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18BB" w:rsidRPr="00C67C77" w:rsidRDefault="00384C87" w:rsidP="00306F5D">
      <w:pPr>
        <w:pStyle w:val="3"/>
        <w:ind w:leftChars="0" w:left="0"/>
        <w:rPr>
          <w:rFonts w:asciiTheme="minorEastAsia" w:eastAsiaTheme="minorEastAsia" w:hAnsiTheme="minorEastAsia"/>
          <w:b/>
          <w:color w:val="000000" w:themeColor="text1"/>
        </w:rPr>
      </w:pPr>
      <w:r w:rsidRPr="00C67C77">
        <w:rPr>
          <w:rFonts w:asciiTheme="minorEastAsia" w:eastAsiaTheme="minorEastAsia" w:hAnsiTheme="minorEastAsia" w:hint="eastAsia"/>
          <w:color w:val="000000" w:themeColor="text1"/>
        </w:rPr>
        <w:t xml:space="preserve">　</w:t>
      </w:r>
      <w:r w:rsidR="006D5E4F">
        <w:rPr>
          <w:rFonts w:asciiTheme="minorEastAsia" w:eastAsiaTheme="minorEastAsia" w:hAnsiTheme="minorEastAsia" w:hint="eastAsia"/>
          <w:color w:val="000000" w:themeColor="text1"/>
        </w:rPr>
        <w:t>この部で</w:t>
      </w:r>
      <w:r w:rsidR="006D5E4F">
        <w:rPr>
          <w:rFonts w:asciiTheme="minorEastAsia" w:eastAsiaTheme="minorEastAsia" w:hAnsiTheme="minorEastAsia"/>
          <w:color w:val="000000" w:themeColor="text1"/>
        </w:rPr>
        <w:t>は、</w:t>
      </w:r>
      <w:r w:rsidR="00976606">
        <w:rPr>
          <w:rFonts w:asciiTheme="minorEastAsia" w:eastAsiaTheme="minorEastAsia" w:hAnsiTheme="minorEastAsia" w:hint="eastAsia"/>
          <w:color w:val="000000" w:themeColor="text1"/>
        </w:rPr>
        <w:t>派遣</w:t>
      </w:r>
      <w:r w:rsidR="00976606">
        <w:rPr>
          <w:rFonts w:asciiTheme="minorEastAsia" w:eastAsiaTheme="minorEastAsia" w:hAnsiTheme="minorEastAsia"/>
          <w:color w:val="000000" w:themeColor="text1"/>
        </w:rPr>
        <w:t>、養成</w:t>
      </w:r>
      <w:r w:rsidR="00976606">
        <w:rPr>
          <w:rFonts w:asciiTheme="minorEastAsia" w:eastAsiaTheme="minorEastAsia" w:hAnsiTheme="minorEastAsia" w:hint="eastAsia"/>
          <w:color w:val="000000" w:themeColor="text1"/>
        </w:rPr>
        <w:t>・</w:t>
      </w:r>
      <w:r w:rsidR="00976606">
        <w:rPr>
          <w:rFonts w:asciiTheme="minorEastAsia" w:eastAsiaTheme="minorEastAsia" w:hAnsiTheme="minorEastAsia"/>
          <w:color w:val="000000" w:themeColor="text1"/>
        </w:rPr>
        <w:t>現任</w:t>
      </w:r>
      <w:r w:rsidR="00976606">
        <w:rPr>
          <w:rFonts w:asciiTheme="minorEastAsia" w:eastAsiaTheme="minorEastAsia" w:hAnsiTheme="minorEastAsia" w:hint="eastAsia"/>
          <w:color w:val="000000" w:themeColor="text1"/>
        </w:rPr>
        <w:t>研修、</w:t>
      </w:r>
      <w:r w:rsidR="00976606">
        <w:rPr>
          <w:rFonts w:asciiTheme="minorEastAsia" w:eastAsiaTheme="minorEastAsia" w:hAnsiTheme="minorEastAsia"/>
          <w:color w:val="000000" w:themeColor="text1"/>
        </w:rPr>
        <w:t>関連</w:t>
      </w:r>
      <w:r w:rsidR="00976606">
        <w:rPr>
          <w:rFonts w:asciiTheme="minorEastAsia" w:eastAsiaTheme="minorEastAsia" w:hAnsiTheme="minorEastAsia" w:hint="eastAsia"/>
          <w:color w:val="000000" w:themeColor="text1"/>
        </w:rPr>
        <w:t>事業に関する</w:t>
      </w:r>
      <w:r w:rsidR="00A918BB" w:rsidRPr="00C67C77">
        <w:rPr>
          <w:rFonts w:asciiTheme="minorEastAsia" w:eastAsiaTheme="minorEastAsia" w:hAnsiTheme="minorEastAsia"/>
          <w:color w:val="000000" w:themeColor="text1"/>
        </w:rPr>
        <w:t>記述</w:t>
      </w:r>
      <w:r w:rsidR="003718A8">
        <w:rPr>
          <w:rFonts w:asciiTheme="minorEastAsia" w:eastAsiaTheme="minorEastAsia" w:hAnsiTheme="minorEastAsia" w:hint="eastAsia"/>
          <w:color w:val="000000" w:themeColor="text1"/>
        </w:rPr>
        <w:t>回答</w:t>
      </w:r>
      <w:r w:rsidR="00467C5C" w:rsidRPr="00C67C77">
        <w:rPr>
          <w:rFonts w:asciiTheme="minorEastAsia" w:eastAsiaTheme="minorEastAsia" w:hAnsiTheme="minorEastAsia" w:hint="eastAsia"/>
          <w:color w:val="000000" w:themeColor="text1"/>
        </w:rPr>
        <w:t>について</w:t>
      </w:r>
      <w:r w:rsidR="003718A8">
        <w:rPr>
          <w:rFonts w:asciiTheme="minorEastAsia" w:eastAsiaTheme="minorEastAsia" w:hAnsiTheme="minorEastAsia" w:hint="eastAsia"/>
          <w:color w:val="000000" w:themeColor="text1"/>
        </w:rPr>
        <w:t>、</w:t>
      </w:r>
      <w:r w:rsidR="00CE458E" w:rsidRPr="00C67C77">
        <w:rPr>
          <w:rFonts w:asciiTheme="minorEastAsia" w:eastAsiaTheme="minorEastAsia" w:hAnsiTheme="minorEastAsia" w:hint="eastAsia"/>
          <w:color w:val="000000" w:themeColor="text1"/>
        </w:rPr>
        <w:t>回答</w:t>
      </w:r>
      <w:r w:rsidR="00BA7BBE" w:rsidRPr="00C67C77">
        <w:rPr>
          <w:rFonts w:asciiTheme="minorEastAsia" w:eastAsiaTheme="minorEastAsia" w:hAnsiTheme="minorEastAsia" w:hint="eastAsia"/>
          <w:color w:val="000000" w:themeColor="text1"/>
        </w:rPr>
        <w:t>結果</w:t>
      </w:r>
      <w:r w:rsidR="00A918BB" w:rsidRPr="00C67C77">
        <w:rPr>
          <w:rFonts w:asciiTheme="minorEastAsia" w:eastAsiaTheme="minorEastAsia" w:hAnsiTheme="minorEastAsia"/>
          <w:color w:val="000000" w:themeColor="text1"/>
        </w:rPr>
        <w:t>をカテゴ</w:t>
      </w:r>
      <w:r w:rsidRPr="00C67C77">
        <w:rPr>
          <w:rFonts w:asciiTheme="minorEastAsia" w:eastAsiaTheme="minorEastAsia" w:hAnsiTheme="minorEastAsia" w:hint="eastAsia"/>
          <w:color w:val="000000" w:themeColor="text1"/>
        </w:rPr>
        <w:t>リー</w:t>
      </w:r>
      <w:r w:rsidRPr="00C67C77">
        <w:rPr>
          <w:rFonts w:asciiTheme="minorEastAsia" w:eastAsiaTheme="minorEastAsia" w:hAnsiTheme="minorEastAsia"/>
          <w:color w:val="000000" w:themeColor="text1"/>
        </w:rPr>
        <w:t>別に</w:t>
      </w:r>
      <w:r w:rsidR="00CE458E" w:rsidRPr="00C67C77">
        <w:rPr>
          <w:rFonts w:asciiTheme="minorEastAsia" w:eastAsiaTheme="minorEastAsia" w:hAnsiTheme="minorEastAsia" w:hint="eastAsia"/>
          <w:color w:val="000000" w:themeColor="text1"/>
        </w:rPr>
        <w:t>整理</w:t>
      </w:r>
      <w:r w:rsidRPr="00C67C77">
        <w:rPr>
          <w:rFonts w:asciiTheme="minorEastAsia" w:eastAsiaTheme="minorEastAsia" w:hAnsiTheme="minorEastAsia" w:hint="eastAsia"/>
          <w:color w:val="000000" w:themeColor="text1"/>
        </w:rPr>
        <w:t>し</w:t>
      </w:r>
      <w:r w:rsidR="00E97751">
        <w:rPr>
          <w:rFonts w:asciiTheme="minorEastAsia" w:eastAsiaTheme="minorEastAsia" w:hAnsiTheme="minorEastAsia" w:hint="eastAsia"/>
          <w:color w:val="000000" w:themeColor="text1"/>
        </w:rPr>
        <w:t>て</w:t>
      </w:r>
      <w:r w:rsidR="00E97751">
        <w:rPr>
          <w:rFonts w:asciiTheme="minorEastAsia" w:eastAsiaTheme="minorEastAsia" w:hAnsiTheme="minorEastAsia"/>
          <w:color w:val="000000" w:themeColor="text1"/>
        </w:rPr>
        <w:t>掲載</w:t>
      </w:r>
      <w:r w:rsidR="00E97751">
        <w:rPr>
          <w:rFonts w:asciiTheme="minorEastAsia" w:eastAsiaTheme="minorEastAsia" w:hAnsiTheme="minorEastAsia" w:hint="eastAsia"/>
          <w:color w:val="000000" w:themeColor="text1"/>
        </w:rPr>
        <w:t>する</w:t>
      </w:r>
      <w:r w:rsidRPr="00C67C77">
        <w:rPr>
          <w:rFonts w:asciiTheme="minorEastAsia" w:eastAsiaTheme="minorEastAsia" w:hAnsiTheme="minorEastAsia" w:hint="eastAsia"/>
          <w:color w:val="000000" w:themeColor="text1"/>
        </w:rPr>
        <w:t>。</w:t>
      </w:r>
    </w:p>
    <w:p w:rsidR="00A918BB" w:rsidRPr="00E97751" w:rsidRDefault="00A918BB" w:rsidP="005B6750"/>
    <w:p w:rsidR="00976606" w:rsidRPr="005B6750" w:rsidRDefault="00976606" w:rsidP="005B6750"/>
    <w:p w:rsidR="00625D77" w:rsidRPr="00065DEE" w:rsidRDefault="008D471F" w:rsidP="00785A10">
      <w:pPr>
        <w:pStyle w:val="1"/>
        <w:rPr>
          <w:b/>
        </w:rPr>
      </w:pPr>
      <w:r w:rsidRPr="00065DEE">
        <w:rPr>
          <w:rFonts w:hint="eastAsia"/>
          <w:b/>
        </w:rPr>
        <w:t>第</w:t>
      </w:r>
      <w:r w:rsidR="00510982" w:rsidRPr="00065DEE">
        <w:rPr>
          <w:rFonts w:hint="eastAsia"/>
          <w:b/>
        </w:rPr>
        <w:t>１</w:t>
      </w:r>
      <w:r w:rsidRPr="00065DEE">
        <w:rPr>
          <w:rFonts w:hint="eastAsia"/>
          <w:b/>
        </w:rPr>
        <w:t>章</w:t>
      </w:r>
      <w:r w:rsidRPr="00065DEE">
        <w:rPr>
          <w:b/>
        </w:rPr>
        <w:t xml:space="preserve">　</w:t>
      </w:r>
      <w:r w:rsidR="006E66DE" w:rsidRPr="00065DEE">
        <w:rPr>
          <w:rFonts w:hint="eastAsia"/>
          <w:b/>
        </w:rPr>
        <w:t>盲ろう者向け</w:t>
      </w:r>
      <w:r w:rsidR="003061A2">
        <w:rPr>
          <w:rFonts w:hint="eastAsia"/>
          <w:b/>
        </w:rPr>
        <w:t>通訳・介助員</w:t>
      </w:r>
      <w:r w:rsidR="006E66DE" w:rsidRPr="00065DEE">
        <w:rPr>
          <w:rFonts w:hint="eastAsia"/>
          <w:b/>
        </w:rPr>
        <w:t>派遣事業</w:t>
      </w:r>
    </w:p>
    <w:p w:rsidR="00625D77" w:rsidRPr="005B6750" w:rsidRDefault="00625D77" w:rsidP="005B6750"/>
    <w:p w:rsidR="00B5778E" w:rsidRPr="00C74D1E" w:rsidRDefault="0011763A" w:rsidP="00F92916">
      <w:pPr>
        <w:pStyle w:val="2"/>
      </w:pPr>
      <w:r>
        <w:rPr>
          <w:rFonts w:hint="eastAsia"/>
        </w:rPr>
        <w:t>１</w:t>
      </w:r>
      <w:r w:rsidR="00153D9C" w:rsidRPr="00937F5D">
        <w:rPr>
          <w:rFonts w:hint="eastAsia"/>
        </w:rPr>
        <w:t>．</w:t>
      </w:r>
      <w:r w:rsidR="00BF30D3" w:rsidRPr="00937F5D">
        <w:rPr>
          <w:rFonts w:hint="eastAsia"/>
        </w:rPr>
        <w:t>派遣事業</w:t>
      </w:r>
      <w:r w:rsidR="00E7472D">
        <w:rPr>
          <w:rFonts w:hint="eastAsia"/>
        </w:rPr>
        <w:t>全般</w:t>
      </w:r>
      <w:r w:rsidR="00BF30D3" w:rsidRPr="00937F5D">
        <w:rPr>
          <w:rFonts w:hint="eastAsia"/>
        </w:rPr>
        <w:t>で</w:t>
      </w:r>
      <w:r w:rsidR="00BF30D3" w:rsidRPr="00937F5D">
        <w:t>困っていること</w:t>
      </w:r>
      <w:r w:rsidR="00E7472D" w:rsidRPr="001176FD">
        <w:rPr>
          <w:rFonts w:hint="eastAsia"/>
        </w:rPr>
        <w:t>、感じていること</w:t>
      </w:r>
    </w:p>
    <w:p w:rsidR="00153D9C" w:rsidRDefault="0030529F" w:rsidP="00F92916">
      <w:pPr>
        <w:pStyle w:val="2"/>
      </w:pPr>
      <w:r>
        <w:rPr>
          <w:rFonts w:hint="eastAsia"/>
        </w:rPr>
        <w:t>（１）</w:t>
      </w:r>
      <w:r w:rsidR="003061A2">
        <w:rPr>
          <w:rFonts w:hint="eastAsia"/>
        </w:rPr>
        <w:t>通訳・介助員</w:t>
      </w:r>
      <w:r w:rsidR="00153D9C" w:rsidRPr="00937F5D">
        <w:t>の</w:t>
      </w:r>
      <w:r w:rsidR="00241E8C" w:rsidRPr="00937F5D">
        <w:rPr>
          <w:rFonts w:hint="eastAsia"/>
        </w:rPr>
        <w:t>人数</w:t>
      </w:r>
      <w:r w:rsidR="00153D9C" w:rsidRPr="00937F5D">
        <w:t>不足</w:t>
      </w:r>
    </w:p>
    <w:p w:rsidR="0045405F" w:rsidRDefault="0045405F" w:rsidP="0045405F">
      <w:pPr>
        <w:pStyle w:val="-H28"/>
      </w:pPr>
      <w:r>
        <w:rPr>
          <w:rFonts w:hint="eastAsia"/>
        </w:rPr>
        <w:t>・</w:t>
      </w:r>
      <w:r w:rsidR="003061A2">
        <w:rPr>
          <w:rFonts w:hint="eastAsia"/>
        </w:rPr>
        <w:t>通訳・介助員</w:t>
      </w:r>
      <w:r>
        <w:rPr>
          <w:rFonts w:hint="eastAsia"/>
        </w:rPr>
        <w:t>の増員及び処遇改善を図る必要がある。</w:t>
      </w:r>
    </w:p>
    <w:p w:rsidR="003061A2" w:rsidRDefault="0045405F" w:rsidP="0045405F">
      <w:pPr>
        <w:pStyle w:val="-H28"/>
      </w:pPr>
      <w:r>
        <w:rPr>
          <w:rFonts w:hint="eastAsia"/>
        </w:rPr>
        <w:t>・</w:t>
      </w:r>
      <w:r w:rsidR="003061A2">
        <w:rPr>
          <w:rFonts w:hint="eastAsia"/>
        </w:rPr>
        <w:t>通訳・介助員</w:t>
      </w:r>
      <w:r>
        <w:rPr>
          <w:rFonts w:hint="eastAsia"/>
        </w:rPr>
        <w:t>の登録数は多いが、実際</w:t>
      </w:r>
      <w:r w:rsidR="003061A2">
        <w:rPr>
          <w:rFonts w:hint="eastAsia"/>
        </w:rPr>
        <w:t>に</w:t>
      </w:r>
      <w:r>
        <w:rPr>
          <w:rFonts w:hint="eastAsia"/>
        </w:rPr>
        <w:t>稼動できる人が少ない。</w:t>
      </w:r>
    </w:p>
    <w:p w:rsidR="0045405F" w:rsidRDefault="003061A2" w:rsidP="0045405F">
      <w:pPr>
        <w:pStyle w:val="-H28"/>
      </w:pPr>
      <w:r>
        <w:rPr>
          <w:rFonts w:hint="eastAsia"/>
        </w:rPr>
        <w:t>・</w:t>
      </w:r>
      <w:r w:rsidR="0045405F">
        <w:rPr>
          <w:rFonts w:hint="eastAsia"/>
        </w:rPr>
        <w:t>平日の日中動ける人が少ない</w:t>
      </w:r>
      <w:r>
        <w:rPr>
          <w:rFonts w:hint="eastAsia"/>
        </w:rPr>
        <w:t>ため</w:t>
      </w:r>
      <w:r w:rsidR="0045405F">
        <w:rPr>
          <w:rFonts w:hint="eastAsia"/>
        </w:rPr>
        <w:t>に、依頼日当日ギリギリになる</w:t>
      </w:r>
      <w:r>
        <w:rPr>
          <w:rFonts w:hint="eastAsia"/>
        </w:rPr>
        <w:t>こと</w:t>
      </w:r>
      <w:r w:rsidR="0045405F">
        <w:rPr>
          <w:rFonts w:hint="eastAsia"/>
        </w:rPr>
        <w:t>もある。</w:t>
      </w:r>
    </w:p>
    <w:p w:rsidR="003061A2" w:rsidRDefault="0045405F" w:rsidP="0045405F">
      <w:pPr>
        <w:pStyle w:val="-H28"/>
      </w:pPr>
      <w:r>
        <w:rPr>
          <w:rFonts w:hint="eastAsia"/>
        </w:rPr>
        <w:t>・</w:t>
      </w:r>
      <w:r w:rsidR="003061A2">
        <w:rPr>
          <w:rFonts w:hint="eastAsia"/>
        </w:rPr>
        <w:t>通訳・介助員</w:t>
      </w:r>
      <w:r>
        <w:rPr>
          <w:rFonts w:hint="eastAsia"/>
        </w:rPr>
        <w:t>が育たない。</w:t>
      </w:r>
    </w:p>
    <w:p w:rsidR="0045405F" w:rsidRDefault="003061A2" w:rsidP="0045405F">
      <w:pPr>
        <w:pStyle w:val="-H28"/>
      </w:pPr>
      <w:r>
        <w:rPr>
          <w:rFonts w:hint="eastAsia"/>
        </w:rPr>
        <w:t>・通訳・介助員</w:t>
      </w:r>
      <w:r w:rsidR="0045405F">
        <w:rPr>
          <w:rFonts w:hint="eastAsia"/>
        </w:rPr>
        <w:t>の高齢化。</w:t>
      </w:r>
    </w:p>
    <w:p w:rsidR="0045405F" w:rsidRDefault="0045405F" w:rsidP="0045405F">
      <w:pPr>
        <w:pStyle w:val="-H28"/>
      </w:pPr>
      <w:r>
        <w:rPr>
          <w:rFonts w:hint="eastAsia"/>
        </w:rPr>
        <w:t>・活動できる</w:t>
      </w:r>
      <w:r w:rsidR="003061A2">
        <w:rPr>
          <w:rFonts w:hint="eastAsia"/>
        </w:rPr>
        <w:t>通訳・介助員</w:t>
      </w:r>
      <w:r>
        <w:rPr>
          <w:rFonts w:hint="eastAsia"/>
        </w:rPr>
        <w:t>が足りない。特に友の会の役員会、定例会は一度に多くの</w:t>
      </w:r>
      <w:r w:rsidR="003061A2">
        <w:rPr>
          <w:rFonts w:hint="eastAsia"/>
        </w:rPr>
        <w:t>通訳・介助員</w:t>
      </w:r>
      <w:r>
        <w:rPr>
          <w:rFonts w:hint="eastAsia"/>
        </w:rPr>
        <w:t>が必要なため、確保できず、開催できない場合がある。</w:t>
      </w:r>
    </w:p>
    <w:p w:rsidR="0045405F" w:rsidRDefault="0045405F" w:rsidP="0045405F">
      <w:pPr>
        <w:pStyle w:val="-H28"/>
      </w:pPr>
      <w:r>
        <w:rPr>
          <w:rFonts w:hint="eastAsia"/>
        </w:rPr>
        <w:t>・通訳・介助者が調整できず断ったケースもある。</w:t>
      </w:r>
    </w:p>
    <w:p w:rsidR="001A4F7E" w:rsidRDefault="0045405F" w:rsidP="0045405F">
      <w:pPr>
        <w:pStyle w:val="-H28"/>
      </w:pPr>
      <w:r>
        <w:rPr>
          <w:rFonts w:hint="eastAsia"/>
        </w:rPr>
        <w:t>・依頼が平日昼に集中している</w:t>
      </w:r>
      <w:r w:rsidR="00DF25C0">
        <w:rPr>
          <w:rFonts w:hint="eastAsia"/>
        </w:rPr>
        <w:t>が、平日昼に</w:t>
      </w:r>
      <w:r>
        <w:rPr>
          <w:rFonts w:hint="eastAsia"/>
        </w:rPr>
        <w:t>活動できる人が限られる</w:t>
      </w:r>
      <w:r w:rsidR="00DF25C0">
        <w:rPr>
          <w:rFonts w:hint="eastAsia"/>
        </w:rPr>
        <w:t>ため、</w:t>
      </w:r>
      <w:r>
        <w:rPr>
          <w:rFonts w:hint="eastAsia"/>
        </w:rPr>
        <w:t>せっかく勉強し登録したのに</w:t>
      </w:r>
      <w:r w:rsidR="00DF25C0">
        <w:rPr>
          <w:rFonts w:hint="eastAsia"/>
        </w:rPr>
        <w:t>、</w:t>
      </w:r>
      <w:r>
        <w:rPr>
          <w:rFonts w:hint="eastAsia"/>
        </w:rPr>
        <w:t>なかなか活動する機会が少ない。</w:t>
      </w:r>
    </w:p>
    <w:p w:rsidR="00BB6310" w:rsidRDefault="00BB6310" w:rsidP="00BB6310">
      <w:r>
        <w:rPr>
          <w:rFonts w:hint="eastAsia"/>
        </w:rPr>
        <w:t>・男性の通訳・介助員が少ない。</w:t>
      </w:r>
    </w:p>
    <w:p w:rsidR="001A4F7E" w:rsidRPr="00DF25C0" w:rsidRDefault="001A4F7E" w:rsidP="00074CEB">
      <w:pPr>
        <w:pStyle w:val="-H28"/>
        <w:rPr>
          <w:color w:val="000000" w:themeColor="text1"/>
        </w:rPr>
      </w:pPr>
    </w:p>
    <w:p w:rsidR="009A5D80" w:rsidRDefault="0030529F" w:rsidP="00F92916">
      <w:pPr>
        <w:pStyle w:val="2"/>
      </w:pPr>
      <w:r>
        <w:rPr>
          <w:rFonts w:hint="eastAsia"/>
        </w:rPr>
        <w:t>（２）</w:t>
      </w:r>
      <w:r w:rsidR="001A3612" w:rsidRPr="00937F5D">
        <w:rPr>
          <w:rFonts w:hint="eastAsia"/>
        </w:rPr>
        <w:t>通訳技術</w:t>
      </w:r>
    </w:p>
    <w:p w:rsidR="0045405F" w:rsidRPr="0045405F" w:rsidRDefault="0045405F" w:rsidP="0045405F">
      <w:pPr>
        <w:pStyle w:val="-H28"/>
        <w:rPr>
          <w:color w:val="000000" w:themeColor="text1"/>
        </w:rPr>
      </w:pPr>
      <w:r w:rsidRPr="0045405F">
        <w:rPr>
          <w:rFonts w:hint="eastAsia"/>
          <w:color w:val="000000" w:themeColor="text1"/>
        </w:rPr>
        <w:t>・点字（ブリスタ）</w:t>
      </w:r>
      <w:r w:rsidR="003061A2">
        <w:rPr>
          <w:rFonts w:hint="eastAsia"/>
          <w:color w:val="000000" w:themeColor="text1"/>
        </w:rPr>
        <w:t>通訳・介助員</w:t>
      </w:r>
      <w:r w:rsidRPr="0045405F">
        <w:rPr>
          <w:rFonts w:hint="eastAsia"/>
          <w:color w:val="000000" w:themeColor="text1"/>
        </w:rPr>
        <w:t>が人材不足。</w:t>
      </w:r>
    </w:p>
    <w:p w:rsidR="0045405F" w:rsidRPr="0045405F" w:rsidRDefault="0045405F" w:rsidP="0045405F">
      <w:pPr>
        <w:pStyle w:val="-H28"/>
        <w:rPr>
          <w:color w:val="000000" w:themeColor="text1"/>
        </w:rPr>
      </w:pPr>
      <w:r w:rsidRPr="0045405F">
        <w:rPr>
          <w:rFonts w:hint="eastAsia"/>
          <w:color w:val="000000" w:themeColor="text1"/>
        </w:rPr>
        <w:t>・触手話ができる</w:t>
      </w:r>
      <w:r w:rsidR="003061A2">
        <w:rPr>
          <w:rFonts w:hint="eastAsia"/>
          <w:color w:val="000000" w:themeColor="text1"/>
        </w:rPr>
        <w:t>通訳・介助員</w:t>
      </w:r>
      <w:r w:rsidRPr="0045405F">
        <w:rPr>
          <w:rFonts w:hint="eastAsia"/>
          <w:color w:val="000000" w:themeColor="text1"/>
        </w:rPr>
        <w:t>が少ない。</w:t>
      </w:r>
    </w:p>
    <w:p w:rsidR="0045405F" w:rsidRPr="0045405F" w:rsidRDefault="0045405F" w:rsidP="0045405F">
      <w:pPr>
        <w:pStyle w:val="-H28"/>
        <w:rPr>
          <w:color w:val="000000" w:themeColor="text1"/>
        </w:rPr>
      </w:pPr>
      <w:r w:rsidRPr="0045405F">
        <w:rPr>
          <w:rFonts w:hint="eastAsia"/>
          <w:color w:val="000000" w:themeColor="text1"/>
        </w:rPr>
        <w:t>・手話を使う盲ろう者が多いが、新規登録の方は手話が十分でない方が多く、なかなか現場経験を積んでもらえない。</w:t>
      </w:r>
    </w:p>
    <w:p w:rsidR="0045405F" w:rsidRPr="0045405F" w:rsidRDefault="0045405F" w:rsidP="0045405F">
      <w:pPr>
        <w:pStyle w:val="-H28"/>
        <w:rPr>
          <w:color w:val="000000" w:themeColor="text1"/>
        </w:rPr>
      </w:pPr>
      <w:r w:rsidRPr="0045405F">
        <w:rPr>
          <w:rFonts w:hint="eastAsia"/>
          <w:color w:val="000000" w:themeColor="text1"/>
        </w:rPr>
        <w:t>・</w:t>
      </w:r>
      <w:r w:rsidR="003061A2">
        <w:rPr>
          <w:rFonts w:hint="eastAsia"/>
          <w:color w:val="000000" w:themeColor="text1"/>
        </w:rPr>
        <w:t>通訳・介助員</w:t>
      </w:r>
      <w:r w:rsidRPr="0045405F">
        <w:rPr>
          <w:rFonts w:hint="eastAsia"/>
          <w:color w:val="000000" w:themeColor="text1"/>
        </w:rPr>
        <w:t>の技術に差があり、派遣に偏りがある。スキルアップにはどうしたらよいか？</w:t>
      </w:r>
    </w:p>
    <w:p w:rsidR="0045405F" w:rsidRPr="0045405F" w:rsidRDefault="0045405F" w:rsidP="0045405F">
      <w:pPr>
        <w:pStyle w:val="-H28"/>
        <w:rPr>
          <w:color w:val="000000" w:themeColor="text1"/>
        </w:rPr>
      </w:pPr>
      <w:r w:rsidRPr="0045405F">
        <w:rPr>
          <w:rFonts w:hint="eastAsia"/>
          <w:color w:val="000000" w:themeColor="text1"/>
        </w:rPr>
        <w:t>・盲ろう者のコミュニケーション方法に対応できる</w:t>
      </w:r>
      <w:r w:rsidR="003061A2">
        <w:rPr>
          <w:rFonts w:hint="eastAsia"/>
          <w:color w:val="000000" w:themeColor="text1"/>
        </w:rPr>
        <w:t>通訳・介助員</w:t>
      </w:r>
      <w:r w:rsidRPr="0045405F">
        <w:rPr>
          <w:rFonts w:hint="eastAsia"/>
          <w:color w:val="000000" w:themeColor="text1"/>
        </w:rPr>
        <w:t>が少ない。</w:t>
      </w:r>
    </w:p>
    <w:p w:rsidR="0045405F" w:rsidRPr="0045405F" w:rsidRDefault="0045405F" w:rsidP="0045405F">
      <w:pPr>
        <w:pStyle w:val="-H28"/>
        <w:rPr>
          <w:color w:val="000000" w:themeColor="text1"/>
        </w:rPr>
      </w:pPr>
      <w:r w:rsidRPr="0045405F">
        <w:rPr>
          <w:rFonts w:hint="eastAsia"/>
          <w:color w:val="000000" w:themeColor="text1"/>
        </w:rPr>
        <w:t>・ろうベースの盲ろう者が増え、手話のできる通訳・介助が不足。</w:t>
      </w:r>
    </w:p>
    <w:p w:rsidR="001A4F7E" w:rsidRDefault="0045405F" w:rsidP="0045405F">
      <w:pPr>
        <w:pStyle w:val="-H28"/>
        <w:rPr>
          <w:color w:val="000000" w:themeColor="text1"/>
        </w:rPr>
      </w:pPr>
      <w:r w:rsidRPr="0045405F">
        <w:rPr>
          <w:rFonts w:hint="eastAsia"/>
          <w:color w:val="000000" w:themeColor="text1"/>
        </w:rPr>
        <w:t>・触手話で会議や講演会、医療現場に派遣できる登録者が限られており、手配が困難な場合がある。</w:t>
      </w:r>
    </w:p>
    <w:p w:rsidR="005A4846" w:rsidRDefault="005A4846" w:rsidP="005A4846">
      <w:r>
        <w:rPr>
          <w:rFonts w:hint="eastAsia"/>
        </w:rPr>
        <w:t>・重複障害者の支援をしているという危機感が希薄な通訳・介助者の存在。</w:t>
      </w:r>
    </w:p>
    <w:p w:rsidR="003277D3" w:rsidRDefault="003277D3" w:rsidP="0026612A">
      <w:pPr>
        <w:pStyle w:val="-H28"/>
        <w:rPr>
          <w:color w:val="000000" w:themeColor="text1"/>
        </w:rPr>
      </w:pPr>
    </w:p>
    <w:p w:rsidR="009A5D80" w:rsidRPr="00BD77E9" w:rsidRDefault="0030529F" w:rsidP="00F92916">
      <w:pPr>
        <w:pStyle w:val="2"/>
      </w:pPr>
      <w:r>
        <w:rPr>
          <w:rFonts w:hint="eastAsia"/>
        </w:rPr>
        <w:t>（３）</w:t>
      </w:r>
      <w:r w:rsidR="003061A2">
        <w:rPr>
          <w:rFonts w:hint="eastAsia"/>
        </w:rPr>
        <w:t>通訳・介助員</w:t>
      </w:r>
      <w:r w:rsidR="001A3612" w:rsidRPr="00BD77E9">
        <w:t>の固定化</w:t>
      </w:r>
    </w:p>
    <w:p w:rsidR="0045405F" w:rsidRDefault="0045405F" w:rsidP="0045405F">
      <w:pPr>
        <w:pStyle w:val="-H28"/>
      </w:pPr>
      <w:r>
        <w:rPr>
          <w:rFonts w:hint="eastAsia"/>
        </w:rPr>
        <w:t>・</w:t>
      </w:r>
      <w:r w:rsidR="003061A2">
        <w:rPr>
          <w:rFonts w:hint="eastAsia"/>
        </w:rPr>
        <w:t>通訳・介助員</w:t>
      </w:r>
      <w:r>
        <w:rPr>
          <w:rFonts w:hint="eastAsia"/>
        </w:rPr>
        <w:t>の指名が認められているため、登録者100名を超えていても実際に活動する人が限定されている。派遣に出ないことで、通訳･介助の基本を忘れていたり、自己研鑽や盲ろう者との交流のモチベーションが下がってしまい、養成が生かされていない。</w:t>
      </w:r>
    </w:p>
    <w:p w:rsidR="0045405F" w:rsidRDefault="0045405F" w:rsidP="0045405F">
      <w:pPr>
        <w:pStyle w:val="-H28"/>
      </w:pPr>
      <w:r>
        <w:rPr>
          <w:rFonts w:hint="eastAsia"/>
        </w:rPr>
        <w:lastRenderedPageBreak/>
        <w:t>・盲ろう者の中には、決まった</w:t>
      </w:r>
      <w:r w:rsidR="003061A2">
        <w:rPr>
          <w:rFonts w:hint="eastAsia"/>
        </w:rPr>
        <w:t>通訳・介助員</w:t>
      </w:r>
      <w:r>
        <w:rPr>
          <w:rFonts w:hint="eastAsia"/>
        </w:rPr>
        <w:t>のみ依頼がきて、他の</w:t>
      </w:r>
      <w:r w:rsidR="003061A2">
        <w:rPr>
          <w:rFonts w:hint="eastAsia"/>
        </w:rPr>
        <w:t>通訳・介助員</w:t>
      </w:r>
      <w:r>
        <w:rPr>
          <w:rFonts w:hint="eastAsia"/>
        </w:rPr>
        <w:t>を出すとキャンセルされるという</w:t>
      </w:r>
      <w:r w:rsidR="006B76E7">
        <w:rPr>
          <w:rFonts w:hint="eastAsia"/>
        </w:rPr>
        <w:t>こと</w:t>
      </w:r>
      <w:r>
        <w:rPr>
          <w:rFonts w:hint="eastAsia"/>
        </w:rPr>
        <w:t>もあり、問題視している。</w:t>
      </w:r>
    </w:p>
    <w:p w:rsidR="0045405F" w:rsidRDefault="0045405F" w:rsidP="0045405F">
      <w:pPr>
        <w:pStyle w:val="-H28"/>
      </w:pPr>
      <w:r>
        <w:rPr>
          <w:rFonts w:hint="eastAsia"/>
        </w:rPr>
        <w:t>・当県では、自宅から待ち合わせ場所までの時間も謝金対象になり、通訳が見つからず、地元ではなく遠方の方に依頼をする</w:t>
      </w:r>
      <w:r w:rsidR="006B76E7">
        <w:rPr>
          <w:rFonts w:hint="eastAsia"/>
        </w:rPr>
        <w:t>こと</w:t>
      </w:r>
      <w:r>
        <w:rPr>
          <w:rFonts w:hint="eastAsia"/>
        </w:rPr>
        <w:t>が</w:t>
      </w:r>
      <w:r w:rsidR="00DF25C0">
        <w:rPr>
          <w:rFonts w:hint="eastAsia"/>
        </w:rPr>
        <w:t>あ</w:t>
      </w:r>
      <w:r>
        <w:rPr>
          <w:rFonts w:hint="eastAsia"/>
        </w:rPr>
        <w:t>るが、盲ろう者自身が遠方の方に直接承諾を</w:t>
      </w:r>
      <w:r w:rsidR="006B76E7">
        <w:rPr>
          <w:rFonts w:hint="eastAsia"/>
        </w:rPr>
        <w:t>と</w:t>
      </w:r>
      <w:r>
        <w:rPr>
          <w:rFonts w:hint="eastAsia"/>
        </w:rPr>
        <w:t>り、指名で依頼が</w:t>
      </w:r>
      <w:r w:rsidR="00DF25C0">
        <w:rPr>
          <w:rFonts w:hint="eastAsia"/>
        </w:rPr>
        <w:t>あ</w:t>
      </w:r>
      <w:r>
        <w:rPr>
          <w:rFonts w:hint="eastAsia"/>
        </w:rPr>
        <w:t>り（指名は認めている）</w:t>
      </w:r>
      <w:r w:rsidR="00DF25C0">
        <w:rPr>
          <w:rFonts w:hint="eastAsia"/>
        </w:rPr>
        <w:t>、</w:t>
      </w:r>
      <w:r>
        <w:rPr>
          <w:rFonts w:hint="eastAsia"/>
        </w:rPr>
        <w:t>通訳時間の謝金より、交通費と移動時間の支払が多くなる時が</w:t>
      </w:r>
      <w:r w:rsidR="00DF25C0">
        <w:rPr>
          <w:rFonts w:hint="eastAsia"/>
        </w:rPr>
        <w:t>あ</w:t>
      </w:r>
      <w:r>
        <w:rPr>
          <w:rFonts w:hint="eastAsia"/>
        </w:rPr>
        <w:t>る。</w:t>
      </w:r>
    </w:p>
    <w:p w:rsidR="0045405F" w:rsidRDefault="0045405F" w:rsidP="0045405F">
      <w:pPr>
        <w:pStyle w:val="-H28"/>
      </w:pPr>
      <w:r>
        <w:rPr>
          <w:rFonts w:hint="eastAsia"/>
        </w:rPr>
        <w:t>・通訳・介助者への依頼の偏りと固定化。</w:t>
      </w:r>
    </w:p>
    <w:p w:rsidR="0045405F" w:rsidRDefault="0045405F" w:rsidP="0045405F">
      <w:pPr>
        <w:pStyle w:val="-H28"/>
      </w:pPr>
      <w:r>
        <w:rPr>
          <w:rFonts w:hint="eastAsia"/>
        </w:rPr>
        <w:t>・新規登録者への依頼件数が少ない。</w:t>
      </w:r>
    </w:p>
    <w:p w:rsidR="0045405F" w:rsidRDefault="0045405F" w:rsidP="0045405F">
      <w:pPr>
        <w:pStyle w:val="-H28"/>
      </w:pPr>
      <w:r>
        <w:rPr>
          <w:rFonts w:hint="eastAsia"/>
        </w:rPr>
        <w:t>・</w:t>
      </w:r>
      <w:r w:rsidR="006B76E7">
        <w:rPr>
          <w:rFonts w:hint="eastAsia"/>
        </w:rPr>
        <w:t>一人</w:t>
      </w:r>
      <w:r>
        <w:rPr>
          <w:rFonts w:hint="eastAsia"/>
        </w:rPr>
        <w:t>の盲ろう者につき、特定の</w:t>
      </w:r>
      <w:r w:rsidR="003061A2">
        <w:rPr>
          <w:rFonts w:hint="eastAsia"/>
        </w:rPr>
        <w:t>通訳・介助員</w:t>
      </w:r>
      <w:r>
        <w:rPr>
          <w:rFonts w:hint="eastAsia"/>
        </w:rPr>
        <w:t>に派遣依頼する件数が多い。事業主の市からも偏りがみられると指摘を受けた。この特定の</w:t>
      </w:r>
      <w:r w:rsidR="003061A2">
        <w:rPr>
          <w:rFonts w:hint="eastAsia"/>
        </w:rPr>
        <w:t>通訳・介助員</w:t>
      </w:r>
      <w:r>
        <w:rPr>
          <w:rFonts w:hint="eastAsia"/>
        </w:rPr>
        <w:t>が盲ろう者の代理で派遣申し込みをするのだが、「自分を派遣してほしい」ということで、毎回依頼をしてしまっている状況である。他に手配できる</w:t>
      </w:r>
      <w:r w:rsidR="003061A2">
        <w:rPr>
          <w:rFonts w:hint="eastAsia"/>
        </w:rPr>
        <w:t>通訳・介助員</w:t>
      </w:r>
      <w:r>
        <w:rPr>
          <w:rFonts w:hint="eastAsia"/>
        </w:rPr>
        <w:t>もおらず、毎回依頼をしてしまう状況は、自分でも問題と思う。</w:t>
      </w:r>
    </w:p>
    <w:p w:rsidR="0045405F" w:rsidRDefault="0045405F" w:rsidP="0045405F">
      <w:pPr>
        <w:pStyle w:val="-H28"/>
      </w:pPr>
      <w:r>
        <w:rPr>
          <w:rFonts w:hint="eastAsia"/>
        </w:rPr>
        <w:t>・利用者のニーズ（指点字・接近手話）に合わせた</w:t>
      </w:r>
      <w:r w:rsidR="003061A2">
        <w:rPr>
          <w:rFonts w:hint="eastAsia"/>
        </w:rPr>
        <w:t>通訳・介助員</w:t>
      </w:r>
      <w:r>
        <w:rPr>
          <w:rFonts w:hint="eastAsia"/>
        </w:rPr>
        <w:t>が不足しており、一部の</w:t>
      </w:r>
      <w:r w:rsidR="003061A2">
        <w:rPr>
          <w:rFonts w:hint="eastAsia"/>
        </w:rPr>
        <w:t>通訳・介助員</w:t>
      </w:r>
      <w:r>
        <w:rPr>
          <w:rFonts w:hint="eastAsia"/>
        </w:rPr>
        <w:t>に偏ってしまう。また、活動の機会が少ないことで、</w:t>
      </w:r>
      <w:r w:rsidR="003061A2">
        <w:rPr>
          <w:rFonts w:hint="eastAsia"/>
        </w:rPr>
        <w:t>通訳・介助員</w:t>
      </w:r>
      <w:r>
        <w:rPr>
          <w:rFonts w:hint="eastAsia"/>
        </w:rPr>
        <w:t>のモチベーションが下がり、活動から遠ざかる人が増えている。</w:t>
      </w:r>
    </w:p>
    <w:p w:rsidR="0045405F" w:rsidRDefault="0045405F" w:rsidP="0045405F">
      <w:pPr>
        <w:pStyle w:val="-H28"/>
      </w:pPr>
      <w:r>
        <w:rPr>
          <w:rFonts w:hint="eastAsia"/>
        </w:rPr>
        <w:t>・</w:t>
      </w:r>
      <w:r w:rsidR="003061A2">
        <w:rPr>
          <w:rFonts w:hint="eastAsia"/>
        </w:rPr>
        <w:t>通訳・介助員</w:t>
      </w:r>
      <w:r>
        <w:rPr>
          <w:rFonts w:hint="eastAsia"/>
        </w:rPr>
        <w:t>の指名を可としているが、特定の</w:t>
      </w:r>
      <w:r w:rsidR="003061A2">
        <w:rPr>
          <w:rFonts w:hint="eastAsia"/>
        </w:rPr>
        <w:t>通訳・介助員</w:t>
      </w:r>
      <w:r>
        <w:rPr>
          <w:rFonts w:hint="eastAsia"/>
        </w:rPr>
        <w:t>ばかりに偏りがみられる。こちらで調整しようとしても、すでに盲ろう者と</w:t>
      </w:r>
      <w:r w:rsidR="003061A2">
        <w:rPr>
          <w:rFonts w:hint="eastAsia"/>
        </w:rPr>
        <w:t>通訳・介助員</w:t>
      </w:r>
      <w:r>
        <w:rPr>
          <w:rFonts w:hint="eastAsia"/>
        </w:rPr>
        <w:t>との間で内諾済みであることも多く、間に入って調整するのが難しい。慣れている</w:t>
      </w:r>
      <w:r w:rsidR="003061A2">
        <w:rPr>
          <w:rFonts w:hint="eastAsia"/>
        </w:rPr>
        <w:t>通訳・介助員</w:t>
      </w:r>
      <w:r>
        <w:rPr>
          <w:rFonts w:hint="eastAsia"/>
        </w:rPr>
        <w:t>を希望する気持ちはわかるが、もう少し万遍なく</w:t>
      </w:r>
      <w:r w:rsidR="003061A2">
        <w:rPr>
          <w:rFonts w:hint="eastAsia"/>
        </w:rPr>
        <w:t>通訳・介助員</w:t>
      </w:r>
      <w:r>
        <w:rPr>
          <w:rFonts w:hint="eastAsia"/>
        </w:rPr>
        <w:t>が活動できる機会をつくりたい。</w:t>
      </w:r>
    </w:p>
    <w:p w:rsidR="00D84A05" w:rsidRDefault="0045405F" w:rsidP="0045405F">
      <w:pPr>
        <w:pStyle w:val="-H28"/>
      </w:pPr>
      <w:r>
        <w:rPr>
          <w:rFonts w:hint="eastAsia"/>
        </w:rPr>
        <w:t>・通訳・介助者、盲ろう者の相性があり、派遣調整が困難な時がある。</w:t>
      </w:r>
    </w:p>
    <w:p w:rsidR="00D84A05" w:rsidRPr="00CF2A3F" w:rsidRDefault="00D84A05" w:rsidP="00CF2A3F">
      <w:pPr>
        <w:pStyle w:val="-H28"/>
        <w:rPr>
          <w:color w:val="000000" w:themeColor="text1"/>
        </w:rPr>
      </w:pPr>
    </w:p>
    <w:p w:rsidR="009A5D80" w:rsidRDefault="0030529F" w:rsidP="00F92916">
      <w:pPr>
        <w:pStyle w:val="2"/>
      </w:pPr>
      <w:r>
        <w:rPr>
          <w:rFonts w:hint="eastAsia"/>
        </w:rPr>
        <w:t>（４）</w:t>
      </w:r>
      <w:r w:rsidR="009A5D80" w:rsidRPr="00937F5D">
        <w:t>予算</w:t>
      </w:r>
      <w:r w:rsidR="009A5D80" w:rsidRPr="00937F5D">
        <w:rPr>
          <w:rFonts w:hint="eastAsia"/>
        </w:rPr>
        <w:t>・</w:t>
      </w:r>
      <w:r w:rsidR="001A3612" w:rsidRPr="00937F5D">
        <w:t>費用</w:t>
      </w:r>
    </w:p>
    <w:p w:rsidR="0045405F" w:rsidRDefault="0045405F" w:rsidP="0045405F">
      <w:pPr>
        <w:pStyle w:val="-H28"/>
      </w:pPr>
      <w:r>
        <w:rPr>
          <w:rFonts w:hint="eastAsia"/>
        </w:rPr>
        <w:t>・予算の不足（派遣時間の制限がある為（年間240時間）盲ろう者の利用できない時がある）</w:t>
      </w:r>
    </w:p>
    <w:p w:rsidR="0045405F" w:rsidRDefault="0045405F" w:rsidP="0045405F">
      <w:pPr>
        <w:pStyle w:val="-H28"/>
      </w:pPr>
      <w:r>
        <w:rPr>
          <w:rFonts w:hint="eastAsia"/>
        </w:rPr>
        <w:t>・今年度、市の実態調査もあるので、盲ろう者の登録者数が増えると予想される。それなのに、派遣事業の予算が減らされ、補正予算の見込みも薄く（2年連続で補正が出るのは例がないとの</w:t>
      </w:r>
      <w:r w:rsidR="006B76E7">
        <w:rPr>
          <w:rFonts w:hint="eastAsia"/>
        </w:rPr>
        <w:t>こと</w:t>
      </w:r>
      <w:r>
        <w:rPr>
          <w:rFonts w:hint="eastAsia"/>
        </w:rPr>
        <w:t>）、年度後半には事業費が足りなくなる</w:t>
      </w:r>
      <w:r w:rsidR="006B76E7">
        <w:rPr>
          <w:rFonts w:hint="eastAsia"/>
        </w:rPr>
        <w:t>こと</w:t>
      </w:r>
      <w:r>
        <w:rPr>
          <w:rFonts w:hint="eastAsia"/>
        </w:rPr>
        <w:t>が予想される。</w:t>
      </w:r>
    </w:p>
    <w:p w:rsidR="0045405F" w:rsidRDefault="0045405F" w:rsidP="0045405F">
      <w:pPr>
        <w:pStyle w:val="-H28"/>
      </w:pPr>
      <w:r>
        <w:rPr>
          <w:rFonts w:hint="eastAsia"/>
        </w:rPr>
        <w:t>・人件費について</w:t>
      </w:r>
      <w:r w:rsidR="00DF25C0">
        <w:rPr>
          <w:rFonts w:hint="eastAsia"/>
        </w:rPr>
        <w:t>、</w:t>
      </w:r>
      <w:r>
        <w:rPr>
          <w:rFonts w:hint="eastAsia"/>
        </w:rPr>
        <w:t>コーディネーターの業務量が年々増加しており、職員の増員や残業等により対応をせざるを得ない状況にある。その結果、行政からの委託費のみでは人件費を賄いきれず、自己負担しながら運営をしている。</w:t>
      </w:r>
    </w:p>
    <w:p w:rsidR="00082071" w:rsidRDefault="00082071" w:rsidP="0045405F">
      <w:pPr>
        <w:pStyle w:val="-H28"/>
      </w:pPr>
      <w:r>
        <w:rPr>
          <w:rFonts w:hint="eastAsia"/>
        </w:rPr>
        <w:t>・</w:t>
      </w:r>
      <w:r w:rsidRPr="00082071">
        <w:rPr>
          <w:rFonts w:hint="eastAsia"/>
        </w:rPr>
        <w:t>事務手当が少なく、自宅でコーディネートをするしかない。人材がいない。派遣費用が増額される状況になく、一人の使う時間が限られる。利用人数が増えれば特に難しくなる。同行援護事業も利用できているのは2名のみ。他の人は触手話（弱視手話）ができる従業者がいなくて、利用できない。</w:t>
      </w:r>
    </w:p>
    <w:p w:rsidR="0045405F" w:rsidRDefault="0045405F" w:rsidP="0045405F">
      <w:pPr>
        <w:pStyle w:val="-H28"/>
      </w:pPr>
      <w:r>
        <w:rPr>
          <w:rFonts w:hint="eastAsia"/>
        </w:rPr>
        <w:t>・契約時間数を越えた場合の対応について</w:t>
      </w:r>
      <w:r w:rsidR="00DF25C0">
        <w:rPr>
          <w:rFonts w:hint="eastAsia"/>
        </w:rPr>
        <w:t>、</w:t>
      </w:r>
      <w:r>
        <w:rPr>
          <w:rFonts w:hint="eastAsia"/>
        </w:rPr>
        <w:t>派遣時間については、行政の「契約時間まで」となっている。契約時間数を超えてしまった場合でも、補正予算は出ず、公的な事業にも関</w:t>
      </w:r>
      <w:r>
        <w:rPr>
          <w:rFonts w:hint="eastAsia"/>
        </w:rPr>
        <w:lastRenderedPageBreak/>
        <w:t>わらず、すべて当会の自己負担金で賄っている。</w:t>
      </w:r>
    </w:p>
    <w:p w:rsidR="001A4F7E" w:rsidRDefault="0045405F" w:rsidP="0045405F">
      <w:pPr>
        <w:pStyle w:val="-H28"/>
      </w:pPr>
      <w:r>
        <w:rPr>
          <w:rFonts w:hint="eastAsia"/>
        </w:rPr>
        <w:t>・</w:t>
      </w:r>
      <w:r w:rsidR="003061A2">
        <w:rPr>
          <w:rFonts w:hint="eastAsia"/>
        </w:rPr>
        <w:t>通訳・介助員</w:t>
      </w:r>
      <w:r>
        <w:rPr>
          <w:rFonts w:hint="eastAsia"/>
        </w:rPr>
        <w:t>への交通費が予算オーバー。</w:t>
      </w:r>
    </w:p>
    <w:p w:rsidR="001A4F7E" w:rsidRPr="00DC132E" w:rsidRDefault="001A4F7E" w:rsidP="007C3AEE">
      <w:pPr>
        <w:pStyle w:val="-H28"/>
        <w:ind w:leftChars="100" w:left="440"/>
      </w:pPr>
    </w:p>
    <w:p w:rsidR="009A5D80" w:rsidRDefault="0030529F" w:rsidP="00F92916">
      <w:pPr>
        <w:pStyle w:val="2"/>
      </w:pPr>
      <w:r>
        <w:rPr>
          <w:rFonts w:hint="eastAsia"/>
        </w:rPr>
        <w:t>（５）</w:t>
      </w:r>
      <w:r w:rsidR="00330884" w:rsidRPr="00937F5D">
        <w:t>派遣時間数の上限</w:t>
      </w:r>
    </w:p>
    <w:p w:rsidR="00F63D93" w:rsidRDefault="0045405F" w:rsidP="00306F5D">
      <w:pPr>
        <w:pStyle w:val="-H28"/>
      </w:pPr>
      <w:r w:rsidRPr="0045405F">
        <w:rPr>
          <w:rFonts w:hint="eastAsia"/>
        </w:rPr>
        <w:t>・当県の場合、</w:t>
      </w:r>
      <w:r w:rsidR="006B76E7">
        <w:rPr>
          <w:rFonts w:hint="eastAsia"/>
        </w:rPr>
        <w:t>一人</w:t>
      </w:r>
      <w:r w:rsidRPr="0045405F">
        <w:rPr>
          <w:rFonts w:hint="eastAsia"/>
        </w:rPr>
        <w:t>240時間と盲ろう者にはしばりがあるが、使う方は300</w:t>
      </w:r>
      <w:r w:rsidR="00DF25C0">
        <w:rPr>
          <w:rFonts w:hint="eastAsia"/>
        </w:rPr>
        <w:t>時間を</w:t>
      </w:r>
      <w:r w:rsidRPr="0045405F">
        <w:rPr>
          <w:rFonts w:hint="eastAsia"/>
        </w:rPr>
        <w:t>超え、使わない方は50</w:t>
      </w:r>
      <w:r w:rsidR="00DF25C0">
        <w:rPr>
          <w:rFonts w:hint="eastAsia"/>
        </w:rPr>
        <w:t>時間</w:t>
      </w:r>
      <w:r w:rsidRPr="0045405F">
        <w:rPr>
          <w:rFonts w:hint="eastAsia"/>
        </w:rPr>
        <w:t>未満で</w:t>
      </w:r>
      <w:r w:rsidR="00DF25C0">
        <w:rPr>
          <w:rFonts w:hint="eastAsia"/>
        </w:rPr>
        <w:t>ある。</w:t>
      </w:r>
      <w:r w:rsidRPr="0045405F">
        <w:rPr>
          <w:rFonts w:hint="eastAsia"/>
        </w:rPr>
        <w:t>もっと</w:t>
      </w:r>
      <w:r w:rsidR="00DF25C0">
        <w:rPr>
          <w:rFonts w:hint="eastAsia"/>
        </w:rPr>
        <w:t>利用時間を</w:t>
      </w:r>
      <w:r w:rsidRPr="0045405F">
        <w:rPr>
          <w:rFonts w:hint="eastAsia"/>
        </w:rPr>
        <w:t>増やしてほしいと要望があるようだが、毎年事業費を減らされていくので残念。</w:t>
      </w:r>
    </w:p>
    <w:p w:rsidR="00306F5D" w:rsidRPr="00DF25C0" w:rsidRDefault="00306F5D" w:rsidP="00306F5D">
      <w:pPr>
        <w:pStyle w:val="-H28"/>
      </w:pPr>
    </w:p>
    <w:p w:rsidR="00553443" w:rsidRDefault="0030529F" w:rsidP="00F92916">
      <w:pPr>
        <w:pStyle w:val="2"/>
      </w:pPr>
      <w:r>
        <w:rPr>
          <w:rFonts w:hint="eastAsia"/>
        </w:rPr>
        <w:t>（６）</w:t>
      </w:r>
      <w:r w:rsidR="001A3612" w:rsidRPr="00937F5D">
        <w:rPr>
          <w:rFonts w:hint="eastAsia"/>
        </w:rPr>
        <w:t>運営体制</w:t>
      </w:r>
    </w:p>
    <w:p w:rsidR="0045405F" w:rsidRDefault="0045405F" w:rsidP="0045405F">
      <w:pPr>
        <w:pStyle w:val="-H28"/>
      </w:pPr>
      <w:r>
        <w:rPr>
          <w:rFonts w:hint="eastAsia"/>
        </w:rPr>
        <w:t>・盲ろう者より、緊急時の対応として体制を整えてほしいと要望がきかれるが、対応できていない。</w:t>
      </w:r>
    </w:p>
    <w:p w:rsidR="0045405F" w:rsidRDefault="0045405F" w:rsidP="0045405F">
      <w:pPr>
        <w:pStyle w:val="-H28"/>
      </w:pPr>
      <w:r>
        <w:rPr>
          <w:rFonts w:hint="eastAsia"/>
        </w:rPr>
        <w:t>・基本依頼は2週間前としているが、2～3日前に依頼が</w:t>
      </w:r>
      <w:r w:rsidR="00BB6310">
        <w:rPr>
          <w:rFonts w:hint="eastAsia"/>
        </w:rPr>
        <w:t>あ</w:t>
      </w:r>
      <w:r>
        <w:rPr>
          <w:rFonts w:hint="eastAsia"/>
        </w:rPr>
        <w:t>り、通訳</w:t>
      </w:r>
      <w:r w:rsidR="00BB6310">
        <w:rPr>
          <w:rFonts w:hint="eastAsia"/>
        </w:rPr>
        <w:t>・介助員</w:t>
      </w:r>
      <w:r>
        <w:rPr>
          <w:rFonts w:hint="eastAsia"/>
        </w:rPr>
        <w:t>を探すのが大変。</w:t>
      </w:r>
    </w:p>
    <w:p w:rsidR="0045405F" w:rsidRDefault="0045405F" w:rsidP="0045405F">
      <w:pPr>
        <w:pStyle w:val="-H28"/>
      </w:pPr>
      <w:r>
        <w:rPr>
          <w:rFonts w:hint="eastAsia"/>
        </w:rPr>
        <w:t>・派遣コーディネーターの増員と身分保障</w:t>
      </w:r>
      <w:r w:rsidR="00BB6310">
        <w:rPr>
          <w:rFonts w:hint="eastAsia"/>
        </w:rPr>
        <w:t>。</w:t>
      </w:r>
      <w:r>
        <w:rPr>
          <w:rFonts w:hint="eastAsia"/>
        </w:rPr>
        <w:t>（</w:t>
      </w:r>
      <w:r w:rsidR="00BB6310">
        <w:rPr>
          <w:rFonts w:hint="eastAsia"/>
        </w:rPr>
        <w:t>携帯電話</w:t>
      </w:r>
      <w:r>
        <w:rPr>
          <w:rFonts w:hint="eastAsia"/>
        </w:rPr>
        <w:t>を24時間所持している。拘束時間が長いにも関わらず保障はなし）</w:t>
      </w:r>
    </w:p>
    <w:p w:rsidR="0045405F" w:rsidRDefault="0045405F" w:rsidP="0045405F">
      <w:pPr>
        <w:pStyle w:val="-H28"/>
      </w:pPr>
      <w:r>
        <w:rPr>
          <w:rFonts w:hint="eastAsia"/>
        </w:rPr>
        <w:t>・コーディネーターの身分保障がなく、次代を担う人材の確保が困難である。</w:t>
      </w:r>
    </w:p>
    <w:p w:rsidR="0045405F" w:rsidRDefault="0045405F" w:rsidP="0045405F">
      <w:pPr>
        <w:pStyle w:val="-H28"/>
      </w:pPr>
      <w:r>
        <w:rPr>
          <w:rFonts w:hint="eastAsia"/>
        </w:rPr>
        <w:t>・県より当団体に委託され、複数で担当しているが、なかなか申し送り等難しく、分業ができないため、すべてを</w:t>
      </w:r>
      <w:r w:rsidR="00BB6310">
        <w:rPr>
          <w:rFonts w:hint="eastAsia"/>
        </w:rPr>
        <w:t>一人</w:t>
      </w:r>
      <w:r>
        <w:rPr>
          <w:rFonts w:hint="eastAsia"/>
        </w:rPr>
        <w:t>の責任で</w:t>
      </w:r>
      <w:r w:rsidR="00BB6310">
        <w:rPr>
          <w:rFonts w:hint="eastAsia"/>
        </w:rPr>
        <w:t>行って</w:t>
      </w:r>
      <w:r>
        <w:rPr>
          <w:rFonts w:hint="eastAsia"/>
        </w:rPr>
        <w:t>いる現状。コーディネ</w:t>
      </w:r>
      <w:r w:rsidR="00BB6310">
        <w:rPr>
          <w:rFonts w:hint="eastAsia"/>
        </w:rPr>
        <w:t>ー</w:t>
      </w:r>
      <w:r>
        <w:rPr>
          <w:rFonts w:hint="eastAsia"/>
        </w:rPr>
        <w:t>トのみならず、経理、他団体とのやりとり等もあり、結果、体調が悪くなり、通院を余儀なくされる等、今後の業務に不安を</w:t>
      </w:r>
      <w:r w:rsidR="00BB6310">
        <w:rPr>
          <w:rFonts w:hint="eastAsia"/>
        </w:rPr>
        <w:t>抱えて</w:t>
      </w:r>
      <w:r>
        <w:rPr>
          <w:rFonts w:hint="eastAsia"/>
        </w:rPr>
        <w:t>いる。相談する人もいなくて、今後を</w:t>
      </w:r>
      <w:r w:rsidR="00BB6310">
        <w:rPr>
          <w:rFonts w:hint="eastAsia"/>
        </w:rPr>
        <w:t>託す</w:t>
      </w:r>
      <w:r>
        <w:rPr>
          <w:rFonts w:hint="eastAsia"/>
        </w:rPr>
        <w:t>人もいない。</w:t>
      </w:r>
    </w:p>
    <w:p w:rsidR="001A4F7E" w:rsidRDefault="0045405F" w:rsidP="0045405F">
      <w:pPr>
        <w:pStyle w:val="-H28"/>
      </w:pPr>
      <w:r>
        <w:rPr>
          <w:rFonts w:hint="eastAsia"/>
        </w:rPr>
        <w:t>・「土・日の派遣時に連絡が取れない」と</w:t>
      </w:r>
      <w:r w:rsidR="003061A2">
        <w:rPr>
          <w:rFonts w:hint="eastAsia"/>
        </w:rPr>
        <w:t>通訳・介助員</w:t>
      </w:r>
      <w:r>
        <w:rPr>
          <w:rFonts w:hint="eastAsia"/>
        </w:rPr>
        <w:t>が言う。</w:t>
      </w:r>
    </w:p>
    <w:p w:rsidR="001A4F7E" w:rsidRPr="008E3B9F" w:rsidRDefault="001A4F7E" w:rsidP="007C3AEE">
      <w:pPr>
        <w:pStyle w:val="-H28"/>
        <w:ind w:leftChars="50" w:left="330"/>
        <w:rPr>
          <w:color w:val="000000" w:themeColor="text1"/>
        </w:rPr>
      </w:pPr>
    </w:p>
    <w:p w:rsidR="00FB4FA3" w:rsidRDefault="0030529F" w:rsidP="00F92916">
      <w:pPr>
        <w:pStyle w:val="2"/>
      </w:pPr>
      <w:r>
        <w:rPr>
          <w:rFonts w:hint="eastAsia"/>
        </w:rPr>
        <w:t>（７）</w:t>
      </w:r>
      <w:r w:rsidR="003061A2">
        <w:rPr>
          <w:rFonts w:hint="eastAsia"/>
        </w:rPr>
        <w:t>通訳・介助員</w:t>
      </w:r>
      <w:r w:rsidR="001A3612" w:rsidRPr="00937F5D">
        <w:t>の業務範囲</w:t>
      </w:r>
    </w:p>
    <w:p w:rsidR="0045405F" w:rsidRPr="0045405F" w:rsidRDefault="0045405F" w:rsidP="0045405F">
      <w:pPr>
        <w:pStyle w:val="-H28"/>
        <w:rPr>
          <w:color w:val="000000" w:themeColor="text1"/>
        </w:rPr>
      </w:pPr>
      <w:r w:rsidRPr="0045405F">
        <w:rPr>
          <w:rFonts w:hint="eastAsia"/>
          <w:color w:val="000000" w:themeColor="text1"/>
        </w:rPr>
        <w:t>・</w:t>
      </w:r>
      <w:r w:rsidR="003061A2">
        <w:rPr>
          <w:rFonts w:hint="eastAsia"/>
          <w:color w:val="000000" w:themeColor="text1"/>
        </w:rPr>
        <w:t>通訳・介助員</w:t>
      </w:r>
      <w:r w:rsidRPr="0045405F">
        <w:rPr>
          <w:rFonts w:hint="eastAsia"/>
          <w:color w:val="000000" w:themeColor="text1"/>
        </w:rPr>
        <w:t>、盲ろうともに高齢になっており、通訳・介助の範囲があいまい。（介護などの知識も必要？）</w:t>
      </w:r>
    </w:p>
    <w:p w:rsidR="0045405F" w:rsidRPr="0045405F" w:rsidRDefault="0045405F" w:rsidP="0045405F">
      <w:pPr>
        <w:pStyle w:val="-H28"/>
        <w:rPr>
          <w:color w:val="000000" w:themeColor="text1"/>
        </w:rPr>
      </w:pPr>
      <w:r w:rsidRPr="0045405F">
        <w:rPr>
          <w:rFonts w:hint="eastAsia"/>
          <w:color w:val="000000" w:themeColor="text1"/>
        </w:rPr>
        <w:t>・盲ろう者の相談は業務に含まれないと県より</w:t>
      </w:r>
      <w:r w:rsidR="00BB6310">
        <w:rPr>
          <w:rFonts w:hint="eastAsia"/>
          <w:color w:val="000000" w:themeColor="text1"/>
        </w:rPr>
        <w:t>言われて</w:t>
      </w:r>
      <w:r w:rsidRPr="0045405F">
        <w:rPr>
          <w:rFonts w:hint="eastAsia"/>
          <w:color w:val="000000" w:themeColor="text1"/>
        </w:rPr>
        <w:t>いるが、実際は盲ろう者も家族も高齢となり、施設入所や介護の問題等、相談は個人</w:t>
      </w:r>
      <w:r w:rsidR="00BB6310">
        <w:rPr>
          <w:rFonts w:hint="eastAsia"/>
          <w:color w:val="000000" w:themeColor="text1"/>
        </w:rPr>
        <w:t>携帯</w:t>
      </w:r>
      <w:r w:rsidRPr="0045405F">
        <w:rPr>
          <w:rFonts w:hint="eastAsia"/>
          <w:color w:val="000000" w:themeColor="text1"/>
        </w:rPr>
        <w:t>にも入ってくるので、対応せざるを得ない。個人負担が多く、どうしたらよいか方法を模索中。</w:t>
      </w:r>
    </w:p>
    <w:p w:rsidR="0045405F" w:rsidRPr="0045405F" w:rsidRDefault="0045405F" w:rsidP="0045405F">
      <w:pPr>
        <w:pStyle w:val="-H28"/>
        <w:rPr>
          <w:color w:val="000000" w:themeColor="text1"/>
        </w:rPr>
      </w:pPr>
      <w:r w:rsidRPr="0045405F">
        <w:rPr>
          <w:rFonts w:hint="eastAsia"/>
          <w:color w:val="000000" w:themeColor="text1"/>
        </w:rPr>
        <w:t>・盲ろう者の社会参加が広がったことによって派遣内容も多岐にわたる。その際、</w:t>
      </w:r>
      <w:r w:rsidR="003061A2">
        <w:rPr>
          <w:rFonts w:hint="eastAsia"/>
          <w:color w:val="000000" w:themeColor="text1"/>
        </w:rPr>
        <w:t>通訳・介助員</w:t>
      </w:r>
      <w:r w:rsidRPr="0045405F">
        <w:rPr>
          <w:rFonts w:hint="eastAsia"/>
          <w:color w:val="000000" w:themeColor="text1"/>
        </w:rPr>
        <w:t>も派遣利用者も派遣事業のルールを理解していない事例が増えている。（例：労働での公費派遣はできない。一人の</w:t>
      </w:r>
      <w:r w:rsidR="003061A2">
        <w:rPr>
          <w:rFonts w:hint="eastAsia"/>
          <w:color w:val="000000" w:themeColor="text1"/>
        </w:rPr>
        <w:t>通訳・介助員</w:t>
      </w:r>
      <w:r w:rsidRPr="0045405F">
        <w:rPr>
          <w:rFonts w:hint="eastAsia"/>
          <w:color w:val="000000" w:themeColor="text1"/>
        </w:rPr>
        <w:t>の一日の派遣活動は8時間まで。など）併せて、内容が多岐にわたるので、派遣元としても判断に迷うものが増えている。</w:t>
      </w:r>
    </w:p>
    <w:p w:rsidR="0045405F" w:rsidRPr="0045405F" w:rsidRDefault="0045405F" w:rsidP="0045405F">
      <w:pPr>
        <w:pStyle w:val="-H28"/>
        <w:rPr>
          <w:color w:val="000000" w:themeColor="text1"/>
        </w:rPr>
      </w:pPr>
      <w:r w:rsidRPr="0045405F">
        <w:rPr>
          <w:rFonts w:hint="eastAsia"/>
          <w:color w:val="000000" w:themeColor="text1"/>
        </w:rPr>
        <w:t>・利用が多様になるにつれ、派遣事業に該当するのかはっきりわからないものが増えてきた。</w:t>
      </w:r>
    </w:p>
    <w:p w:rsidR="0045405F" w:rsidRPr="0045405F" w:rsidRDefault="0045405F" w:rsidP="0045405F">
      <w:pPr>
        <w:pStyle w:val="-H28"/>
        <w:rPr>
          <w:color w:val="000000" w:themeColor="text1"/>
        </w:rPr>
      </w:pPr>
      <w:r w:rsidRPr="0045405F">
        <w:rPr>
          <w:rFonts w:hint="eastAsia"/>
          <w:color w:val="000000" w:themeColor="text1"/>
        </w:rPr>
        <w:t>・盲ろう者の重複障害が重度化しており、歩行が困難になっている。</w:t>
      </w:r>
      <w:r w:rsidR="003061A2">
        <w:rPr>
          <w:rFonts w:hint="eastAsia"/>
          <w:color w:val="000000" w:themeColor="text1"/>
        </w:rPr>
        <w:t>通訳・介助員</w:t>
      </w:r>
      <w:r w:rsidRPr="0045405F">
        <w:rPr>
          <w:rFonts w:hint="eastAsia"/>
          <w:color w:val="000000" w:themeColor="text1"/>
        </w:rPr>
        <w:t>は、介護の講習を受けている訳ではない。通訳・介助の業務の範囲はどこまでなのか悩ましいところ。</w:t>
      </w:r>
    </w:p>
    <w:p w:rsidR="007E6E92" w:rsidRDefault="00082071" w:rsidP="0026612A">
      <w:pPr>
        <w:pStyle w:val="-H28"/>
        <w:rPr>
          <w:color w:val="000000" w:themeColor="text1"/>
        </w:rPr>
      </w:pPr>
      <w:r>
        <w:rPr>
          <w:rFonts w:hint="eastAsia"/>
          <w:color w:val="000000" w:themeColor="text1"/>
        </w:rPr>
        <w:t>・</w:t>
      </w:r>
      <w:r w:rsidRPr="00082071">
        <w:rPr>
          <w:rFonts w:hint="eastAsia"/>
          <w:color w:val="000000" w:themeColor="text1"/>
        </w:rPr>
        <w:t>一人暮らしの盲ろう者や、ご夫婦共に盲ろう者の場合、家族と同じようなケアを必要とされることがある。長い付き合いのある</w:t>
      </w:r>
      <w:r w:rsidR="003061A2">
        <w:rPr>
          <w:rFonts w:hint="eastAsia"/>
          <w:color w:val="000000" w:themeColor="text1"/>
        </w:rPr>
        <w:t>通訳・介助員</w:t>
      </w:r>
      <w:r w:rsidRPr="00082071">
        <w:rPr>
          <w:rFonts w:hint="eastAsia"/>
          <w:color w:val="000000" w:themeColor="text1"/>
        </w:rPr>
        <w:t>は、よく面倒を見ていただけるが、行</w:t>
      </w:r>
      <w:r w:rsidRPr="00082071">
        <w:rPr>
          <w:rFonts w:hint="eastAsia"/>
          <w:color w:val="000000" w:themeColor="text1"/>
        </w:rPr>
        <w:lastRenderedPageBreak/>
        <w:t>政や施設、家族の肩代わりになっているのではないかと葛藤する。</w:t>
      </w:r>
    </w:p>
    <w:p w:rsidR="00387DB3" w:rsidRPr="0045405F" w:rsidRDefault="00387DB3" w:rsidP="00387DB3">
      <w:pPr>
        <w:pStyle w:val="-H28"/>
        <w:rPr>
          <w:rFonts w:hint="eastAsia"/>
          <w:color w:val="000000" w:themeColor="text1"/>
        </w:rPr>
      </w:pPr>
      <w:r>
        <w:rPr>
          <w:rFonts w:hint="eastAsia"/>
          <w:color w:val="000000" w:themeColor="text1"/>
        </w:rPr>
        <w:t>・</w:t>
      </w:r>
      <w:r w:rsidRPr="0053259D">
        <w:rPr>
          <w:rFonts w:hint="eastAsia"/>
          <w:color w:val="000000" w:themeColor="text1"/>
        </w:rPr>
        <w:t>犬の散歩や、地震の時怖いので</w:t>
      </w:r>
      <w:r>
        <w:rPr>
          <w:rFonts w:hint="eastAsia"/>
          <w:color w:val="000000" w:themeColor="text1"/>
        </w:rPr>
        <w:t>通訳・介助員</w:t>
      </w:r>
      <w:r w:rsidRPr="0053259D">
        <w:rPr>
          <w:rFonts w:hint="eastAsia"/>
          <w:color w:val="000000" w:themeColor="text1"/>
        </w:rPr>
        <w:t>の派遣ができないものか等の依頼</w:t>
      </w:r>
      <w:r>
        <w:rPr>
          <w:rFonts w:hint="eastAsia"/>
          <w:color w:val="000000" w:themeColor="text1"/>
        </w:rPr>
        <w:t>が</w:t>
      </w:r>
      <w:r w:rsidRPr="0053259D">
        <w:rPr>
          <w:rFonts w:hint="eastAsia"/>
          <w:color w:val="000000" w:themeColor="text1"/>
        </w:rPr>
        <w:t>あった。盲ろう派遣としての仕事の範囲ではないが、誰がその役割をもち、家族との仲介をするのか、うまく相談できない状況があった。</w:t>
      </w:r>
    </w:p>
    <w:p w:rsidR="00082071" w:rsidRPr="0045405F" w:rsidRDefault="00082071" w:rsidP="0026612A">
      <w:pPr>
        <w:pStyle w:val="-H28"/>
        <w:rPr>
          <w:rFonts w:hint="eastAsia"/>
          <w:color w:val="000000" w:themeColor="text1"/>
        </w:rPr>
      </w:pPr>
    </w:p>
    <w:p w:rsidR="00FB4FA3" w:rsidRDefault="00F92916" w:rsidP="00F92916">
      <w:pPr>
        <w:pStyle w:val="2"/>
      </w:pPr>
      <w:r>
        <w:rPr>
          <w:rFonts w:hint="eastAsia"/>
        </w:rPr>
        <w:t>（８）</w:t>
      </w:r>
      <w:r w:rsidR="00FB4FA3" w:rsidRPr="00937F5D">
        <w:rPr>
          <w:rFonts w:hint="eastAsia"/>
        </w:rPr>
        <w:t>盲ろう者側の</w:t>
      </w:r>
      <w:r w:rsidR="001A3612" w:rsidRPr="00937F5D">
        <w:t>派遣事業利用方法</w:t>
      </w:r>
    </w:p>
    <w:p w:rsidR="0045405F" w:rsidRPr="0045405F" w:rsidRDefault="0045405F" w:rsidP="0045405F">
      <w:pPr>
        <w:pStyle w:val="-H28"/>
        <w:rPr>
          <w:color w:val="000000" w:themeColor="text1"/>
        </w:rPr>
      </w:pPr>
      <w:r w:rsidRPr="0045405F">
        <w:rPr>
          <w:rFonts w:hint="eastAsia"/>
          <w:color w:val="000000" w:themeColor="text1"/>
        </w:rPr>
        <w:t>・盲ろう者の登録が少ない。</w:t>
      </w:r>
    </w:p>
    <w:p w:rsidR="0045405F" w:rsidRPr="0045405F" w:rsidRDefault="0045405F" w:rsidP="0045405F">
      <w:pPr>
        <w:pStyle w:val="-H28"/>
        <w:rPr>
          <w:color w:val="000000" w:themeColor="text1"/>
        </w:rPr>
      </w:pPr>
      <w:r w:rsidRPr="0045405F">
        <w:rPr>
          <w:rFonts w:hint="eastAsia"/>
          <w:color w:val="000000" w:themeColor="text1"/>
        </w:rPr>
        <w:t>・掘り起</w:t>
      </w:r>
      <w:r w:rsidR="00387DB3">
        <w:rPr>
          <w:rFonts w:hint="eastAsia"/>
          <w:color w:val="000000" w:themeColor="text1"/>
        </w:rPr>
        <w:t>こ</w:t>
      </w:r>
      <w:r w:rsidRPr="0045405F">
        <w:rPr>
          <w:rFonts w:hint="eastAsia"/>
          <w:color w:val="000000" w:themeColor="text1"/>
        </w:rPr>
        <w:t>しができていない。</w:t>
      </w:r>
    </w:p>
    <w:p w:rsidR="0045405F" w:rsidRPr="0045405F" w:rsidRDefault="0045405F" w:rsidP="0045405F">
      <w:pPr>
        <w:pStyle w:val="-H28"/>
        <w:rPr>
          <w:color w:val="000000" w:themeColor="text1"/>
        </w:rPr>
      </w:pPr>
      <w:r w:rsidRPr="0045405F">
        <w:rPr>
          <w:rFonts w:hint="eastAsia"/>
          <w:color w:val="000000" w:themeColor="text1"/>
        </w:rPr>
        <w:t>・年々登録</w:t>
      </w:r>
      <w:r w:rsidR="003061A2">
        <w:rPr>
          <w:rFonts w:hint="eastAsia"/>
          <w:color w:val="000000" w:themeColor="text1"/>
        </w:rPr>
        <w:t>通訳・介助員</w:t>
      </w:r>
      <w:r w:rsidRPr="0045405F">
        <w:rPr>
          <w:rFonts w:hint="eastAsia"/>
          <w:color w:val="000000" w:themeColor="text1"/>
        </w:rPr>
        <w:t>は増えているが、盲ろう者の数が変わらないので、1年に1回も派遣されない人もいる。</w:t>
      </w:r>
    </w:p>
    <w:p w:rsidR="0045405F" w:rsidRPr="0045405F" w:rsidRDefault="0045405F" w:rsidP="0045405F">
      <w:pPr>
        <w:pStyle w:val="-H28"/>
        <w:rPr>
          <w:color w:val="000000" w:themeColor="text1"/>
        </w:rPr>
      </w:pPr>
      <w:r w:rsidRPr="0045405F">
        <w:rPr>
          <w:rFonts w:hint="eastAsia"/>
          <w:color w:val="000000" w:themeColor="text1"/>
        </w:rPr>
        <w:t>・盲ろう者の意思でという</w:t>
      </w:r>
      <w:r w:rsidR="006B76E7">
        <w:rPr>
          <w:rFonts w:hint="eastAsia"/>
          <w:color w:val="000000" w:themeColor="text1"/>
        </w:rPr>
        <w:t>こと</w:t>
      </w:r>
      <w:r w:rsidRPr="0045405F">
        <w:rPr>
          <w:rFonts w:hint="eastAsia"/>
          <w:color w:val="000000" w:themeColor="text1"/>
        </w:rPr>
        <w:t>で、派遣事務所には事後報告で買い物や時間の延長など行われる</w:t>
      </w:r>
      <w:r w:rsidR="006B76E7">
        <w:rPr>
          <w:rFonts w:hint="eastAsia"/>
          <w:color w:val="000000" w:themeColor="text1"/>
        </w:rPr>
        <w:t>こと</w:t>
      </w:r>
      <w:r w:rsidRPr="0045405F">
        <w:rPr>
          <w:rFonts w:hint="eastAsia"/>
          <w:color w:val="000000" w:themeColor="text1"/>
        </w:rPr>
        <w:t>があり、</w:t>
      </w:r>
      <w:r w:rsidR="00387DB3">
        <w:rPr>
          <w:rFonts w:hint="eastAsia"/>
          <w:color w:val="000000" w:themeColor="text1"/>
        </w:rPr>
        <w:t>とまど</w:t>
      </w:r>
      <w:r w:rsidR="00BB6310">
        <w:rPr>
          <w:rFonts w:hint="eastAsia"/>
          <w:color w:val="000000" w:themeColor="text1"/>
        </w:rPr>
        <w:t>う</w:t>
      </w:r>
      <w:r w:rsidR="00387DB3">
        <w:rPr>
          <w:rFonts w:hint="eastAsia"/>
          <w:color w:val="000000" w:themeColor="text1"/>
        </w:rPr>
        <w:t>こと</w:t>
      </w:r>
      <w:r w:rsidRPr="0045405F">
        <w:rPr>
          <w:rFonts w:hint="eastAsia"/>
          <w:color w:val="000000" w:themeColor="text1"/>
        </w:rPr>
        <w:t>がある。</w:t>
      </w:r>
    </w:p>
    <w:p w:rsidR="0045405F" w:rsidRPr="0045405F" w:rsidRDefault="0045405F" w:rsidP="0045405F">
      <w:pPr>
        <w:pStyle w:val="-H28"/>
        <w:rPr>
          <w:color w:val="000000" w:themeColor="text1"/>
        </w:rPr>
      </w:pPr>
      <w:r w:rsidRPr="0045405F">
        <w:rPr>
          <w:rFonts w:hint="eastAsia"/>
          <w:color w:val="000000" w:themeColor="text1"/>
        </w:rPr>
        <w:t>・利用者</w:t>
      </w:r>
      <w:r w:rsidR="00387DB3">
        <w:rPr>
          <w:rFonts w:hint="eastAsia"/>
          <w:color w:val="000000" w:themeColor="text1"/>
        </w:rPr>
        <w:t>が</w:t>
      </w:r>
      <w:r w:rsidRPr="0045405F">
        <w:rPr>
          <w:rFonts w:hint="eastAsia"/>
          <w:color w:val="000000" w:themeColor="text1"/>
        </w:rPr>
        <w:t>派遣制度の活用方法の理解</w:t>
      </w:r>
      <w:r w:rsidR="00387DB3">
        <w:rPr>
          <w:rFonts w:hint="eastAsia"/>
          <w:color w:val="000000" w:themeColor="text1"/>
        </w:rPr>
        <w:t>に</w:t>
      </w:r>
      <w:r w:rsidRPr="0045405F">
        <w:rPr>
          <w:rFonts w:hint="eastAsia"/>
          <w:color w:val="000000" w:themeColor="text1"/>
        </w:rPr>
        <w:t>乏しい。</w:t>
      </w:r>
    </w:p>
    <w:p w:rsidR="0045405F" w:rsidRPr="0045405F" w:rsidRDefault="0045405F" w:rsidP="0045405F">
      <w:pPr>
        <w:pStyle w:val="-H28"/>
        <w:rPr>
          <w:color w:val="000000" w:themeColor="text1"/>
        </w:rPr>
      </w:pPr>
      <w:r w:rsidRPr="0045405F">
        <w:rPr>
          <w:rFonts w:hint="eastAsia"/>
          <w:color w:val="000000" w:themeColor="text1"/>
        </w:rPr>
        <w:t>・盲ろう者の依頼件数、利用時間が偏っている。（足りない人は、同行援護を利用）</w:t>
      </w:r>
    </w:p>
    <w:p w:rsidR="0045405F" w:rsidRDefault="0045405F" w:rsidP="0045405F">
      <w:pPr>
        <w:pStyle w:val="-H28"/>
        <w:rPr>
          <w:color w:val="000000" w:themeColor="text1"/>
        </w:rPr>
      </w:pPr>
      <w:r w:rsidRPr="0045405F">
        <w:rPr>
          <w:rFonts w:hint="eastAsia"/>
          <w:color w:val="000000" w:themeColor="text1"/>
        </w:rPr>
        <w:t>・派遣当日、通訳・介助者に</w:t>
      </w:r>
      <w:r w:rsidR="00387DB3">
        <w:rPr>
          <w:rFonts w:hint="eastAsia"/>
          <w:color w:val="000000" w:themeColor="text1"/>
        </w:rPr>
        <w:t>利用盲ろう者の</w:t>
      </w:r>
      <w:r w:rsidRPr="0045405F">
        <w:rPr>
          <w:rFonts w:hint="eastAsia"/>
          <w:color w:val="000000" w:themeColor="text1"/>
        </w:rPr>
        <w:t>家族の同行を頼まれる。自家用車に依頼者以外の方の同乗を求められる。（2件とも派遣元は認めていない）</w:t>
      </w:r>
    </w:p>
    <w:p w:rsidR="00387DB3" w:rsidRDefault="00387DB3" w:rsidP="0053259D">
      <w:pPr>
        <w:pStyle w:val="-H28"/>
        <w:rPr>
          <w:color w:val="000000" w:themeColor="text1"/>
        </w:rPr>
      </w:pPr>
    </w:p>
    <w:p w:rsidR="00387DB3" w:rsidRDefault="00387DB3" w:rsidP="00387DB3">
      <w:pPr>
        <w:pStyle w:val="2"/>
        <w:rPr>
          <w:rFonts w:hint="eastAsia"/>
        </w:rPr>
      </w:pPr>
      <w:r>
        <w:rPr>
          <w:rFonts w:hint="eastAsia"/>
        </w:rPr>
        <w:t>（</w:t>
      </w:r>
      <w:r w:rsidR="006B76E7">
        <w:rPr>
          <w:rFonts w:hint="eastAsia"/>
        </w:rPr>
        <w:t>９</w:t>
      </w:r>
      <w:r>
        <w:rPr>
          <w:rFonts w:hint="eastAsia"/>
        </w:rPr>
        <w:t>）他機関との連携</w:t>
      </w:r>
    </w:p>
    <w:p w:rsidR="00387DB3" w:rsidRDefault="0053259D" w:rsidP="0053259D">
      <w:pPr>
        <w:pStyle w:val="-H28"/>
        <w:rPr>
          <w:color w:val="000000" w:themeColor="text1"/>
        </w:rPr>
      </w:pPr>
      <w:r w:rsidRPr="0053259D">
        <w:rPr>
          <w:rFonts w:hint="eastAsia"/>
          <w:color w:val="000000" w:themeColor="text1"/>
        </w:rPr>
        <w:t>・介護保険制度を利用する盲ろう者も増えてきている。施設との連携をどう作ればよいのか苦慮している。ケアマネージャーと連絡を取っているが、</w:t>
      </w:r>
      <w:r w:rsidR="006B76E7" w:rsidRPr="0053259D">
        <w:rPr>
          <w:rFonts w:hint="eastAsia"/>
          <w:color w:val="000000" w:themeColor="text1"/>
        </w:rPr>
        <w:t>ケアマネージャー</w:t>
      </w:r>
      <w:r w:rsidRPr="0053259D">
        <w:rPr>
          <w:rFonts w:hint="eastAsia"/>
          <w:color w:val="000000" w:themeColor="text1"/>
        </w:rPr>
        <w:t>の多忙さや、当事者と</w:t>
      </w:r>
      <w:r w:rsidR="006B76E7" w:rsidRPr="0053259D">
        <w:rPr>
          <w:rFonts w:hint="eastAsia"/>
          <w:color w:val="000000" w:themeColor="text1"/>
        </w:rPr>
        <w:t>ケアマネージャー</w:t>
      </w:r>
      <w:r w:rsidRPr="0053259D">
        <w:rPr>
          <w:rFonts w:hint="eastAsia"/>
          <w:color w:val="000000" w:themeColor="text1"/>
        </w:rPr>
        <w:t>がうまくいっていない事例もあり、本人と相談してほしいことを伝えてもうまく伝わらないこともあった。</w:t>
      </w:r>
    </w:p>
    <w:p w:rsidR="00387DB3" w:rsidRDefault="00387DB3" w:rsidP="00387DB3">
      <w:pPr>
        <w:pStyle w:val="-H28"/>
        <w:rPr>
          <w:color w:val="000000" w:themeColor="text1"/>
        </w:rPr>
      </w:pPr>
      <w:r w:rsidRPr="0045405F">
        <w:rPr>
          <w:rFonts w:hint="eastAsia"/>
          <w:color w:val="000000" w:themeColor="text1"/>
        </w:rPr>
        <w:t>・利用者の高齢化に伴い、コミュニケーション支援を中心とした事業運営だけでは、十分に利用者のニーズに対応できない状態が生じてきている。他の福祉サービスとの連携による生活全般の支援体制の構築をどのように進めていけばよいのか苦慮している。</w:t>
      </w:r>
    </w:p>
    <w:p w:rsidR="00387DB3" w:rsidRPr="00387DB3" w:rsidRDefault="00387DB3" w:rsidP="0053259D">
      <w:pPr>
        <w:pStyle w:val="-H28"/>
        <w:rPr>
          <w:color w:val="000000" w:themeColor="text1"/>
        </w:rPr>
      </w:pPr>
    </w:p>
    <w:p w:rsidR="00387DB3" w:rsidRDefault="00387DB3" w:rsidP="006B76E7">
      <w:pPr>
        <w:pStyle w:val="2"/>
        <w:rPr>
          <w:rFonts w:hint="eastAsia"/>
        </w:rPr>
      </w:pPr>
      <w:r>
        <w:rPr>
          <w:rFonts w:hint="eastAsia"/>
        </w:rPr>
        <w:t>（</w:t>
      </w:r>
      <w:r w:rsidR="006B76E7">
        <w:rPr>
          <w:rFonts w:hint="eastAsia"/>
        </w:rPr>
        <w:t>１０</w:t>
      </w:r>
      <w:r>
        <w:rPr>
          <w:rFonts w:hint="eastAsia"/>
        </w:rPr>
        <w:t>）自家用車の利用</w:t>
      </w:r>
    </w:p>
    <w:p w:rsidR="0045405F" w:rsidRDefault="0045405F" w:rsidP="0045405F">
      <w:pPr>
        <w:pStyle w:val="-H28"/>
        <w:rPr>
          <w:color w:val="000000" w:themeColor="text1"/>
        </w:rPr>
      </w:pPr>
      <w:r w:rsidRPr="0045405F">
        <w:rPr>
          <w:rFonts w:hint="eastAsia"/>
          <w:color w:val="000000" w:themeColor="text1"/>
        </w:rPr>
        <w:t>・盲ろう者の高齢化が進み、また、公共交通機関が著しく撤退していて、盲ろう者の送迎に自家用車を使用する場面が増えている。自家用車の使用について、現在の事業実施要項ではガソリン代の補償のみで、車両の破損などについては、あくまでも自己責任となり、負担は大きい。もちろん、自家用車の送迎について、負担に思われる方は断っていただくことにはしている。地方の方は、どのように対処されているのか知りたい。</w:t>
      </w:r>
    </w:p>
    <w:p w:rsidR="0053259D" w:rsidRPr="0045405F" w:rsidRDefault="0053259D" w:rsidP="0045405F">
      <w:pPr>
        <w:pStyle w:val="-H28"/>
        <w:rPr>
          <w:rFonts w:hint="eastAsia"/>
          <w:color w:val="000000" w:themeColor="text1"/>
        </w:rPr>
      </w:pPr>
      <w:r w:rsidRPr="0053259D">
        <w:rPr>
          <w:rFonts w:hint="eastAsia"/>
          <w:color w:val="000000" w:themeColor="text1"/>
        </w:rPr>
        <w:t>・盲ろう者の高齢化に伴い、車移動を希望する方が増えてきたが、</w:t>
      </w:r>
      <w:r w:rsidR="003061A2">
        <w:rPr>
          <w:rFonts w:hint="eastAsia"/>
          <w:color w:val="000000" w:themeColor="text1"/>
        </w:rPr>
        <w:t>通訳・介助員</w:t>
      </w:r>
      <w:r w:rsidRPr="0053259D">
        <w:rPr>
          <w:rFonts w:hint="eastAsia"/>
          <w:color w:val="000000" w:themeColor="text1"/>
        </w:rPr>
        <w:t>も高齢化し、自分の車で移動できる方が少なくなっている。車移動でなければ依頼しない方もいる。車移動ができる方を探すのは大変である。</w:t>
      </w:r>
    </w:p>
    <w:p w:rsidR="0045405F" w:rsidRDefault="0045405F" w:rsidP="0045405F">
      <w:pPr>
        <w:pStyle w:val="-H28"/>
        <w:rPr>
          <w:color w:val="000000" w:themeColor="text1"/>
        </w:rPr>
      </w:pPr>
    </w:p>
    <w:p w:rsidR="005D57FF" w:rsidRDefault="00F92916" w:rsidP="00F92916">
      <w:pPr>
        <w:pStyle w:val="2"/>
      </w:pPr>
      <w:r>
        <w:rPr>
          <w:rFonts w:hint="eastAsia"/>
        </w:rPr>
        <w:lastRenderedPageBreak/>
        <w:t>（</w:t>
      </w:r>
      <w:r w:rsidR="006B76E7">
        <w:rPr>
          <w:rFonts w:hint="eastAsia"/>
        </w:rPr>
        <w:t>１１</w:t>
      </w:r>
      <w:r>
        <w:rPr>
          <w:rFonts w:hint="eastAsia"/>
        </w:rPr>
        <w:t>）</w:t>
      </w:r>
      <w:r w:rsidR="005D57FF" w:rsidRPr="00937F5D">
        <w:rPr>
          <w:rFonts w:hint="eastAsia"/>
        </w:rPr>
        <w:t>距離</w:t>
      </w:r>
    </w:p>
    <w:p w:rsidR="0045405F" w:rsidRPr="0045405F" w:rsidRDefault="0045405F" w:rsidP="008B1629">
      <w:pPr>
        <w:pStyle w:val="-H28"/>
      </w:pPr>
      <w:r w:rsidRPr="0045405F">
        <w:rPr>
          <w:rFonts w:hint="eastAsia"/>
        </w:rPr>
        <w:t>・盲ろう者の</w:t>
      </w:r>
      <w:r w:rsidR="005A4846">
        <w:rPr>
          <w:rFonts w:hint="eastAsia"/>
        </w:rPr>
        <w:t>住んでいる</w:t>
      </w:r>
      <w:r w:rsidRPr="0045405F">
        <w:rPr>
          <w:rFonts w:hint="eastAsia"/>
        </w:rPr>
        <w:t>近くに</w:t>
      </w:r>
      <w:r w:rsidR="003061A2">
        <w:rPr>
          <w:rFonts w:hint="eastAsia"/>
        </w:rPr>
        <w:t>通訳・介助員</w:t>
      </w:r>
      <w:r w:rsidRPr="0045405F">
        <w:rPr>
          <w:rFonts w:hint="eastAsia"/>
        </w:rPr>
        <w:t>がおらず、1</w:t>
      </w:r>
      <w:r w:rsidR="005A4846">
        <w:rPr>
          <w:rFonts w:hint="eastAsia"/>
        </w:rPr>
        <w:t>、</w:t>
      </w:r>
      <w:r w:rsidRPr="0045405F">
        <w:rPr>
          <w:rFonts w:hint="eastAsia"/>
        </w:rPr>
        <w:t>2時間の派遣時間に対して、そこまでの往復移動時間が4時間以上かかっている人もいる。多少でも手当が出せるように</w:t>
      </w:r>
      <w:r w:rsidR="005A4846">
        <w:rPr>
          <w:rFonts w:hint="eastAsia"/>
        </w:rPr>
        <w:t>、</w:t>
      </w:r>
      <w:r w:rsidRPr="0045405F">
        <w:rPr>
          <w:rFonts w:hint="eastAsia"/>
        </w:rPr>
        <w:t>毎年要望書を提出しているが、まだ認められていない。</w:t>
      </w:r>
    </w:p>
    <w:p w:rsidR="00306F5D" w:rsidRPr="0045405F" w:rsidRDefault="00306F5D" w:rsidP="00905EA4">
      <w:pPr>
        <w:pStyle w:val="-H28"/>
      </w:pPr>
    </w:p>
    <w:p w:rsidR="00401124" w:rsidRPr="00937F5D" w:rsidRDefault="00F92916" w:rsidP="00F92916">
      <w:pPr>
        <w:pStyle w:val="2"/>
      </w:pPr>
      <w:r>
        <w:rPr>
          <w:rFonts w:hint="eastAsia"/>
        </w:rPr>
        <w:t>（１</w:t>
      </w:r>
      <w:r w:rsidR="006B76E7">
        <w:rPr>
          <w:rFonts w:hint="eastAsia"/>
        </w:rPr>
        <w:t>２</w:t>
      </w:r>
      <w:r>
        <w:rPr>
          <w:rFonts w:hint="eastAsia"/>
        </w:rPr>
        <w:t>）</w:t>
      </w:r>
      <w:r w:rsidR="003061A2">
        <w:rPr>
          <w:rFonts w:hint="eastAsia"/>
        </w:rPr>
        <w:t>通訳・介助員</w:t>
      </w:r>
      <w:r w:rsidR="00FC5E46">
        <w:rPr>
          <w:rFonts w:hint="eastAsia"/>
        </w:rPr>
        <w:t>の高齢化</w:t>
      </w:r>
    </w:p>
    <w:p w:rsidR="0045405F" w:rsidRPr="0045405F" w:rsidRDefault="0045405F" w:rsidP="008B1629">
      <w:pPr>
        <w:pStyle w:val="-H28"/>
      </w:pPr>
      <w:r w:rsidRPr="0045405F">
        <w:rPr>
          <w:rFonts w:hint="eastAsia"/>
        </w:rPr>
        <w:t>・</w:t>
      </w:r>
      <w:r w:rsidR="005A4846">
        <w:rPr>
          <w:rFonts w:hint="eastAsia"/>
        </w:rPr>
        <w:t>通訳・介助</w:t>
      </w:r>
      <w:r w:rsidRPr="0045405F">
        <w:rPr>
          <w:rFonts w:hint="eastAsia"/>
        </w:rPr>
        <w:t>員の送迎で、当県の場合は自家用車を使用しているが、ニュースで毎日のように高齢者の事故が多いため、送迎ができないと</w:t>
      </w:r>
      <w:r w:rsidR="005A4846">
        <w:rPr>
          <w:rFonts w:hint="eastAsia"/>
        </w:rPr>
        <w:t>言われ</w:t>
      </w:r>
      <w:r w:rsidRPr="0045405F">
        <w:rPr>
          <w:rFonts w:hint="eastAsia"/>
        </w:rPr>
        <w:t>、コーディネ</w:t>
      </w:r>
      <w:r w:rsidR="005A4846">
        <w:rPr>
          <w:rFonts w:hint="eastAsia"/>
        </w:rPr>
        <w:t>ー</w:t>
      </w:r>
      <w:r w:rsidRPr="0045405F">
        <w:rPr>
          <w:rFonts w:hint="eastAsia"/>
        </w:rPr>
        <w:t>トに困る</w:t>
      </w:r>
      <w:r w:rsidR="006B76E7">
        <w:rPr>
          <w:rFonts w:hint="eastAsia"/>
        </w:rPr>
        <w:t>こと</w:t>
      </w:r>
      <w:r w:rsidRPr="0045405F">
        <w:rPr>
          <w:rFonts w:hint="eastAsia"/>
        </w:rPr>
        <w:t>が多い。</w:t>
      </w:r>
    </w:p>
    <w:p w:rsidR="00306F5D" w:rsidRPr="005A4846" w:rsidRDefault="00306F5D" w:rsidP="0045405F">
      <w:pPr>
        <w:pStyle w:val="-H28"/>
      </w:pPr>
    </w:p>
    <w:p w:rsidR="00FC5E46" w:rsidRDefault="00FC5E46" w:rsidP="00D84A05">
      <w:pPr>
        <w:pStyle w:val="2"/>
      </w:pPr>
      <w:r w:rsidRPr="00FC5E46">
        <w:rPr>
          <w:rFonts w:hint="eastAsia"/>
        </w:rPr>
        <w:t>（</w:t>
      </w:r>
      <w:r w:rsidR="00D84A05">
        <w:rPr>
          <w:rFonts w:hint="eastAsia"/>
        </w:rPr>
        <w:t>１</w:t>
      </w:r>
      <w:r w:rsidR="006B76E7">
        <w:rPr>
          <w:rFonts w:hint="eastAsia"/>
        </w:rPr>
        <w:t>３</w:t>
      </w:r>
      <w:r w:rsidRPr="00FC5E46">
        <w:rPr>
          <w:rFonts w:hint="eastAsia"/>
        </w:rPr>
        <w:t>）その他</w:t>
      </w:r>
    </w:p>
    <w:p w:rsidR="0045405F" w:rsidRDefault="0045405F" w:rsidP="0045405F">
      <w:r>
        <w:rPr>
          <w:rFonts w:hint="eastAsia"/>
        </w:rPr>
        <w:t>・</w:t>
      </w:r>
      <w:r w:rsidR="003061A2">
        <w:rPr>
          <w:rFonts w:hint="eastAsia"/>
        </w:rPr>
        <w:t>通訳・介助員</w:t>
      </w:r>
      <w:r>
        <w:rPr>
          <w:rFonts w:hint="eastAsia"/>
        </w:rPr>
        <w:t>が主体性を発揮していることが時折見られる。</w:t>
      </w:r>
    </w:p>
    <w:p w:rsidR="0045405F" w:rsidRDefault="0045405F" w:rsidP="00082071">
      <w:pPr>
        <w:ind w:left="220" w:hangingChars="100" w:hanging="220"/>
      </w:pPr>
      <w:r>
        <w:rPr>
          <w:rFonts w:hint="eastAsia"/>
        </w:rPr>
        <w:t>・通訳・介助者からの活動報告書の記載が雑であることが散見され、派遣事務局から問い合わせなければいけない。</w:t>
      </w:r>
    </w:p>
    <w:p w:rsidR="00082071" w:rsidRDefault="00082071" w:rsidP="00082071">
      <w:pPr>
        <w:pStyle w:val="-H28"/>
        <w:rPr>
          <w:rFonts w:hint="eastAsia"/>
          <w:color w:val="000000" w:themeColor="text1"/>
        </w:rPr>
      </w:pPr>
      <w:r w:rsidRPr="0053259D">
        <w:rPr>
          <w:rFonts w:hint="eastAsia"/>
          <w:color w:val="000000" w:themeColor="text1"/>
        </w:rPr>
        <w:t>・全国盲ろう者大会に参加する</w:t>
      </w:r>
      <w:r w:rsidR="003061A2">
        <w:rPr>
          <w:rFonts w:hint="eastAsia"/>
          <w:color w:val="000000" w:themeColor="text1"/>
        </w:rPr>
        <w:t>通訳・介助員</w:t>
      </w:r>
      <w:r w:rsidRPr="0053259D">
        <w:rPr>
          <w:rFonts w:hint="eastAsia"/>
          <w:color w:val="000000" w:themeColor="text1"/>
        </w:rPr>
        <w:t>が少なくなり、参加する</w:t>
      </w:r>
      <w:r w:rsidR="003061A2">
        <w:rPr>
          <w:rFonts w:hint="eastAsia"/>
          <w:color w:val="000000" w:themeColor="text1"/>
        </w:rPr>
        <w:t>通訳・介助員</w:t>
      </w:r>
      <w:r w:rsidRPr="0053259D">
        <w:rPr>
          <w:rFonts w:hint="eastAsia"/>
          <w:color w:val="000000" w:themeColor="text1"/>
        </w:rPr>
        <w:t>の負担が大きくなる。それもあり</w:t>
      </w:r>
      <w:r>
        <w:rPr>
          <w:rFonts w:hint="eastAsia"/>
          <w:color w:val="000000" w:themeColor="text1"/>
        </w:rPr>
        <w:t>、</w:t>
      </w:r>
      <w:r w:rsidRPr="0053259D">
        <w:rPr>
          <w:rFonts w:hint="eastAsia"/>
          <w:color w:val="000000" w:themeColor="text1"/>
        </w:rPr>
        <w:t>また少なくなるという悪循環になっている。負担に感じることも一要因として、盲ろう者との関係がぎくしゃくするという状況も生まれている。</w:t>
      </w:r>
    </w:p>
    <w:p w:rsidR="0045405F" w:rsidRDefault="0045405F" w:rsidP="0045405F"/>
    <w:p w:rsidR="005A4846" w:rsidRDefault="005A4846" w:rsidP="0045405F">
      <w:r>
        <w:br w:type="page"/>
      </w:r>
    </w:p>
    <w:p w:rsidR="00B12C67" w:rsidRPr="00065DEE" w:rsidRDefault="008D471F" w:rsidP="00785A10">
      <w:pPr>
        <w:pStyle w:val="1"/>
        <w:rPr>
          <w:b/>
        </w:rPr>
      </w:pPr>
      <w:r w:rsidRPr="00065DEE">
        <w:rPr>
          <w:rFonts w:hint="eastAsia"/>
          <w:b/>
        </w:rPr>
        <w:lastRenderedPageBreak/>
        <w:t>第</w:t>
      </w:r>
      <w:r w:rsidR="00510982" w:rsidRPr="00065DEE">
        <w:rPr>
          <w:rFonts w:hint="eastAsia"/>
          <w:b/>
        </w:rPr>
        <w:t>２</w:t>
      </w:r>
      <w:r w:rsidRPr="00065DEE">
        <w:rPr>
          <w:rFonts w:hint="eastAsia"/>
          <w:b/>
        </w:rPr>
        <w:t xml:space="preserve">章　</w:t>
      </w:r>
      <w:r w:rsidR="00015910" w:rsidRPr="00065DEE">
        <w:rPr>
          <w:rFonts w:hint="eastAsia"/>
          <w:b/>
        </w:rPr>
        <w:t>盲ろう者向け</w:t>
      </w:r>
      <w:r w:rsidR="003061A2">
        <w:rPr>
          <w:b/>
        </w:rPr>
        <w:t>通訳・介助員</w:t>
      </w:r>
      <w:r w:rsidR="00B12C67" w:rsidRPr="00065DEE">
        <w:rPr>
          <w:rFonts w:hint="eastAsia"/>
          <w:b/>
        </w:rPr>
        <w:t>養成研修事業</w:t>
      </w:r>
    </w:p>
    <w:p w:rsidR="00625D77" w:rsidRPr="005A4846" w:rsidRDefault="00625D77" w:rsidP="00905EA4">
      <w:pPr>
        <w:pStyle w:val="-H28"/>
      </w:pPr>
    </w:p>
    <w:p w:rsidR="001176FD" w:rsidRPr="001176FD" w:rsidRDefault="00510982" w:rsidP="00F92916">
      <w:pPr>
        <w:pStyle w:val="2"/>
      </w:pPr>
      <w:r>
        <w:rPr>
          <w:rFonts w:hint="eastAsia"/>
        </w:rPr>
        <w:t>１</w:t>
      </w:r>
      <w:r w:rsidR="001176FD" w:rsidRPr="001176FD">
        <w:rPr>
          <w:rFonts w:hint="eastAsia"/>
        </w:rPr>
        <w:t>．養成研修事業</w:t>
      </w:r>
      <w:r w:rsidR="00E7472D">
        <w:rPr>
          <w:rFonts w:hint="eastAsia"/>
        </w:rPr>
        <w:t>全般</w:t>
      </w:r>
      <w:r w:rsidR="001176FD" w:rsidRPr="001176FD">
        <w:rPr>
          <w:rFonts w:hint="eastAsia"/>
        </w:rPr>
        <w:t>で困っていること、感じていること</w:t>
      </w:r>
    </w:p>
    <w:p w:rsidR="00F63D93" w:rsidRDefault="00F92916" w:rsidP="00F92916">
      <w:pPr>
        <w:pStyle w:val="2"/>
      </w:pPr>
      <w:r>
        <w:rPr>
          <w:rFonts w:hint="eastAsia"/>
        </w:rPr>
        <w:t>（１）</w:t>
      </w:r>
      <w:r w:rsidR="00F63D93" w:rsidRPr="001176FD">
        <w:t>受講修了後</w:t>
      </w:r>
    </w:p>
    <w:p w:rsidR="00D67AE7" w:rsidRDefault="00D67AE7" w:rsidP="00D67AE7">
      <w:pPr>
        <w:pStyle w:val="-H28"/>
      </w:pPr>
      <w:r>
        <w:rPr>
          <w:rFonts w:hint="eastAsia"/>
        </w:rPr>
        <w:t>・受講後の登録につながらない。</w:t>
      </w:r>
    </w:p>
    <w:p w:rsidR="008E18C7" w:rsidRDefault="00D67AE7" w:rsidP="00D67AE7">
      <w:pPr>
        <w:pStyle w:val="-H28"/>
      </w:pPr>
      <w:r>
        <w:rPr>
          <w:rFonts w:hint="eastAsia"/>
        </w:rPr>
        <w:t>・同行援護事業所のスタッフの受講が増えている。しかし、それぞれの所属する事業所のために受講されており、目的の違いから盲ろう者</w:t>
      </w:r>
      <w:r w:rsidR="003061A2">
        <w:rPr>
          <w:rFonts w:hint="eastAsia"/>
        </w:rPr>
        <w:t>通訳・介助員</w:t>
      </w:r>
      <w:r>
        <w:rPr>
          <w:rFonts w:hint="eastAsia"/>
        </w:rPr>
        <w:t>への登録には至らない。</w:t>
      </w:r>
    </w:p>
    <w:p w:rsidR="00D67AE7" w:rsidRPr="0070490C" w:rsidRDefault="00D67AE7" w:rsidP="00D238CD">
      <w:pPr>
        <w:pStyle w:val="-H28"/>
      </w:pPr>
    </w:p>
    <w:p w:rsidR="001176FD" w:rsidRDefault="00F92916" w:rsidP="00F92916">
      <w:pPr>
        <w:pStyle w:val="2"/>
      </w:pPr>
      <w:r>
        <w:rPr>
          <w:rFonts w:hint="eastAsia"/>
        </w:rPr>
        <w:t>（２）</w:t>
      </w:r>
      <w:r w:rsidR="001176FD" w:rsidRPr="001176FD">
        <w:rPr>
          <w:rFonts w:hint="eastAsia"/>
        </w:rPr>
        <w:t>受講者募集</w:t>
      </w:r>
    </w:p>
    <w:p w:rsidR="00D67AE7" w:rsidRDefault="00D67AE7" w:rsidP="00D67AE7">
      <w:pPr>
        <w:pStyle w:val="-H28"/>
      </w:pPr>
      <w:r>
        <w:rPr>
          <w:rFonts w:hint="eastAsia"/>
        </w:rPr>
        <w:t>・受講条件の年齢制限を撤廃したが、申込数は依然として少ないままだった。申し込み者が少ない原因が見えない。</w:t>
      </w:r>
    </w:p>
    <w:p w:rsidR="00D67AE7" w:rsidRDefault="00D67AE7" w:rsidP="00D67AE7">
      <w:pPr>
        <w:pStyle w:val="-H28"/>
      </w:pPr>
      <w:r>
        <w:rPr>
          <w:rFonts w:hint="eastAsia"/>
        </w:rPr>
        <w:t>・養成講座の申込が少なくなってきている。繰り返しの受講を</w:t>
      </w:r>
      <w:r w:rsidR="008B1629">
        <w:rPr>
          <w:rFonts w:hint="eastAsia"/>
        </w:rPr>
        <w:t>薦めて</w:t>
      </w:r>
      <w:r>
        <w:rPr>
          <w:rFonts w:hint="eastAsia"/>
        </w:rPr>
        <w:t>いるが難しい。講座開設の時間についても考え、工夫していく必要がある。コミュニケーションの触手話は技術を要するため、手話関係者への呼びかけもしている。一般の方からの応募もあるため、初めて経験される方には、自分にできるコミュニケーション方法で学んでいただけるよう工夫をしていこうと思う。</w:t>
      </w:r>
    </w:p>
    <w:p w:rsidR="00D67AE7" w:rsidRDefault="00D67AE7" w:rsidP="00D67AE7">
      <w:pPr>
        <w:pStyle w:val="-H28"/>
      </w:pPr>
      <w:r>
        <w:rPr>
          <w:rFonts w:hint="eastAsia"/>
        </w:rPr>
        <w:t>・今年度は講習会のお知らせを前年の5倍ほどの施設にしたが</w:t>
      </w:r>
      <w:r w:rsidR="008B1629">
        <w:rPr>
          <w:rFonts w:hint="eastAsia"/>
        </w:rPr>
        <w:t>、</w:t>
      </w:r>
      <w:r>
        <w:rPr>
          <w:rFonts w:hint="eastAsia"/>
        </w:rPr>
        <w:t>なかなか集まらない。</w:t>
      </w:r>
    </w:p>
    <w:p w:rsidR="00D67AE7" w:rsidRDefault="00D67AE7" w:rsidP="00D67AE7">
      <w:pPr>
        <w:pStyle w:val="-H28"/>
      </w:pPr>
      <w:r>
        <w:rPr>
          <w:rFonts w:hint="eastAsia"/>
        </w:rPr>
        <w:t>・手話・点字のどちらかの技術を有していることを受講条件の一つとしているが、点字の経験者は非常に少ない。</w:t>
      </w:r>
    </w:p>
    <w:p w:rsidR="00D67AE7" w:rsidRDefault="00D67AE7" w:rsidP="00D67AE7">
      <w:pPr>
        <w:pStyle w:val="-H28"/>
      </w:pPr>
      <w:r>
        <w:rPr>
          <w:rFonts w:hint="eastAsia"/>
        </w:rPr>
        <w:t>・受講要件を定めていないため、手話や点字といった盲ろう者とのコミュニケーション手段の基礎を習得していない受講者が多く、研修終了後、</w:t>
      </w:r>
      <w:r w:rsidR="003061A2">
        <w:rPr>
          <w:rFonts w:hint="eastAsia"/>
        </w:rPr>
        <w:t>通訳・介助員</w:t>
      </w:r>
      <w:r>
        <w:rPr>
          <w:rFonts w:hint="eastAsia"/>
        </w:rPr>
        <w:t>として登録しても、派遣に繋げることが難しい。</w:t>
      </w:r>
    </w:p>
    <w:p w:rsidR="00564B9E" w:rsidRDefault="00D67AE7" w:rsidP="00D67AE7">
      <w:pPr>
        <w:pStyle w:val="-H28"/>
      </w:pPr>
      <w:r>
        <w:rPr>
          <w:rFonts w:hint="eastAsia"/>
        </w:rPr>
        <w:t>・養成講座は資格等の有無は記していないが、登録後「手話でのコミュニケーションができない」と支援者から意見がある。手話でのコミュニケーションができる方を対象にしなくてはいけないのか</w:t>
      </w:r>
      <w:r w:rsidR="008B1629">
        <w:rPr>
          <w:rFonts w:hint="eastAsia"/>
        </w:rPr>
        <w:t>。</w:t>
      </w:r>
    </w:p>
    <w:p w:rsidR="00D67AE7" w:rsidRDefault="003061A2" w:rsidP="00D67AE7">
      <w:pPr>
        <w:pStyle w:val="-H28"/>
      </w:pPr>
      <w:r w:rsidRPr="003061A2">
        <w:rPr>
          <w:rFonts w:hint="eastAsia"/>
        </w:rPr>
        <w:t>・受講希望者が年々減少してきている。当県は他県と比べて受講条件が厳しいので、緩和した方が良いのか検討の必要がある。また、修了条件がすべての日程を受講した者としているが、全日程を受講することが厳しいことを理由に受講申込をしないという話も聞かれる。補講を設けることは現状厳しい。</w:t>
      </w:r>
    </w:p>
    <w:p w:rsidR="003061A2" w:rsidRPr="00D84A05" w:rsidRDefault="003061A2" w:rsidP="00D67AE7">
      <w:pPr>
        <w:pStyle w:val="-H28"/>
        <w:rPr>
          <w:rFonts w:hint="eastAsia"/>
        </w:rPr>
      </w:pPr>
    </w:p>
    <w:p w:rsidR="001176FD" w:rsidRDefault="00F92916" w:rsidP="00F92916">
      <w:pPr>
        <w:pStyle w:val="2"/>
      </w:pPr>
      <w:r>
        <w:rPr>
          <w:rFonts w:hint="eastAsia"/>
        </w:rPr>
        <w:t>（３）</w:t>
      </w:r>
      <w:r w:rsidR="001176FD" w:rsidRPr="001176FD">
        <w:t>運営体制</w:t>
      </w:r>
    </w:p>
    <w:p w:rsidR="00D67AE7" w:rsidRDefault="00D67AE7" w:rsidP="00D67AE7">
      <w:pPr>
        <w:pStyle w:val="-H28"/>
      </w:pPr>
      <w:r>
        <w:rPr>
          <w:rFonts w:hint="eastAsia"/>
        </w:rPr>
        <w:t>・県に盲ろう者団体が2団体あり、専業実施に当っては両団体の調整を要する。</w:t>
      </w:r>
    </w:p>
    <w:p w:rsidR="0019370B" w:rsidRDefault="0019370B" w:rsidP="0019370B">
      <w:pPr>
        <w:pStyle w:val="-H28"/>
        <w:rPr>
          <w:rFonts w:hint="eastAsia"/>
        </w:rPr>
      </w:pPr>
      <w:r>
        <w:rPr>
          <w:rFonts w:hint="eastAsia"/>
        </w:rPr>
        <w:t>・</w:t>
      </w:r>
      <w:r>
        <w:rPr>
          <w:rFonts w:hint="eastAsia"/>
        </w:rPr>
        <w:t>毎週木曜日に行っているが、土曜日はできないのかと問い合わせがあった。講師や会場の問題もあり、2019年度は例年どおりとなる。今後どうすべきなのか。</w:t>
      </w:r>
    </w:p>
    <w:p w:rsidR="0019370B" w:rsidRDefault="0019370B" w:rsidP="0019370B">
      <w:pPr>
        <w:pStyle w:val="-H28"/>
      </w:pPr>
      <w:r>
        <w:rPr>
          <w:rFonts w:hint="eastAsia"/>
        </w:rPr>
        <w:t>・講座開催にあたって受講生が少ないという問題もあり、どの曜日に講座開催日を設定したら集まるのかなど、検討中。</w:t>
      </w:r>
    </w:p>
    <w:p w:rsidR="0019370B" w:rsidRDefault="0019370B" w:rsidP="00D67AE7">
      <w:pPr>
        <w:pStyle w:val="-H28"/>
        <w:rPr>
          <w:rFonts w:hint="eastAsia"/>
        </w:rPr>
      </w:pPr>
      <w:r w:rsidRPr="0019370B">
        <w:rPr>
          <w:rFonts w:hint="eastAsia"/>
        </w:rPr>
        <w:lastRenderedPageBreak/>
        <w:t>・受講生の高齢化を感じる。利用している盲ろう者も高齢となってきているので、現状どのように支えていくべきか検討中。</w:t>
      </w:r>
    </w:p>
    <w:p w:rsidR="00532099" w:rsidRPr="00532099" w:rsidRDefault="00532099" w:rsidP="00D67AE7">
      <w:pPr>
        <w:pStyle w:val="-H28"/>
      </w:pPr>
    </w:p>
    <w:p w:rsidR="007636A7" w:rsidRDefault="00F92916" w:rsidP="00F92916">
      <w:pPr>
        <w:pStyle w:val="2"/>
      </w:pPr>
      <w:r>
        <w:rPr>
          <w:rFonts w:hint="eastAsia"/>
        </w:rPr>
        <w:t>（４）</w:t>
      </w:r>
      <w:r w:rsidR="007636A7" w:rsidRPr="001176FD">
        <w:t>予算・費用</w:t>
      </w:r>
    </w:p>
    <w:p w:rsidR="003061A2" w:rsidRDefault="003061A2" w:rsidP="00D67AE7">
      <w:pPr>
        <w:pStyle w:val="-H28"/>
        <w:rPr>
          <w:rFonts w:hint="eastAsia"/>
        </w:rPr>
      </w:pPr>
      <w:r>
        <w:rPr>
          <w:rFonts w:hint="eastAsia"/>
        </w:rPr>
        <w:t>・</w:t>
      </w:r>
      <w:r w:rsidRPr="003061A2">
        <w:rPr>
          <w:rFonts w:hint="eastAsia"/>
        </w:rPr>
        <w:t>今回は県北で行うことになったので、講師を呼ぶのに交通費が高くなった。いろんな人に協力してもらうのは、交通費の関係で</w:t>
      </w:r>
      <w:r w:rsidR="0019370B">
        <w:rPr>
          <w:rFonts w:hint="eastAsia"/>
        </w:rPr>
        <w:t>難しい</w:t>
      </w:r>
      <w:r w:rsidRPr="003061A2">
        <w:rPr>
          <w:rFonts w:hint="eastAsia"/>
        </w:rPr>
        <w:t>。</w:t>
      </w:r>
    </w:p>
    <w:p w:rsidR="005A4846" w:rsidRDefault="005A4846" w:rsidP="005A4846">
      <w:pPr>
        <w:pStyle w:val="-H28"/>
      </w:pPr>
      <w:r>
        <w:rPr>
          <w:rFonts w:hint="eastAsia"/>
        </w:rPr>
        <w:t>・予算不足により講座時間数を拡大できない。</w:t>
      </w:r>
    </w:p>
    <w:p w:rsidR="005A4846" w:rsidRDefault="005A4846" w:rsidP="005A4846">
      <w:pPr>
        <w:pStyle w:val="-H28"/>
      </w:pPr>
      <w:r>
        <w:rPr>
          <w:rFonts w:hint="eastAsia"/>
        </w:rPr>
        <w:t>・2019年度は養成講座申込者が7</w:t>
      </w:r>
      <w:r w:rsidR="008B1629">
        <w:t>0</w:t>
      </w:r>
      <w:r>
        <w:rPr>
          <w:rFonts w:hint="eastAsia"/>
        </w:rPr>
        <w:t>名</w:t>
      </w:r>
      <w:r w:rsidR="008B1629">
        <w:rPr>
          <w:rFonts w:hint="eastAsia"/>
        </w:rPr>
        <w:t>弱</w:t>
      </w:r>
      <w:r>
        <w:rPr>
          <w:rFonts w:hint="eastAsia"/>
        </w:rPr>
        <w:t>だったが、定員40名の受け入れが限界。予算が十分にあれば、年2回開催したいところである。</w:t>
      </w:r>
    </w:p>
    <w:p w:rsidR="005A4846" w:rsidRDefault="005A4846" w:rsidP="005A4846">
      <w:pPr>
        <w:pStyle w:val="-H28"/>
      </w:pPr>
      <w:r>
        <w:rPr>
          <w:rFonts w:hint="eastAsia"/>
        </w:rPr>
        <w:t>・全県的な養成実現。県内の複数の地域で養成講座を開きたいが</w:t>
      </w:r>
      <w:r w:rsidR="008B1629">
        <w:rPr>
          <w:rFonts w:hint="eastAsia"/>
        </w:rPr>
        <w:t>、</w:t>
      </w:r>
      <w:r>
        <w:rPr>
          <w:rFonts w:hint="eastAsia"/>
        </w:rPr>
        <w:t>予算の都合で1会場の開催になっている。</w:t>
      </w:r>
    </w:p>
    <w:p w:rsidR="005A4846" w:rsidRPr="00944DE5" w:rsidRDefault="005A4846" w:rsidP="00D67AE7">
      <w:pPr>
        <w:pStyle w:val="-H28"/>
        <w:rPr>
          <w:rFonts w:hint="eastAsia"/>
        </w:rPr>
      </w:pPr>
    </w:p>
    <w:p w:rsidR="007636A7" w:rsidRDefault="0046421B" w:rsidP="00F92916">
      <w:pPr>
        <w:pStyle w:val="2"/>
      </w:pPr>
      <w:r>
        <w:rPr>
          <w:rFonts w:hint="eastAsia"/>
        </w:rPr>
        <w:t>（５</w:t>
      </w:r>
      <w:r w:rsidR="00F92916">
        <w:rPr>
          <w:rFonts w:hint="eastAsia"/>
        </w:rPr>
        <w:t>）</w:t>
      </w:r>
      <w:r w:rsidR="00D67AE7">
        <w:rPr>
          <w:rFonts w:hint="eastAsia"/>
        </w:rPr>
        <w:t>講師</w:t>
      </w:r>
    </w:p>
    <w:p w:rsidR="003061A2" w:rsidRDefault="003061A2" w:rsidP="00D67AE7">
      <w:pPr>
        <w:pStyle w:val="-H28"/>
      </w:pPr>
      <w:r>
        <w:rPr>
          <w:rFonts w:hint="eastAsia"/>
        </w:rPr>
        <w:t>・</w:t>
      </w:r>
      <w:r w:rsidRPr="003061A2">
        <w:rPr>
          <w:rFonts w:hint="eastAsia"/>
        </w:rPr>
        <w:t>主体的に講座を進めることができる盲ろう者は1名のみ。あとは、協力講師として活動してもらっている。講師養成をする時間がとれない。協会の指導者研修の報告会でも開けるようにしたい。現任研修会も同じで</w:t>
      </w:r>
      <w:r>
        <w:rPr>
          <w:rFonts w:hint="eastAsia"/>
        </w:rPr>
        <w:t>、</w:t>
      </w:r>
      <w:r w:rsidRPr="003061A2">
        <w:rPr>
          <w:rFonts w:hint="eastAsia"/>
        </w:rPr>
        <w:t>よい講師を呼ぶにはお金がかかる。盲ろう者に話してもらいたいと思うが、県内の盲ろう者は遠慮する。どんな方がこの部分は得意としている</w:t>
      </w:r>
      <w:r>
        <w:rPr>
          <w:rFonts w:hint="eastAsia"/>
        </w:rPr>
        <w:t>、</w:t>
      </w:r>
      <w:r w:rsidRPr="003061A2">
        <w:rPr>
          <w:rFonts w:hint="eastAsia"/>
        </w:rPr>
        <w:t>とか</w:t>
      </w:r>
      <w:r>
        <w:rPr>
          <w:rFonts w:hint="eastAsia"/>
        </w:rPr>
        <w:t>分かる</w:t>
      </w:r>
      <w:r w:rsidRPr="003061A2">
        <w:rPr>
          <w:rFonts w:hint="eastAsia"/>
        </w:rPr>
        <w:t>と伝播しやすいと思う。</w:t>
      </w:r>
    </w:p>
    <w:p w:rsidR="003061A2" w:rsidRDefault="003061A2" w:rsidP="00D67AE7">
      <w:pPr>
        <w:pStyle w:val="-H28"/>
      </w:pPr>
      <w:r w:rsidRPr="003061A2">
        <w:rPr>
          <w:rFonts w:hint="eastAsia"/>
        </w:rPr>
        <w:t>・講師の担い手不足。講師が高齢化していく中で</w:t>
      </w:r>
      <w:r w:rsidR="008B1629">
        <w:rPr>
          <w:rFonts w:hint="eastAsia"/>
        </w:rPr>
        <w:t>、</w:t>
      </w:r>
      <w:r w:rsidRPr="003061A2">
        <w:rPr>
          <w:rFonts w:hint="eastAsia"/>
        </w:rPr>
        <w:t>若い世代に引き継ぎたいが、担い手がいない。講師をお願いしても断られてしまう。</w:t>
      </w:r>
    </w:p>
    <w:p w:rsidR="00D67AE7" w:rsidRDefault="00D67AE7" w:rsidP="00D67AE7">
      <w:pPr>
        <w:pStyle w:val="-H28"/>
      </w:pPr>
      <w:r>
        <w:rPr>
          <w:rFonts w:hint="eastAsia"/>
        </w:rPr>
        <w:t>・講習会に対する講師の意識が弱くなっている。担当を決める際にも人任せになっており、積極的に指導をする意欲が減退している。</w:t>
      </w:r>
    </w:p>
    <w:p w:rsidR="00761DAD" w:rsidRDefault="00D67AE7" w:rsidP="00D67AE7">
      <w:pPr>
        <w:pStyle w:val="-H28"/>
      </w:pPr>
      <w:r>
        <w:rPr>
          <w:rFonts w:hint="eastAsia"/>
        </w:rPr>
        <w:t>・派遣事業とのつながり、友の会活動とのつながりなども含めて、全体を見渡せる指導者が足りない。</w:t>
      </w:r>
    </w:p>
    <w:p w:rsidR="00D67AE7" w:rsidRPr="00532099" w:rsidRDefault="00D67AE7" w:rsidP="00D67AE7">
      <w:pPr>
        <w:pStyle w:val="-H28"/>
      </w:pPr>
    </w:p>
    <w:p w:rsidR="007636A7" w:rsidRDefault="0046421B" w:rsidP="00F92916">
      <w:pPr>
        <w:pStyle w:val="2"/>
      </w:pPr>
      <w:r>
        <w:rPr>
          <w:rFonts w:hint="eastAsia"/>
        </w:rPr>
        <w:t>（６</w:t>
      </w:r>
      <w:r w:rsidR="00F92916">
        <w:rPr>
          <w:rFonts w:hint="eastAsia"/>
        </w:rPr>
        <w:t>）</w:t>
      </w:r>
      <w:r w:rsidR="00D67AE7">
        <w:rPr>
          <w:rFonts w:hint="eastAsia"/>
        </w:rPr>
        <w:t>受講内容</w:t>
      </w:r>
    </w:p>
    <w:p w:rsidR="00532099" w:rsidRDefault="00D67AE7" w:rsidP="00D238CD">
      <w:pPr>
        <w:pStyle w:val="-H28"/>
      </w:pPr>
      <w:r w:rsidRPr="00D67AE7">
        <w:rPr>
          <w:rFonts w:hint="eastAsia"/>
        </w:rPr>
        <w:t>・</w:t>
      </w:r>
      <w:r w:rsidR="003061A2">
        <w:rPr>
          <w:rFonts w:hint="eastAsia"/>
        </w:rPr>
        <w:t>通訳・介助員</w:t>
      </w:r>
      <w:r w:rsidRPr="00D67AE7">
        <w:rPr>
          <w:rFonts w:hint="eastAsia"/>
        </w:rPr>
        <w:t>の体力の問題や、守秘義務の問題が多くある。それらを考えて</w:t>
      </w:r>
      <w:r w:rsidR="0019370B">
        <w:rPr>
          <w:rFonts w:hint="eastAsia"/>
        </w:rPr>
        <w:t>進めて</w:t>
      </w:r>
      <w:r w:rsidRPr="00D67AE7">
        <w:rPr>
          <w:rFonts w:hint="eastAsia"/>
        </w:rPr>
        <w:t>いくべきだと思う。</w:t>
      </w:r>
      <w:r w:rsidR="003061A2">
        <w:rPr>
          <w:rFonts w:hint="eastAsia"/>
        </w:rPr>
        <w:t>通訳・介助員</w:t>
      </w:r>
      <w:r w:rsidRPr="00D67AE7">
        <w:rPr>
          <w:rFonts w:hint="eastAsia"/>
        </w:rPr>
        <w:t>としての心構えも考えていく必要があると思う。</w:t>
      </w:r>
    </w:p>
    <w:p w:rsidR="00D67AE7" w:rsidRPr="005B6750" w:rsidRDefault="00D67AE7" w:rsidP="00D238CD">
      <w:pPr>
        <w:pStyle w:val="-H28"/>
      </w:pPr>
    </w:p>
    <w:p w:rsidR="007636A7" w:rsidRDefault="0046421B" w:rsidP="00F92916">
      <w:pPr>
        <w:pStyle w:val="2"/>
      </w:pPr>
      <w:r>
        <w:rPr>
          <w:rFonts w:hint="eastAsia"/>
        </w:rPr>
        <w:t>（７</w:t>
      </w:r>
      <w:r w:rsidR="00F92916">
        <w:rPr>
          <w:rFonts w:hint="eastAsia"/>
        </w:rPr>
        <w:t>）</w:t>
      </w:r>
      <w:r w:rsidR="00D67AE7">
        <w:rPr>
          <w:rFonts w:hint="eastAsia"/>
        </w:rPr>
        <w:t>テキスト</w:t>
      </w:r>
    </w:p>
    <w:p w:rsidR="00761DAD" w:rsidRDefault="00D67AE7" w:rsidP="00905EA4">
      <w:pPr>
        <w:pStyle w:val="-H28"/>
      </w:pPr>
      <w:r w:rsidRPr="00D67AE7">
        <w:rPr>
          <w:rFonts w:hint="eastAsia"/>
        </w:rPr>
        <w:t>・手話通訳養成や要約筆記養成のようにカリキュラムに則したテキストの販売をしてほしい。</w:t>
      </w:r>
    </w:p>
    <w:p w:rsidR="001176FD" w:rsidRDefault="001176FD" w:rsidP="00564B9E">
      <w:r>
        <w:br w:type="page"/>
      </w:r>
    </w:p>
    <w:p w:rsidR="00BB2467" w:rsidRPr="00065DEE" w:rsidRDefault="005A546A" w:rsidP="00065DEE">
      <w:pPr>
        <w:pStyle w:val="1"/>
        <w:rPr>
          <w:b/>
        </w:rPr>
      </w:pPr>
      <w:r w:rsidRPr="00065DEE">
        <w:rPr>
          <w:rFonts w:hint="eastAsia"/>
          <w:b/>
        </w:rPr>
        <w:lastRenderedPageBreak/>
        <w:t>第</w:t>
      </w:r>
      <w:r w:rsidR="00D1690B" w:rsidRPr="00065DEE">
        <w:rPr>
          <w:rFonts w:hint="eastAsia"/>
          <w:b/>
        </w:rPr>
        <w:t>３</w:t>
      </w:r>
      <w:r w:rsidRPr="00065DEE">
        <w:rPr>
          <w:rFonts w:hint="eastAsia"/>
          <w:b/>
        </w:rPr>
        <w:t xml:space="preserve">章　</w:t>
      </w:r>
      <w:r w:rsidR="00015910" w:rsidRPr="00065DEE">
        <w:rPr>
          <w:rFonts w:hint="eastAsia"/>
          <w:b/>
        </w:rPr>
        <w:t>盲ろう者向け</w:t>
      </w:r>
      <w:r w:rsidR="003061A2">
        <w:rPr>
          <w:b/>
        </w:rPr>
        <w:t>通訳・介助員</w:t>
      </w:r>
      <w:r w:rsidR="00BB2467" w:rsidRPr="00065DEE">
        <w:rPr>
          <w:rFonts w:hint="eastAsia"/>
          <w:b/>
        </w:rPr>
        <w:t>現任研修</w:t>
      </w:r>
      <w:r w:rsidR="008C1B02" w:rsidRPr="00065DEE">
        <w:rPr>
          <w:rFonts w:hint="eastAsia"/>
          <w:b/>
        </w:rPr>
        <w:t>事業</w:t>
      </w:r>
    </w:p>
    <w:p w:rsidR="009C57BF" w:rsidRPr="004E76C7" w:rsidRDefault="009C57BF" w:rsidP="00C17AAB">
      <w:pPr>
        <w:pStyle w:val="-H28"/>
      </w:pPr>
    </w:p>
    <w:p w:rsidR="001176FD" w:rsidRPr="004E76C7" w:rsidRDefault="00D1690B" w:rsidP="00F92916">
      <w:pPr>
        <w:pStyle w:val="2"/>
      </w:pPr>
      <w:r>
        <w:rPr>
          <w:rFonts w:hint="eastAsia"/>
        </w:rPr>
        <w:t>１</w:t>
      </w:r>
      <w:r w:rsidR="001176FD" w:rsidRPr="004E76C7">
        <w:rPr>
          <w:rFonts w:hint="eastAsia"/>
        </w:rPr>
        <w:t>．</w:t>
      </w:r>
      <w:r w:rsidR="001176FD" w:rsidRPr="004E76C7">
        <w:t>現任研修事業</w:t>
      </w:r>
      <w:r w:rsidR="00E7472D">
        <w:rPr>
          <w:rFonts w:hint="eastAsia"/>
        </w:rPr>
        <w:t>全般</w:t>
      </w:r>
      <w:r w:rsidR="001176FD" w:rsidRPr="004E76C7">
        <w:t>で困っていること、感じていること</w:t>
      </w:r>
    </w:p>
    <w:p w:rsidR="00CD6909" w:rsidRPr="004E76C7" w:rsidRDefault="006B294B" w:rsidP="00F92916">
      <w:pPr>
        <w:pStyle w:val="2"/>
      </w:pPr>
      <w:r>
        <w:rPr>
          <w:rFonts w:hint="eastAsia"/>
        </w:rPr>
        <w:t>（１）</w:t>
      </w:r>
      <w:r w:rsidR="00CD6909" w:rsidRPr="004E76C7">
        <w:rPr>
          <w:rFonts w:hint="eastAsia"/>
        </w:rPr>
        <w:t>受講</w:t>
      </w:r>
      <w:r w:rsidR="00CD6909" w:rsidRPr="004E76C7">
        <w:t>者</w:t>
      </w:r>
    </w:p>
    <w:p w:rsidR="00D67AE7" w:rsidRPr="00D67AE7" w:rsidRDefault="00D67AE7" w:rsidP="00D67AE7">
      <w:pPr>
        <w:pStyle w:val="-H28"/>
      </w:pPr>
      <w:r w:rsidRPr="00D67AE7">
        <w:rPr>
          <w:rFonts w:hint="eastAsia"/>
        </w:rPr>
        <w:t>・現任研修への出席率が低い。また、出欠についての回答率が45.5％であり、モチベーションの低さが懸念される。</w:t>
      </w:r>
    </w:p>
    <w:p w:rsidR="00D67AE7" w:rsidRPr="00D67AE7" w:rsidRDefault="00D67AE7" w:rsidP="00D67AE7">
      <w:pPr>
        <w:pStyle w:val="-H28"/>
      </w:pPr>
      <w:r w:rsidRPr="00D67AE7">
        <w:rPr>
          <w:rFonts w:hint="eastAsia"/>
        </w:rPr>
        <w:t>・地域の盲ろう者だけの通訳・介助で、自己流（盲ろう者流）になっている。研修に参加してほしいのだが、その必要性に気づいてもらえない。</w:t>
      </w:r>
    </w:p>
    <w:p w:rsidR="00D67AE7" w:rsidRPr="00D67AE7" w:rsidRDefault="00D67AE7" w:rsidP="00D67AE7">
      <w:pPr>
        <w:pStyle w:val="-H28"/>
      </w:pPr>
      <w:r w:rsidRPr="00D67AE7">
        <w:rPr>
          <w:rFonts w:hint="eastAsia"/>
        </w:rPr>
        <w:t>・高齢者をテーマにした回は比較的参加が多かった。しかし、日頃派遣を受けてない方やこれまで現任研修に来ていない方も参加され、ある意味、学びを</w:t>
      </w:r>
      <w:r w:rsidR="003061A2">
        <w:rPr>
          <w:rFonts w:hint="eastAsia"/>
        </w:rPr>
        <w:t>通訳・介助員</w:t>
      </w:r>
      <w:r w:rsidRPr="00D67AE7">
        <w:rPr>
          <w:rFonts w:hint="eastAsia"/>
        </w:rPr>
        <w:t>活動に生かそうというよりも、知識を得るために参加された方も多かったと思えた。</w:t>
      </w:r>
    </w:p>
    <w:p w:rsidR="00D67AE7" w:rsidRPr="00D67AE7" w:rsidRDefault="00D67AE7" w:rsidP="00D67AE7">
      <w:pPr>
        <w:pStyle w:val="-H28"/>
      </w:pPr>
      <w:r w:rsidRPr="00D67AE7">
        <w:rPr>
          <w:rFonts w:hint="eastAsia"/>
        </w:rPr>
        <w:t>・例年同様参加者が少ない。依然として課題である。</w:t>
      </w:r>
    </w:p>
    <w:p w:rsidR="00D67AE7" w:rsidRPr="00D67AE7" w:rsidRDefault="00D67AE7" w:rsidP="00D67AE7">
      <w:pPr>
        <w:pStyle w:val="-H28"/>
      </w:pPr>
      <w:r w:rsidRPr="00D67AE7">
        <w:rPr>
          <w:rFonts w:hint="eastAsia"/>
        </w:rPr>
        <w:t>・受講してほしい</w:t>
      </w:r>
      <w:r w:rsidR="003061A2">
        <w:rPr>
          <w:rFonts w:hint="eastAsia"/>
        </w:rPr>
        <w:t>通訳・介助員</w:t>
      </w:r>
      <w:r w:rsidRPr="00D67AE7">
        <w:rPr>
          <w:rFonts w:hint="eastAsia"/>
        </w:rPr>
        <w:t>が欠席してしまう。</w:t>
      </w:r>
    </w:p>
    <w:p w:rsidR="00D67AE7" w:rsidRPr="00D67AE7" w:rsidRDefault="00D67AE7" w:rsidP="00D67AE7">
      <w:pPr>
        <w:pStyle w:val="-H28"/>
      </w:pPr>
      <w:r w:rsidRPr="00D67AE7">
        <w:rPr>
          <w:rFonts w:hint="eastAsia"/>
        </w:rPr>
        <w:t>・研修の参加人数が少ない。比較的「登録後2</w:t>
      </w:r>
      <w:r w:rsidR="0019370B">
        <w:rPr>
          <w:rFonts w:hint="eastAsia"/>
        </w:rPr>
        <w:t>、</w:t>
      </w:r>
      <w:r w:rsidRPr="00D67AE7">
        <w:rPr>
          <w:rFonts w:hint="eastAsia"/>
        </w:rPr>
        <w:t>3年」の方は参加しているが「ベテラン・中堅」の方の参加数が少ない傾向にある。内容の検討が必要であるのかもと思う。</w:t>
      </w:r>
    </w:p>
    <w:p w:rsidR="00D67AE7" w:rsidRPr="00D67AE7" w:rsidRDefault="00D67AE7" w:rsidP="00D67AE7">
      <w:pPr>
        <w:pStyle w:val="-H28"/>
      </w:pPr>
      <w:r w:rsidRPr="00D67AE7">
        <w:rPr>
          <w:rFonts w:hint="eastAsia"/>
        </w:rPr>
        <w:t>・参加する人が、いつも同じ。盲ろう者が住んでいる地域の</w:t>
      </w:r>
      <w:r w:rsidR="003061A2">
        <w:rPr>
          <w:rFonts w:hint="eastAsia"/>
        </w:rPr>
        <w:t>通訳・介助員</w:t>
      </w:r>
      <w:r w:rsidRPr="00D67AE7">
        <w:rPr>
          <w:rFonts w:hint="eastAsia"/>
        </w:rPr>
        <w:t>の参加が少ない。事例検討をしても自分のこととして考えられる人が少ない。</w:t>
      </w:r>
    </w:p>
    <w:p w:rsidR="00CD1D6A" w:rsidRDefault="00D67AE7" w:rsidP="00D67AE7">
      <w:pPr>
        <w:pStyle w:val="-H28"/>
      </w:pPr>
      <w:r w:rsidRPr="00D67AE7">
        <w:rPr>
          <w:rFonts w:hint="eastAsia"/>
        </w:rPr>
        <w:t>・研修内容について、様々な企画を行っても、申し込みが少なく、再度の受講呼びかけをするも、参加者が少なく困っている。</w:t>
      </w:r>
    </w:p>
    <w:p w:rsidR="003061A2" w:rsidRDefault="003061A2" w:rsidP="00D67AE7">
      <w:pPr>
        <w:pStyle w:val="-H28"/>
      </w:pPr>
      <w:r w:rsidRPr="003061A2">
        <w:rPr>
          <w:rFonts w:hint="eastAsia"/>
        </w:rPr>
        <w:t>・</w:t>
      </w:r>
      <w:r>
        <w:rPr>
          <w:rFonts w:hint="eastAsia"/>
        </w:rPr>
        <w:t>通訳・介助員</w:t>
      </w:r>
      <w:r w:rsidRPr="003061A2">
        <w:rPr>
          <w:rFonts w:hint="eastAsia"/>
        </w:rPr>
        <w:t>の資質を向上して欲しいと盲ろう者から要望があり、要望に沿ったものを実施したが、実際</w:t>
      </w:r>
      <w:r>
        <w:rPr>
          <w:rFonts w:hint="eastAsia"/>
        </w:rPr>
        <w:t>に</w:t>
      </w:r>
      <w:r w:rsidRPr="003061A2">
        <w:rPr>
          <w:rFonts w:hint="eastAsia"/>
        </w:rPr>
        <w:t>変化があまり見受けられないと</w:t>
      </w:r>
      <w:r>
        <w:rPr>
          <w:rFonts w:hint="eastAsia"/>
        </w:rPr>
        <w:t>の</w:t>
      </w:r>
      <w:r w:rsidRPr="003061A2">
        <w:rPr>
          <w:rFonts w:hint="eastAsia"/>
        </w:rPr>
        <w:t>意見があった。</w:t>
      </w:r>
    </w:p>
    <w:p w:rsidR="003061A2" w:rsidRPr="00D67AE7" w:rsidRDefault="003061A2" w:rsidP="00D67AE7">
      <w:pPr>
        <w:pStyle w:val="-H28"/>
        <w:rPr>
          <w:rFonts w:hint="eastAsia"/>
        </w:rPr>
      </w:pPr>
      <w:r>
        <w:rPr>
          <w:rFonts w:hint="eastAsia"/>
        </w:rPr>
        <w:t>・</w:t>
      </w:r>
      <w:r w:rsidRPr="003061A2">
        <w:rPr>
          <w:rFonts w:hint="eastAsia"/>
        </w:rPr>
        <w:t>参加者が固定している。全く参加しない</w:t>
      </w:r>
      <w:r>
        <w:rPr>
          <w:rFonts w:hint="eastAsia"/>
        </w:rPr>
        <w:t>通訳・介助員</w:t>
      </w:r>
      <w:r w:rsidRPr="003061A2">
        <w:rPr>
          <w:rFonts w:hint="eastAsia"/>
        </w:rPr>
        <w:t>もいる。</w:t>
      </w:r>
    </w:p>
    <w:p w:rsidR="00D67AE7" w:rsidRPr="00CD1D6A" w:rsidRDefault="00D67AE7" w:rsidP="00D67AE7">
      <w:pPr>
        <w:pStyle w:val="-H28"/>
        <w:ind w:left="240" w:hanging="240"/>
        <w:rPr>
          <w:rFonts w:eastAsia="ＭＳ Ｐゴシック"/>
          <w:sz w:val="24"/>
        </w:rPr>
      </w:pPr>
    </w:p>
    <w:p w:rsidR="001176FD" w:rsidRPr="004E76C7" w:rsidRDefault="006B294B" w:rsidP="00F92916">
      <w:pPr>
        <w:pStyle w:val="2"/>
      </w:pPr>
      <w:r>
        <w:rPr>
          <w:rFonts w:hint="eastAsia"/>
        </w:rPr>
        <w:t>（２）</w:t>
      </w:r>
      <w:r w:rsidR="003061A2">
        <w:rPr>
          <w:rFonts w:hint="eastAsia"/>
        </w:rPr>
        <w:t>通訳・介助員</w:t>
      </w:r>
      <w:r w:rsidR="00D67AE7">
        <w:rPr>
          <w:rFonts w:hint="eastAsia"/>
        </w:rPr>
        <w:t>の技術</w:t>
      </w:r>
    </w:p>
    <w:p w:rsidR="00D67AE7" w:rsidRPr="00D67AE7" w:rsidRDefault="00D67AE7" w:rsidP="00D67AE7">
      <w:pPr>
        <w:pStyle w:val="-H28"/>
      </w:pPr>
      <w:r w:rsidRPr="00D67AE7">
        <w:rPr>
          <w:rFonts w:hint="eastAsia"/>
        </w:rPr>
        <w:t>・</w:t>
      </w:r>
      <w:r w:rsidR="003061A2">
        <w:rPr>
          <w:rFonts w:hint="eastAsia"/>
        </w:rPr>
        <w:t>通訳・介助員</w:t>
      </w:r>
      <w:r w:rsidRPr="00D67AE7">
        <w:rPr>
          <w:rFonts w:hint="eastAsia"/>
        </w:rPr>
        <w:t>のレベルアップ</w:t>
      </w:r>
      <w:r w:rsidR="0019370B">
        <w:rPr>
          <w:rFonts w:hint="eastAsia"/>
        </w:rPr>
        <w:t>、</w:t>
      </w:r>
      <w:r w:rsidRPr="00D67AE7">
        <w:rPr>
          <w:rFonts w:hint="eastAsia"/>
        </w:rPr>
        <w:t>マナーアップ</w:t>
      </w:r>
      <w:r w:rsidR="0019370B">
        <w:rPr>
          <w:rFonts w:hint="eastAsia"/>
        </w:rPr>
        <w:t>。</w:t>
      </w:r>
    </w:p>
    <w:p w:rsidR="00D67AE7" w:rsidRPr="00D67AE7" w:rsidRDefault="00D67AE7" w:rsidP="00D67AE7">
      <w:pPr>
        <w:pStyle w:val="-H28"/>
      </w:pPr>
      <w:r w:rsidRPr="00D67AE7">
        <w:rPr>
          <w:rFonts w:hint="eastAsia"/>
        </w:rPr>
        <w:t>・受講後の経験、スキルにバラつきがあるので、指導のポイントを絞りにくい点。</w:t>
      </w:r>
    </w:p>
    <w:p w:rsidR="009D2580" w:rsidRDefault="00D67AE7" w:rsidP="00D67AE7">
      <w:pPr>
        <w:pStyle w:val="-H28"/>
      </w:pPr>
      <w:r w:rsidRPr="00D67AE7">
        <w:rPr>
          <w:rFonts w:hint="eastAsia"/>
        </w:rPr>
        <w:t>・現任者の研修の充実については、継続して取り組んでいるが、むしろ、盲ろう</w:t>
      </w:r>
      <w:r w:rsidR="003061A2">
        <w:rPr>
          <w:rFonts w:hint="eastAsia"/>
        </w:rPr>
        <w:t>通訳・介助員</w:t>
      </w:r>
      <w:r w:rsidRPr="00D67AE7">
        <w:rPr>
          <w:rFonts w:hint="eastAsia"/>
        </w:rPr>
        <w:t>の安定的な養成と合わせて全体的な従事者の確保とスキルの蓄積を図るのか、さらに検討する必要があると考えている。</w:t>
      </w:r>
    </w:p>
    <w:p w:rsidR="00D67AE7" w:rsidRPr="00D67AE7" w:rsidRDefault="00D67AE7" w:rsidP="00D67AE7">
      <w:pPr>
        <w:pStyle w:val="-H28"/>
      </w:pPr>
    </w:p>
    <w:p w:rsidR="001176FD" w:rsidRPr="004E76C7" w:rsidRDefault="006B294B" w:rsidP="00F92916">
      <w:pPr>
        <w:pStyle w:val="2"/>
      </w:pPr>
      <w:r>
        <w:rPr>
          <w:rFonts w:hint="eastAsia"/>
        </w:rPr>
        <w:t>（３）</w:t>
      </w:r>
      <w:r w:rsidR="00D67AE7">
        <w:rPr>
          <w:rFonts w:hint="eastAsia"/>
        </w:rPr>
        <w:t>運営体制</w:t>
      </w:r>
    </w:p>
    <w:p w:rsidR="00D67AE7" w:rsidRPr="00D67AE7" w:rsidRDefault="00D67AE7" w:rsidP="00D67AE7">
      <w:pPr>
        <w:pStyle w:val="-H28"/>
      </w:pPr>
      <w:r>
        <w:rPr>
          <w:rFonts w:hint="eastAsia"/>
        </w:rPr>
        <w:t>・</w:t>
      </w:r>
      <w:r w:rsidRPr="00D67AE7">
        <w:rPr>
          <w:rFonts w:hint="eastAsia"/>
        </w:rPr>
        <w:t>担当スタッフの人材不足</w:t>
      </w:r>
      <w:r w:rsidR="0019370B">
        <w:rPr>
          <w:rFonts w:hint="eastAsia"/>
        </w:rPr>
        <w:t>。</w:t>
      </w:r>
    </w:p>
    <w:p w:rsidR="00D67AE7" w:rsidRPr="00D67AE7" w:rsidRDefault="00D67AE7" w:rsidP="00D67AE7">
      <w:pPr>
        <w:pStyle w:val="-H28"/>
      </w:pPr>
      <w:r w:rsidRPr="00D67AE7">
        <w:rPr>
          <w:rFonts w:hint="eastAsia"/>
        </w:rPr>
        <w:t>・活動に直結するテーマ（事例検討など）を取り入れたいと思っているが、養成講座カリキュラムに組み込めなかった部分を補う内容にならざるをえない。養成講座の時間数が足りないことが、しわ寄せとなって影響していると感じている。</w:t>
      </w:r>
    </w:p>
    <w:p w:rsidR="00D67AE7" w:rsidRPr="00D67AE7" w:rsidRDefault="00D67AE7" w:rsidP="00D67AE7">
      <w:pPr>
        <w:pStyle w:val="-H28"/>
      </w:pPr>
      <w:r w:rsidRPr="00D67AE7">
        <w:rPr>
          <w:rFonts w:hint="eastAsia"/>
        </w:rPr>
        <w:t>・現任研修の欠席者には登録継続意思確認とレポート提出のお願いをしている。</w:t>
      </w:r>
    </w:p>
    <w:p w:rsidR="00D67AE7" w:rsidRPr="00D67AE7" w:rsidRDefault="00D67AE7" w:rsidP="00D67AE7">
      <w:pPr>
        <w:pStyle w:val="-H28"/>
      </w:pPr>
      <w:r w:rsidRPr="00D67AE7">
        <w:rPr>
          <w:rFonts w:hint="eastAsia"/>
        </w:rPr>
        <w:lastRenderedPageBreak/>
        <w:t>・現任に出てこない人をどうするか？</w:t>
      </w:r>
    </w:p>
    <w:p w:rsidR="00D67AE7" w:rsidRPr="00D67AE7" w:rsidRDefault="00D67AE7" w:rsidP="00D67AE7">
      <w:pPr>
        <w:pStyle w:val="-H28"/>
      </w:pPr>
      <w:r w:rsidRPr="00D67AE7">
        <w:rPr>
          <w:rFonts w:hint="eastAsia"/>
        </w:rPr>
        <w:t>・実際に通訳・介助を長時間・複数人を担当される方は、なかなか参加して頂けない。参加を促す良い文言は？</w:t>
      </w:r>
    </w:p>
    <w:p w:rsidR="00D67AE7" w:rsidRPr="00D67AE7" w:rsidRDefault="00D67AE7" w:rsidP="00D67AE7">
      <w:pPr>
        <w:pStyle w:val="-H28"/>
      </w:pPr>
      <w:r w:rsidRPr="00D67AE7">
        <w:rPr>
          <w:rFonts w:hint="eastAsia"/>
        </w:rPr>
        <w:t>・全てにおいて「これしかない」という答えはないのだが、それを</w:t>
      </w:r>
      <w:r w:rsidR="003061A2">
        <w:rPr>
          <w:rFonts w:hint="eastAsia"/>
        </w:rPr>
        <w:t>通訳・介助員</w:t>
      </w:r>
      <w:r w:rsidRPr="00D67AE7">
        <w:rPr>
          <w:rFonts w:hint="eastAsia"/>
        </w:rPr>
        <w:t>に求められると困る。反対に、柔軟な対応や臨機応変な対応を求める部分で、明確な説明ができず、目指す姿勢・支援を伝えきれていない。</w:t>
      </w:r>
    </w:p>
    <w:p w:rsidR="00D67AE7" w:rsidRPr="00D67AE7" w:rsidRDefault="00D67AE7" w:rsidP="00D67AE7">
      <w:pPr>
        <w:pStyle w:val="-H28"/>
      </w:pPr>
      <w:r w:rsidRPr="00D67AE7">
        <w:rPr>
          <w:rFonts w:hint="eastAsia"/>
        </w:rPr>
        <w:t>・地域の盲ろう者に合った対応があるが、他県の対応の状況など情報事例などほしい。個々に合った対応や現場の状況で対応できる柔軟性が求められていると思う。さまざまな対応を取り入れ判断力を向上させたい。地域は違い、習慣が違っても共通する問題点が何であるかを学び、参考にしたい。</w:t>
      </w:r>
    </w:p>
    <w:p w:rsidR="00D67AE7" w:rsidRPr="00D67AE7" w:rsidRDefault="00D67AE7" w:rsidP="00D67AE7">
      <w:pPr>
        <w:pStyle w:val="-H28"/>
      </w:pPr>
      <w:r w:rsidRPr="00D67AE7">
        <w:rPr>
          <w:rFonts w:hint="eastAsia"/>
        </w:rPr>
        <w:t>・主催者側に専門的な知識が少ないため、具体的な対処が難しい。</w:t>
      </w:r>
    </w:p>
    <w:p w:rsidR="00D67AE7" w:rsidRPr="00D67AE7" w:rsidRDefault="00D67AE7" w:rsidP="00D67AE7">
      <w:pPr>
        <w:pStyle w:val="-H28"/>
      </w:pPr>
      <w:r w:rsidRPr="00D67AE7">
        <w:rPr>
          <w:rFonts w:hint="eastAsia"/>
        </w:rPr>
        <w:t>・盲ベースの盲ろう者が多いため、ろうベースの通訳・介助の実習（体験）があまりできない。（触手話・接近手話等）</w:t>
      </w:r>
    </w:p>
    <w:p w:rsidR="0019370B" w:rsidRDefault="00D67AE7" w:rsidP="00D67AE7">
      <w:pPr>
        <w:pStyle w:val="-H28"/>
      </w:pPr>
      <w:r w:rsidRPr="00D67AE7">
        <w:rPr>
          <w:rFonts w:hint="eastAsia"/>
        </w:rPr>
        <w:t>・研修会の回数を増やしたり、内容の充実を計りたいが体制がそれを許さない。マンパワーでは限界がある。大いなる</w:t>
      </w:r>
      <w:r>
        <w:rPr>
          <w:rFonts w:hint="eastAsia"/>
        </w:rPr>
        <w:t>支援が欲しい。</w:t>
      </w:r>
    </w:p>
    <w:p w:rsidR="003061A2" w:rsidRDefault="003061A2" w:rsidP="00D67AE7">
      <w:pPr>
        <w:pStyle w:val="-H28"/>
        <w:rPr>
          <w:rFonts w:hint="eastAsia"/>
        </w:rPr>
      </w:pPr>
      <w:r w:rsidRPr="003061A2">
        <w:rPr>
          <w:rFonts w:hint="eastAsia"/>
        </w:rPr>
        <w:t>・開催して</w:t>
      </w:r>
      <w:r w:rsidR="0019370B">
        <w:rPr>
          <w:rFonts w:hint="eastAsia"/>
        </w:rPr>
        <w:t>ほ</w:t>
      </w:r>
      <w:r w:rsidRPr="003061A2">
        <w:rPr>
          <w:rFonts w:hint="eastAsia"/>
        </w:rPr>
        <w:t>しい内容のニーズ把握が難しい。</w:t>
      </w:r>
    </w:p>
    <w:p w:rsidR="00D67AE7" w:rsidRPr="004A0456" w:rsidRDefault="00D67AE7" w:rsidP="00D67AE7">
      <w:pPr>
        <w:pStyle w:val="-H28"/>
      </w:pPr>
    </w:p>
    <w:p w:rsidR="001176FD" w:rsidRPr="004E76C7" w:rsidRDefault="006B294B" w:rsidP="00F92916">
      <w:pPr>
        <w:pStyle w:val="2"/>
      </w:pPr>
      <w:r>
        <w:rPr>
          <w:rFonts w:hint="eastAsia"/>
        </w:rPr>
        <w:t>（４）</w:t>
      </w:r>
      <w:r w:rsidR="00D67AE7">
        <w:rPr>
          <w:rFonts w:hint="eastAsia"/>
        </w:rPr>
        <w:t>予算</w:t>
      </w:r>
    </w:p>
    <w:p w:rsidR="00452C0A" w:rsidRDefault="00D67AE7" w:rsidP="00D67AE7">
      <w:pPr>
        <w:pStyle w:val="-H28"/>
      </w:pPr>
      <w:r w:rsidRPr="00D67AE7">
        <w:rPr>
          <w:rFonts w:hint="eastAsia"/>
        </w:rPr>
        <w:t>・予算が限られており、1年1回1会場の開催になっている。当地域は交通の便も悪く、全域からの出席が難しく、出席率が悪い。</w:t>
      </w:r>
    </w:p>
    <w:p w:rsidR="00D67AE7" w:rsidRDefault="003061A2" w:rsidP="00D67AE7">
      <w:pPr>
        <w:pStyle w:val="-H28"/>
      </w:pPr>
      <w:r w:rsidRPr="003061A2">
        <w:rPr>
          <w:rFonts w:hint="eastAsia"/>
        </w:rPr>
        <w:t>・予算の関係上</w:t>
      </w:r>
      <w:r>
        <w:rPr>
          <w:rFonts w:hint="eastAsia"/>
        </w:rPr>
        <w:t>、</w:t>
      </w:r>
      <w:r w:rsidRPr="003061A2">
        <w:rPr>
          <w:rFonts w:hint="eastAsia"/>
        </w:rPr>
        <w:t>多く実施することが難しい。</w:t>
      </w:r>
    </w:p>
    <w:p w:rsidR="003061A2" w:rsidRPr="007B098F" w:rsidRDefault="003061A2" w:rsidP="00D67AE7">
      <w:pPr>
        <w:pStyle w:val="-H28"/>
        <w:rPr>
          <w:rFonts w:hint="eastAsia"/>
        </w:rPr>
      </w:pPr>
    </w:p>
    <w:p w:rsidR="001176FD" w:rsidRPr="004E76C7" w:rsidRDefault="006B294B" w:rsidP="00F92916">
      <w:pPr>
        <w:pStyle w:val="2"/>
      </w:pPr>
      <w:r>
        <w:rPr>
          <w:rFonts w:hint="eastAsia"/>
        </w:rPr>
        <w:t>（５）</w:t>
      </w:r>
      <w:r w:rsidR="00D67AE7">
        <w:rPr>
          <w:rFonts w:hint="eastAsia"/>
        </w:rPr>
        <w:t>講師</w:t>
      </w:r>
    </w:p>
    <w:p w:rsidR="00D67AE7" w:rsidRDefault="00D67AE7" w:rsidP="00D67AE7">
      <w:r>
        <w:rPr>
          <w:rFonts w:hint="eastAsia"/>
        </w:rPr>
        <w:t>・県内に研修会で指導できる</w:t>
      </w:r>
      <w:r w:rsidR="003061A2">
        <w:rPr>
          <w:rFonts w:hint="eastAsia"/>
        </w:rPr>
        <w:t>通訳・介助員</w:t>
      </w:r>
      <w:r>
        <w:rPr>
          <w:rFonts w:hint="eastAsia"/>
        </w:rPr>
        <w:t>がいない。</w:t>
      </w:r>
    </w:p>
    <w:p w:rsidR="00D67AE7" w:rsidRDefault="00D67AE7" w:rsidP="00D67AE7">
      <w:r>
        <w:rPr>
          <w:rFonts w:hint="eastAsia"/>
        </w:rPr>
        <w:t>・お願いできる講師が限られているので、いつも同じ方になってしまう。</w:t>
      </w:r>
    </w:p>
    <w:p w:rsidR="002B07A8" w:rsidRDefault="00D67AE7" w:rsidP="00D67AE7">
      <w:pPr>
        <w:pStyle w:val="-H28"/>
      </w:pPr>
      <w:r>
        <w:rPr>
          <w:rFonts w:hint="eastAsia"/>
        </w:rPr>
        <w:t>・講師の選定。</w:t>
      </w:r>
    </w:p>
    <w:p w:rsidR="00A01F25" w:rsidRDefault="003061A2" w:rsidP="00C17AAB">
      <w:pPr>
        <w:pStyle w:val="-H28"/>
      </w:pPr>
      <w:r w:rsidRPr="003061A2">
        <w:rPr>
          <w:rFonts w:hint="eastAsia"/>
        </w:rPr>
        <w:t>・県内の講師を確保することが難しいため県外に講師をお願いせざるを得ない。</w:t>
      </w:r>
    </w:p>
    <w:p w:rsidR="003061A2" w:rsidRDefault="003061A2" w:rsidP="00C17AAB">
      <w:pPr>
        <w:pStyle w:val="-H28"/>
        <w:rPr>
          <w:rFonts w:hint="eastAsia"/>
        </w:rPr>
      </w:pPr>
      <w:r>
        <w:rPr>
          <w:rFonts w:hint="eastAsia"/>
        </w:rPr>
        <w:t>・</w:t>
      </w:r>
      <w:r w:rsidRPr="003061A2">
        <w:rPr>
          <w:rFonts w:hint="eastAsia"/>
        </w:rPr>
        <w:t>予算があまりないので、専門の講師を呼ぶことがむずかしい。</w:t>
      </w:r>
    </w:p>
    <w:p w:rsidR="00564B9E" w:rsidRDefault="00564B9E" w:rsidP="00C17AAB">
      <w:pPr>
        <w:pStyle w:val="-H28"/>
      </w:pPr>
      <w:r>
        <w:br w:type="page"/>
      </w:r>
    </w:p>
    <w:p w:rsidR="001176FD" w:rsidRPr="002A6945" w:rsidRDefault="001176FD" w:rsidP="00C70E04">
      <w:pPr>
        <w:pStyle w:val="1"/>
        <w:rPr>
          <w:b/>
          <w:color w:val="000000" w:themeColor="text1"/>
        </w:rPr>
      </w:pPr>
      <w:r w:rsidRPr="002A6945">
        <w:rPr>
          <w:rFonts w:hint="eastAsia"/>
          <w:b/>
          <w:color w:val="000000" w:themeColor="text1"/>
        </w:rPr>
        <w:lastRenderedPageBreak/>
        <w:t>第</w:t>
      </w:r>
      <w:r w:rsidR="00D1690B" w:rsidRPr="002A6945">
        <w:rPr>
          <w:rFonts w:hint="eastAsia"/>
          <w:b/>
          <w:color w:val="000000" w:themeColor="text1"/>
        </w:rPr>
        <w:t>４</w:t>
      </w:r>
      <w:r w:rsidRPr="002A6945">
        <w:rPr>
          <w:rFonts w:hint="eastAsia"/>
          <w:b/>
          <w:color w:val="000000" w:themeColor="text1"/>
        </w:rPr>
        <w:t>章</w:t>
      </w:r>
      <w:r w:rsidRPr="002A6945">
        <w:rPr>
          <w:b/>
          <w:color w:val="000000" w:themeColor="text1"/>
        </w:rPr>
        <w:t xml:space="preserve">　</w:t>
      </w:r>
      <w:r w:rsidRPr="002A6945">
        <w:rPr>
          <w:rFonts w:hint="eastAsia"/>
          <w:b/>
          <w:color w:val="000000" w:themeColor="text1"/>
        </w:rPr>
        <w:t>盲ろう者</w:t>
      </w:r>
      <w:r w:rsidRPr="002A6945">
        <w:rPr>
          <w:b/>
          <w:color w:val="000000" w:themeColor="text1"/>
        </w:rPr>
        <w:t>関連事業</w:t>
      </w:r>
    </w:p>
    <w:p w:rsidR="0053321A" w:rsidRPr="002A6945" w:rsidRDefault="0053321A" w:rsidP="007B098F">
      <w:pPr>
        <w:rPr>
          <w:color w:val="000000" w:themeColor="text1"/>
        </w:rPr>
      </w:pPr>
    </w:p>
    <w:p w:rsidR="002B72E8" w:rsidRPr="002A6945" w:rsidRDefault="00D1690B" w:rsidP="00F92916">
      <w:pPr>
        <w:pStyle w:val="2"/>
      </w:pPr>
      <w:r w:rsidRPr="002A6945">
        <w:rPr>
          <w:rFonts w:hint="eastAsia"/>
        </w:rPr>
        <w:t>１</w:t>
      </w:r>
      <w:r w:rsidR="001176FD" w:rsidRPr="002A6945">
        <w:rPr>
          <w:rFonts w:hint="eastAsia"/>
        </w:rPr>
        <w:t>．</w:t>
      </w:r>
      <w:r w:rsidR="002B72E8" w:rsidRPr="002A6945">
        <w:rPr>
          <w:rFonts w:hint="eastAsia"/>
        </w:rPr>
        <w:t>関連事業を実施している団体から寄せられた</w:t>
      </w:r>
      <w:r w:rsidR="00F87997" w:rsidRPr="002A6945">
        <w:rPr>
          <w:rFonts w:hint="eastAsia"/>
        </w:rPr>
        <w:t>意見</w:t>
      </w:r>
      <w:r w:rsidR="00CE63F9" w:rsidRPr="002A6945">
        <w:rPr>
          <w:rFonts w:hint="eastAsia"/>
        </w:rPr>
        <w:t>等</w:t>
      </w:r>
    </w:p>
    <w:p w:rsidR="004B4BD3" w:rsidRPr="002A6945" w:rsidRDefault="004B4BD3" w:rsidP="002A6945">
      <w:pPr>
        <w:pStyle w:val="2"/>
      </w:pPr>
      <w:r w:rsidRPr="002A6945">
        <w:rPr>
          <w:rFonts w:hint="eastAsia"/>
        </w:rPr>
        <w:t>（１）</w:t>
      </w:r>
      <w:r w:rsidR="002A6945" w:rsidRPr="002A6945">
        <w:rPr>
          <w:rFonts w:hint="eastAsia"/>
        </w:rPr>
        <w:t>生活訓練全般</w:t>
      </w:r>
    </w:p>
    <w:p w:rsidR="004B4BD3" w:rsidRPr="002A6945" w:rsidRDefault="004B4BD3" w:rsidP="004B4BD3">
      <w:pPr>
        <w:pStyle w:val="-H28"/>
        <w:rPr>
          <w:color w:val="000000" w:themeColor="text1"/>
        </w:rPr>
      </w:pPr>
      <w:r w:rsidRPr="002A6945">
        <w:rPr>
          <w:rFonts w:hint="eastAsia"/>
          <w:color w:val="000000" w:themeColor="text1"/>
        </w:rPr>
        <w:t>・今年度より生活訓練事業が県の委託事業になったので、盲ろう者が希望する訓練ができるようになった。委託事業では対象者が手帳を持っている方に限られているため、今後も対象者の拡大を県に要望していく。現在は手帳を持っていない方にも助成金をもらって友の会の自主事業で生活訓練を行っている。</w:t>
      </w:r>
    </w:p>
    <w:p w:rsidR="004B4BD3" w:rsidRPr="002A6945" w:rsidRDefault="004B4BD3" w:rsidP="004B4BD3">
      <w:pPr>
        <w:ind w:left="220" w:hangingChars="100" w:hanging="220"/>
        <w:rPr>
          <w:color w:val="000000" w:themeColor="text1"/>
        </w:rPr>
      </w:pPr>
      <w:r w:rsidRPr="002A6945">
        <w:rPr>
          <w:rFonts w:hint="eastAsia"/>
          <w:color w:val="000000" w:themeColor="text1"/>
        </w:rPr>
        <w:t>・盲ろう者の高齢化が進み、足腰も弱くなってきている。そんな盲ろう者たちも、楽しく出きる</w:t>
      </w:r>
      <w:r w:rsidR="006B76E7">
        <w:rPr>
          <w:rFonts w:hint="eastAsia"/>
          <w:color w:val="000000" w:themeColor="text1"/>
        </w:rPr>
        <w:t>こと</w:t>
      </w:r>
      <w:r w:rsidRPr="002A6945">
        <w:rPr>
          <w:rFonts w:hint="eastAsia"/>
          <w:color w:val="000000" w:themeColor="text1"/>
        </w:rPr>
        <w:t>をさがし、取り組みたいと思う。</w:t>
      </w:r>
    </w:p>
    <w:p w:rsidR="004B4BD3" w:rsidRPr="002A6945" w:rsidRDefault="004B4BD3" w:rsidP="004B4BD3">
      <w:pPr>
        <w:ind w:left="220" w:hangingChars="100" w:hanging="220"/>
        <w:rPr>
          <w:color w:val="000000" w:themeColor="text1"/>
        </w:rPr>
      </w:pPr>
      <w:r w:rsidRPr="002A6945">
        <w:rPr>
          <w:rFonts w:hint="eastAsia"/>
          <w:color w:val="000000" w:themeColor="text1"/>
        </w:rPr>
        <w:t>・生活訓練事業について、開催してほしい内容のニーズを把握することが難しい。</w:t>
      </w:r>
    </w:p>
    <w:p w:rsidR="004B4BD3" w:rsidRPr="002A6945" w:rsidRDefault="004B4BD3" w:rsidP="004B4BD3">
      <w:pPr>
        <w:ind w:left="220" w:hangingChars="100" w:hanging="220"/>
        <w:rPr>
          <w:color w:val="000000" w:themeColor="text1"/>
        </w:rPr>
      </w:pPr>
      <w:r w:rsidRPr="002A6945">
        <w:rPr>
          <w:rFonts w:hint="eastAsia"/>
          <w:color w:val="000000" w:themeColor="text1"/>
        </w:rPr>
        <w:t>・生活訓練の新規希望者も増え、定期的に開催できている。</w:t>
      </w:r>
    </w:p>
    <w:p w:rsidR="004B4BD3" w:rsidRPr="002A6945" w:rsidRDefault="004B4BD3" w:rsidP="004B4BD3">
      <w:pPr>
        <w:ind w:left="220" w:hangingChars="100" w:hanging="220"/>
        <w:rPr>
          <w:color w:val="000000" w:themeColor="text1"/>
        </w:rPr>
      </w:pPr>
      <w:r w:rsidRPr="002A6945">
        <w:rPr>
          <w:rFonts w:hint="eastAsia"/>
          <w:color w:val="000000" w:themeColor="text1"/>
        </w:rPr>
        <w:t>・生活訓練、コミュニケーション訓練を頻回に実施するために拠点が必要である。</w:t>
      </w:r>
    </w:p>
    <w:p w:rsidR="004B4BD3" w:rsidRPr="002A6945" w:rsidRDefault="004B4BD3" w:rsidP="004B4BD3">
      <w:pPr>
        <w:ind w:left="220" w:hangingChars="100" w:hanging="220"/>
        <w:rPr>
          <w:color w:val="000000" w:themeColor="text1"/>
        </w:rPr>
      </w:pPr>
      <w:r w:rsidRPr="002A6945">
        <w:rPr>
          <w:rFonts w:hint="eastAsia"/>
          <w:color w:val="000000" w:themeColor="text1"/>
        </w:rPr>
        <w:t>・盲ろう者向け生活訓練を指導できる専門家がいない。指導者を養成したり、研修できる場がほしい。</w:t>
      </w:r>
    </w:p>
    <w:p w:rsidR="0043368E" w:rsidRPr="002A6945" w:rsidRDefault="004B4BD3" w:rsidP="00E9261E">
      <w:pPr>
        <w:ind w:left="220" w:hangingChars="100" w:hanging="220"/>
        <w:rPr>
          <w:color w:val="000000" w:themeColor="text1"/>
        </w:rPr>
      </w:pPr>
      <w:r w:rsidRPr="002A6945">
        <w:rPr>
          <w:rFonts w:hint="eastAsia"/>
          <w:color w:val="000000" w:themeColor="text1"/>
        </w:rPr>
        <w:t>・</w:t>
      </w:r>
      <w:r w:rsidR="00E9261E" w:rsidRPr="002A6945">
        <w:rPr>
          <w:rFonts w:hint="eastAsia"/>
          <w:color w:val="000000" w:themeColor="text1"/>
        </w:rPr>
        <w:t>盲ろう者のコミュニケーション習得には時間がかかるため、講師は長期間担当となり、講師確保が課題。また専門的な技術が必要になるため、講師担当可能な人が限られる。盲ろう者が意欲的に取り組みたいとの希望が増えている。講師</w:t>
      </w:r>
      <w:r w:rsidR="00E9261E" w:rsidRPr="002A6945">
        <w:rPr>
          <w:rFonts w:hint="eastAsia"/>
          <w:color w:val="000000" w:themeColor="text1"/>
        </w:rPr>
        <w:t>、</w:t>
      </w:r>
      <w:r w:rsidR="00E9261E" w:rsidRPr="002A6945">
        <w:rPr>
          <w:rFonts w:hint="eastAsia"/>
          <w:color w:val="000000" w:themeColor="text1"/>
        </w:rPr>
        <w:t>通訳</w:t>
      </w:r>
      <w:r w:rsidR="00E9261E" w:rsidRPr="002A6945">
        <w:rPr>
          <w:rFonts w:hint="eastAsia"/>
          <w:color w:val="000000" w:themeColor="text1"/>
        </w:rPr>
        <w:t>・</w:t>
      </w:r>
      <w:r w:rsidR="00E9261E" w:rsidRPr="002A6945">
        <w:rPr>
          <w:rFonts w:hint="eastAsia"/>
          <w:color w:val="000000" w:themeColor="text1"/>
        </w:rPr>
        <w:t>介助者の確保や継続的な支援がより必要となる。</w:t>
      </w:r>
    </w:p>
    <w:p w:rsidR="004B4BD3" w:rsidRPr="002A6945" w:rsidRDefault="002A6945" w:rsidP="00E9261E">
      <w:pPr>
        <w:ind w:left="220" w:hangingChars="100" w:hanging="220"/>
        <w:rPr>
          <w:color w:val="000000" w:themeColor="text1"/>
        </w:rPr>
      </w:pPr>
      <w:r w:rsidRPr="002A6945">
        <w:rPr>
          <w:rFonts w:hint="eastAsia"/>
          <w:color w:val="000000" w:themeColor="text1"/>
        </w:rPr>
        <w:t>・盲ろう者の自立・社会促進事業を行っている。当初に比べ盲ろう者からの積極的な要望で、色々開くことができている。コミュニケーションや情報支援については定期的に講座を開き、特に情報支援（ブレイルセンス）の講座では自ら情報を得ることができると、とても喜ばれている。また、スポーツに挑戦する盲ろう者も多く、通訳・介助者と共に大会に参加。今回はオリンピックの聖火ランナーにも申し込むなど活動が広がっている。このように、派遣事業と共にこの事業が継続されることで、盲ろう者の社会参加が進むと思われる。</w:t>
      </w:r>
    </w:p>
    <w:p w:rsidR="002A6945" w:rsidRPr="002A6945" w:rsidRDefault="002A6945" w:rsidP="002A6945">
      <w:pPr>
        <w:pStyle w:val="-H28"/>
        <w:rPr>
          <w:color w:val="000000" w:themeColor="text1"/>
        </w:rPr>
      </w:pPr>
      <w:r w:rsidRPr="002A6945">
        <w:rPr>
          <w:rFonts w:hint="eastAsia"/>
          <w:color w:val="000000" w:themeColor="text1"/>
        </w:rPr>
        <w:t>・講師の確保や指導技術の向上も課題となっている。</w:t>
      </w:r>
    </w:p>
    <w:p w:rsidR="002A6945" w:rsidRPr="002A6945" w:rsidRDefault="002A6945" w:rsidP="002A6945">
      <w:pPr>
        <w:pStyle w:val="-H28"/>
        <w:rPr>
          <w:color w:val="000000" w:themeColor="text1"/>
        </w:rPr>
      </w:pPr>
      <w:r w:rsidRPr="002A6945">
        <w:rPr>
          <w:rFonts w:hint="eastAsia"/>
          <w:color w:val="000000" w:themeColor="text1"/>
        </w:rPr>
        <w:t>・盲ろう者のコミュニケーション習得には時間がかかるため、講師は長期間担当となり、講師確保が課題。また専門的な技術が必要になるため、講師担当可能な人が限られる。盲ろう者からは意欲的に取り組みたいとの希望が増えており、講師、通訳・介助者の確保や継続的な支援がより必要となる。</w:t>
      </w:r>
    </w:p>
    <w:p w:rsidR="002A6945" w:rsidRPr="002A6945" w:rsidRDefault="002A6945" w:rsidP="002A6945">
      <w:pPr>
        <w:ind w:left="220" w:hangingChars="100" w:hanging="220"/>
        <w:rPr>
          <w:color w:val="000000" w:themeColor="text1"/>
        </w:rPr>
      </w:pPr>
      <w:r w:rsidRPr="002A6945">
        <w:rPr>
          <w:rFonts w:hint="eastAsia"/>
          <w:color w:val="000000" w:themeColor="text1"/>
        </w:rPr>
        <w:t>・</w:t>
      </w:r>
      <w:r w:rsidRPr="002A6945">
        <w:rPr>
          <w:rFonts w:hint="eastAsia"/>
          <w:color w:val="000000" w:themeColor="text1"/>
        </w:rPr>
        <w:t>盲ろう者向けパソコン講習会は、目的（目標）がメールの送受信なので、現在の会員はやりたい人はほとんど受講し、できるようになっているため、同じ人が繰り返しの受講の状態。</w:t>
      </w:r>
    </w:p>
    <w:p w:rsidR="002A6945" w:rsidRPr="002A6945" w:rsidRDefault="002A6945" w:rsidP="002A6945">
      <w:pPr>
        <w:ind w:left="220" w:hangingChars="100" w:hanging="220"/>
        <w:rPr>
          <w:rFonts w:hint="eastAsia"/>
          <w:color w:val="000000" w:themeColor="text1"/>
        </w:rPr>
      </w:pPr>
    </w:p>
    <w:p w:rsidR="002A6945" w:rsidRPr="002A6945" w:rsidRDefault="002A6945" w:rsidP="002A6945">
      <w:pPr>
        <w:pStyle w:val="2"/>
        <w:rPr>
          <w:rFonts w:hint="eastAsia"/>
        </w:rPr>
      </w:pPr>
      <w:r w:rsidRPr="002A6945">
        <w:rPr>
          <w:rFonts w:hint="eastAsia"/>
        </w:rPr>
        <w:t>（２）啓発</w:t>
      </w:r>
    </w:p>
    <w:p w:rsidR="002A6945" w:rsidRPr="002A6945" w:rsidRDefault="002A6945" w:rsidP="002A6945">
      <w:pPr>
        <w:ind w:left="220" w:hangingChars="100" w:hanging="220"/>
        <w:rPr>
          <w:rFonts w:hint="eastAsia"/>
          <w:color w:val="000000" w:themeColor="text1"/>
        </w:rPr>
      </w:pPr>
      <w:r w:rsidRPr="002A6945">
        <w:rPr>
          <w:rFonts w:hint="eastAsia"/>
          <w:color w:val="000000" w:themeColor="text1"/>
        </w:rPr>
        <w:t>・盲ろう者の掘りおこしを進めていきたい。（盲ろう者の仲間が増えること）</w:t>
      </w:r>
    </w:p>
    <w:p w:rsidR="002A6945" w:rsidRPr="002A6945" w:rsidRDefault="002A6945" w:rsidP="002A6945">
      <w:pPr>
        <w:ind w:left="220" w:hangingChars="100" w:hanging="220"/>
        <w:rPr>
          <w:rFonts w:hint="eastAsia"/>
          <w:color w:val="000000" w:themeColor="text1"/>
        </w:rPr>
      </w:pPr>
      <w:r w:rsidRPr="002A6945">
        <w:rPr>
          <w:rFonts w:hint="eastAsia"/>
          <w:color w:val="000000" w:themeColor="text1"/>
        </w:rPr>
        <w:t>・盲ろう者に対する市民の認識が十分に深まっていない現状の中で、支援を必要とする盲ろ</w:t>
      </w:r>
      <w:r w:rsidRPr="002A6945">
        <w:rPr>
          <w:rFonts w:hint="eastAsia"/>
          <w:color w:val="000000" w:themeColor="text1"/>
        </w:rPr>
        <w:lastRenderedPageBreak/>
        <w:t>う者や家族にどのように情報を届けるのかを考えていく必要があると考えている。現在、当市では、いわゆるコミュニケーション条例の制度を契機として障害特性に応じたコミュニケーション手段に対する市民の理解を深めるため市民向けの講座を開催し、「手書き文字って知ってますか？目と耳の両方に障害をもつ盲ろう者と楽しく体験してみませんか」という講座も設け、昨年から実施している。これらの活動により、市民の理解を深め盲ろう者やその家族に情報を届けると共に、支援者の拡大を図っていけないかを検討する必要があると考えている。</w:t>
      </w:r>
    </w:p>
    <w:p w:rsidR="002A6945" w:rsidRPr="002A6945" w:rsidRDefault="002A6945" w:rsidP="002A6945">
      <w:pPr>
        <w:ind w:left="220" w:hangingChars="100" w:hanging="220"/>
        <w:rPr>
          <w:rFonts w:hint="eastAsia"/>
          <w:color w:val="000000" w:themeColor="text1"/>
        </w:rPr>
      </w:pPr>
      <w:r w:rsidRPr="002A6945">
        <w:rPr>
          <w:rFonts w:hint="eastAsia"/>
          <w:color w:val="000000" w:themeColor="text1"/>
        </w:rPr>
        <w:t>・当センターの事業として市町村福祉担当者向けセミナーを開催しており、</w:t>
      </w:r>
      <w:r w:rsidRPr="002A6945">
        <w:rPr>
          <w:rFonts w:hint="eastAsia"/>
          <w:color w:val="000000" w:themeColor="text1"/>
        </w:rPr>
        <w:t>2018</w:t>
      </w:r>
      <w:r w:rsidRPr="002A6945">
        <w:rPr>
          <w:rFonts w:hint="eastAsia"/>
          <w:color w:val="000000" w:themeColor="text1"/>
        </w:rPr>
        <w:t>年度は「盲ろう」を取り上げた。聴覚障害および視覚障害関連事業を担当する職員のほか、設置手話通訳員など、</w:t>
      </w:r>
      <w:r w:rsidRPr="002A6945">
        <w:rPr>
          <w:rFonts w:hint="eastAsia"/>
          <w:color w:val="000000" w:themeColor="text1"/>
        </w:rPr>
        <w:t>19</w:t>
      </w:r>
      <w:r w:rsidRPr="002A6945">
        <w:rPr>
          <w:rFonts w:hint="eastAsia"/>
          <w:color w:val="000000" w:themeColor="text1"/>
        </w:rPr>
        <w:t>機関</w:t>
      </w:r>
      <w:r w:rsidRPr="002A6945">
        <w:rPr>
          <w:rFonts w:hint="eastAsia"/>
          <w:color w:val="000000" w:themeColor="text1"/>
        </w:rPr>
        <w:t>21</w:t>
      </w:r>
      <w:r w:rsidRPr="002A6945">
        <w:rPr>
          <w:rFonts w:hint="eastAsia"/>
          <w:color w:val="000000" w:themeColor="text1"/>
        </w:rPr>
        <w:t>名の参加があった。セミナーでは、地元の友の会から盲ろう当事者の講師を迎え、盲ろうについての基礎知識の講義や疑似体験を行ったほか、生活訓練事業や盲ろう者通訳・介助員の養成と派遣についての事業説明を行った。アンケートからは「光も音も届かない盲ろう者に光をあててほしいといった言葉が印象的だった」「コミュニケーション方法の種類の多さに驚いた」といった回答があり、好評であった。</w:t>
      </w:r>
    </w:p>
    <w:p w:rsidR="002A6945" w:rsidRPr="002A6945" w:rsidRDefault="002A6945" w:rsidP="002A6945">
      <w:pPr>
        <w:ind w:left="220" w:hangingChars="100" w:hanging="220"/>
        <w:rPr>
          <w:color w:val="000000" w:themeColor="text1"/>
        </w:rPr>
      </w:pPr>
      <w:bookmarkStart w:id="0" w:name="_GoBack"/>
      <w:bookmarkEnd w:id="0"/>
    </w:p>
    <w:p w:rsidR="004B4BD3" w:rsidRPr="002A6945" w:rsidRDefault="004B4BD3" w:rsidP="002A6945">
      <w:pPr>
        <w:pStyle w:val="2"/>
      </w:pPr>
      <w:r w:rsidRPr="002A6945">
        <w:rPr>
          <w:rFonts w:hint="eastAsia"/>
        </w:rPr>
        <w:t>（３）</w:t>
      </w:r>
      <w:r w:rsidR="002A6945" w:rsidRPr="002A6945">
        <w:rPr>
          <w:rFonts w:hint="eastAsia"/>
        </w:rPr>
        <w:t>その他</w:t>
      </w:r>
    </w:p>
    <w:p w:rsidR="004B4BD3" w:rsidRPr="002A6945" w:rsidRDefault="004B4BD3" w:rsidP="004B4BD3">
      <w:pPr>
        <w:ind w:left="220" w:hangingChars="100" w:hanging="220"/>
        <w:rPr>
          <w:rFonts w:hint="eastAsia"/>
          <w:color w:val="000000" w:themeColor="text1"/>
        </w:rPr>
      </w:pPr>
      <w:r w:rsidRPr="002A6945">
        <w:rPr>
          <w:rFonts w:hint="eastAsia"/>
          <w:color w:val="000000" w:themeColor="text1"/>
        </w:rPr>
        <w:t>・</w:t>
      </w:r>
      <w:r w:rsidRPr="002A6945">
        <w:rPr>
          <w:rFonts w:hint="eastAsia"/>
          <w:color w:val="000000" w:themeColor="text1"/>
        </w:rPr>
        <w:t>盲ろう者が、いつでも相談できる時間と人員が欲しい。</w:t>
      </w:r>
    </w:p>
    <w:p w:rsidR="00E9261E" w:rsidRDefault="00E9261E" w:rsidP="004B4BD3">
      <w:pPr>
        <w:ind w:left="220" w:hangingChars="100" w:hanging="220"/>
        <w:rPr>
          <w:color w:val="000000" w:themeColor="text1"/>
        </w:rPr>
      </w:pPr>
      <w:r w:rsidRPr="002A6945">
        <w:rPr>
          <w:rFonts w:hint="eastAsia"/>
          <w:color w:val="000000" w:themeColor="text1"/>
        </w:rPr>
        <w:t>・盲ろう者の高齢化にともない、通訳</w:t>
      </w:r>
      <w:r w:rsidR="004B4BD3" w:rsidRPr="002A6945">
        <w:rPr>
          <w:rFonts w:hint="eastAsia"/>
          <w:color w:val="000000" w:themeColor="text1"/>
        </w:rPr>
        <w:t>・</w:t>
      </w:r>
      <w:r w:rsidRPr="002A6945">
        <w:rPr>
          <w:rFonts w:hint="eastAsia"/>
          <w:color w:val="000000" w:themeColor="text1"/>
        </w:rPr>
        <w:t>介助者として、どこまで盲ろう者の自立を支援するか、おせっかいにならない介助方法を学びたい。</w:t>
      </w:r>
    </w:p>
    <w:p w:rsidR="008B1629" w:rsidRDefault="008B1629" w:rsidP="004B4BD3">
      <w:pPr>
        <w:ind w:left="220" w:hangingChars="100" w:hanging="220"/>
        <w:rPr>
          <w:color w:val="000000" w:themeColor="text1"/>
        </w:rPr>
      </w:pPr>
    </w:p>
    <w:p w:rsidR="006B76E7" w:rsidRPr="002A6945" w:rsidRDefault="006B76E7" w:rsidP="006B76E7">
      <w:pPr>
        <w:ind w:left="220" w:hangingChars="100" w:hanging="220"/>
        <w:jc w:val="right"/>
        <w:rPr>
          <w:rFonts w:hint="eastAsia"/>
          <w:color w:val="000000" w:themeColor="text1"/>
        </w:rPr>
      </w:pPr>
      <w:r>
        <w:rPr>
          <w:rFonts w:hint="eastAsia"/>
          <w:color w:val="000000" w:themeColor="text1"/>
        </w:rPr>
        <w:t>以上</w:t>
      </w:r>
    </w:p>
    <w:sectPr w:rsidR="006B76E7" w:rsidRPr="002A6945" w:rsidSect="00732E15">
      <w:footerReference w:type="default" r:id="rId7"/>
      <w:pgSz w:w="11906" w:h="16838" w:code="9"/>
      <w:pgMar w:top="1247" w:right="1418" w:bottom="1247" w:left="1418" w:header="851" w:footer="284" w:gutter="0"/>
      <w:pgNumType w:start="197"/>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7E8" w:rsidRDefault="00D667E8" w:rsidP="008F37FF">
      <w:r>
        <w:separator/>
      </w:r>
    </w:p>
  </w:endnote>
  <w:endnote w:type="continuationSeparator" w:id="0">
    <w:p w:rsidR="00D667E8" w:rsidRDefault="00D667E8"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E15" w:rsidRDefault="00732E15">
    <w:pPr>
      <w:pStyle w:val="a5"/>
      <w:jc w:val="center"/>
    </w:pPr>
  </w:p>
  <w:p w:rsidR="00732E15" w:rsidRDefault="00732E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7E8" w:rsidRDefault="00D667E8" w:rsidP="008F37FF">
      <w:r>
        <w:separator/>
      </w:r>
    </w:p>
  </w:footnote>
  <w:footnote w:type="continuationSeparator" w:id="0">
    <w:p w:rsidR="00D667E8" w:rsidRDefault="00D667E8" w:rsidP="008F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5CF"/>
    <w:rsid w:val="000014D9"/>
    <w:rsid w:val="00002E60"/>
    <w:rsid w:val="00003CBF"/>
    <w:rsid w:val="0001027F"/>
    <w:rsid w:val="000131E5"/>
    <w:rsid w:val="000144E2"/>
    <w:rsid w:val="00015910"/>
    <w:rsid w:val="000163D6"/>
    <w:rsid w:val="00027D1A"/>
    <w:rsid w:val="00037344"/>
    <w:rsid w:val="00037778"/>
    <w:rsid w:val="00045306"/>
    <w:rsid w:val="0005067A"/>
    <w:rsid w:val="00050D46"/>
    <w:rsid w:val="0005308A"/>
    <w:rsid w:val="00057083"/>
    <w:rsid w:val="00060BC5"/>
    <w:rsid w:val="00061F2B"/>
    <w:rsid w:val="000635C5"/>
    <w:rsid w:val="00063794"/>
    <w:rsid w:val="00065DEE"/>
    <w:rsid w:val="00071163"/>
    <w:rsid w:val="00074CEB"/>
    <w:rsid w:val="00074E40"/>
    <w:rsid w:val="00080333"/>
    <w:rsid w:val="00082071"/>
    <w:rsid w:val="00090043"/>
    <w:rsid w:val="000908B5"/>
    <w:rsid w:val="00094F58"/>
    <w:rsid w:val="000A2545"/>
    <w:rsid w:val="000A42B7"/>
    <w:rsid w:val="000A5FD8"/>
    <w:rsid w:val="000A768A"/>
    <w:rsid w:val="000B1709"/>
    <w:rsid w:val="000B4F73"/>
    <w:rsid w:val="000C7886"/>
    <w:rsid w:val="000D04A6"/>
    <w:rsid w:val="00107EEA"/>
    <w:rsid w:val="00112A82"/>
    <w:rsid w:val="0011763A"/>
    <w:rsid w:val="001176FD"/>
    <w:rsid w:val="00117F66"/>
    <w:rsid w:val="00121845"/>
    <w:rsid w:val="00126626"/>
    <w:rsid w:val="001310B9"/>
    <w:rsid w:val="00136219"/>
    <w:rsid w:val="00145AAC"/>
    <w:rsid w:val="00146EBF"/>
    <w:rsid w:val="00150525"/>
    <w:rsid w:val="00153D9C"/>
    <w:rsid w:val="0015477D"/>
    <w:rsid w:val="00156099"/>
    <w:rsid w:val="00156E40"/>
    <w:rsid w:val="001629B3"/>
    <w:rsid w:val="0016761D"/>
    <w:rsid w:val="001708DC"/>
    <w:rsid w:val="0018223E"/>
    <w:rsid w:val="0018587A"/>
    <w:rsid w:val="00192C3A"/>
    <w:rsid w:val="00192DF8"/>
    <w:rsid w:val="0019370B"/>
    <w:rsid w:val="00194E9D"/>
    <w:rsid w:val="001A0DBD"/>
    <w:rsid w:val="001A3612"/>
    <w:rsid w:val="001A4108"/>
    <w:rsid w:val="001A4F7E"/>
    <w:rsid w:val="001A5714"/>
    <w:rsid w:val="001A6048"/>
    <w:rsid w:val="001B176A"/>
    <w:rsid w:val="001B2ACA"/>
    <w:rsid w:val="001B6219"/>
    <w:rsid w:val="001C3841"/>
    <w:rsid w:val="001D3769"/>
    <w:rsid w:val="001D4CAA"/>
    <w:rsid w:val="001D7B6B"/>
    <w:rsid w:val="001F7C83"/>
    <w:rsid w:val="00200033"/>
    <w:rsid w:val="00200402"/>
    <w:rsid w:val="00200CC3"/>
    <w:rsid w:val="00215ACE"/>
    <w:rsid w:val="00220121"/>
    <w:rsid w:val="0023389C"/>
    <w:rsid w:val="00234A75"/>
    <w:rsid w:val="00241E8C"/>
    <w:rsid w:val="0026612A"/>
    <w:rsid w:val="00273FBD"/>
    <w:rsid w:val="002742C2"/>
    <w:rsid w:val="0027611D"/>
    <w:rsid w:val="00284990"/>
    <w:rsid w:val="002878EF"/>
    <w:rsid w:val="0029335E"/>
    <w:rsid w:val="0029378C"/>
    <w:rsid w:val="002959A3"/>
    <w:rsid w:val="002A621C"/>
    <w:rsid w:val="002A680C"/>
    <w:rsid w:val="002A6945"/>
    <w:rsid w:val="002B07A8"/>
    <w:rsid w:val="002B72E8"/>
    <w:rsid w:val="002C260C"/>
    <w:rsid w:val="002D3DA8"/>
    <w:rsid w:val="002E70BA"/>
    <w:rsid w:val="002F0B40"/>
    <w:rsid w:val="002F292D"/>
    <w:rsid w:val="002F2E43"/>
    <w:rsid w:val="0030529F"/>
    <w:rsid w:val="003061A2"/>
    <w:rsid w:val="00306F5D"/>
    <w:rsid w:val="00307671"/>
    <w:rsid w:val="00314BA8"/>
    <w:rsid w:val="0031583B"/>
    <w:rsid w:val="00316153"/>
    <w:rsid w:val="00320090"/>
    <w:rsid w:val="0032036D"/>
    <w:rsid w:val="00320AF5"/>
    <w:rsid w:val="003215E4"/>
    <w:rsid w:val="003277D3"/>
    <w:rsid w:val="00330884"/>
    <w:rsid w:val="00333041"/>
    <w:rsid w:val="00334D60"/>
    <w:rsid w:val="00347CE5"/>
    <w:rsid w:val="00351CFF"/>
    <w:rsid w:val="00356CC8"/>
    <w:rsid w:val="003718A8"/>
    <w:rsid w:val="00384C87"/>
    <w:rsid w:val="00387DB3"/>
    <w:rsid w:val="00392D75"/>
    <w:rsid w:val="00397091"/>
    <w:rsid w:val="0039782A"/>
    <w:rsid w:val="003A623B"/>
    <w:rsid w:val="003B065F"/>
    <w:rsid w:val="003B3E90"/>
    <w:rsid w:val="003C313A"/>
    <w:rsid w:val="003C3889"/>
    <w:rsid w:val="003C4FC3"/>
    <w:rsid w:val="003E32B5"/>
    <w:rsid w:val="003F243C"/>
    <w:rsid w:val="003F626D"/>
    <w:rsid w:val="00401124"/>
    <w:rsid w:val="00414DEC"/>
    <w:rsid w:val="004220BA"/>
    <w:rsid w:val="00431098"/>
    <w:rsid w:val="0043368E"/>
    <w:rsid w:val="00433DBE"/>
    <w:rsid w:val="0043414F"/>
    <w:rsid w:val="0044287B"/>
    <w:rsid w:val="00452C0A"/>
    <w:rsid w:val="00453E0D"/>
    <w:rsid w:val="0045405F"/>
    <w:rsid w:val="004545B1"/>
    <w:rsid w:val="00463628"/>
    <w:rsid w:val="0046421B"/>
    <w:rsid w:val="00464A7F"/>
    <w:rsid w:val="0046552B"/>
    <w:rsid w:val="00467C5C"/>
    <w:rsid w:val="00482D80"/>
    <w:rsid w:val="00483BEF"/>
    <w:rsid w:val="00491FA5"/>
    <w:rsid w:val="004A0456"/>
    <w:rsid w:val="004A4B4A"/>
    <w:rsid w:val="004A55F8"/>
    <w:rsid w:val="004B4BD3"/>
    <w:rsid w:val="004C3F8E"/>
    <w:rsid w:val="004C49F0"/>
    <w:rsid w:val="004D5BCC"/>
    <w:rsid w:val="004D7728"/>
    <w:rsid w:val="004E06FE"/>
    <w:rsid w:val="004E19E9"/>
    <w:rsid w:val="004E62BF"/>
    <w:rsid w:val="004E76C7"/>
    <w:rsid w:val="00502229"/>
    <w:rsid w:val="0050694D"/>
    <w:rsid w:val="00507EA9"/>
    <w:rsid w:val="005101D9"/>
    <w:rsid w:val="00510982"/>
    <w:rsid w:val="005137C4"/>
    <w:rsid w:val="00517661"/>
    <w:rsid w:val="00521F83"/>
    <w:rsid w:val="00523F78"/>
    <w:rsid w:val="00527718"/>
    <w:rsid w:val="00532099"/>
    <w:rsid w:val="0053259D"/>
    <w:rsid w:val="0053321A"/>
    <w:rsid w:val="005350C6"/>
    <w:rsid w:val="00535379"/>
    <w:rsid w:val="00537B1D"/>
    <w:rsid w:val="00540EEE"/>
    <w:rsid w:val="005467ED"/>
    <w:rsid w:val="005528F0"/>
    <w:rsid w:val="00553443"/>
    <w:rsid w:val="005629AF"/>
    <w:rsid w:val="00564B9E"/>
    <w:rsid w:val="00566B24"/>
    <w:rsid w:val="00567EF9"/>
    <w:rsid w:val="0057552C"/>
    <w:rsid w:val="00577145"/>
    <w:rsid w:val="005842A1"/>
    <w:rsid w:val="00586717"/>
    <w:rsid w:val="00586792"/>
    <w:rsid w:val="00586B9C"/>
    <w:rsid w:val="00590480"/>
    <w:rsid w:val="00596C73"/>
    <w:rsid w:val="005A271C"/>
    <w:rsid w:val="005A4846"/>
    <w:rsid w:val="005A546A"/>
    <w:rsid w:val="005A5EEF"/>
    <w:rsid w:val="005A6AF0"/>
    <w:rsid w:val="005B2BC0"/>
    <w:rsid w:val="005B6750"/>
    <w:rsid w:val="005C426E"/>
    <w:rsid w:val="005D07F0"/>
    <w:rsid w:val="005D35EC"/>
    <w:rsid w:val="005D57FF"/>
    <w:rsid w:val="005D7DA1"/>
    <w:rsid w:val="005F0038"/>
    <w:rsid w:val="00613C24"/>
    <w:rsid w:val="00622649"/>
    <w:rsid w:val="00622E55"/>
    <w:rsid w:val="00625D77"/>
    <w:rsid w:val="0064533B"/>
    <w:rsid w:val="006476EB"/>
    <w:rsid w:val="00656753"/>
    <w:rsid w:val="0066072D"/>
    <w:rsid w:val="00661BF2"/>
    <w:rsid w:val="0066722B"/>
    <w:rsid w:val="00667485"/>
    <w:rsid w:val="00673393"/>
    <w:rsid w:val="00673B99"/>
    <w:rsid w:val="00675C63"/>
    <w:rsid w:val="00676FEC"/>
    <w:rsid w:val="006900CB"/>
    <w:rsid w:val="006A2505"/>
    <w:rsid w:val="006B294B"/>
    <w:rsid w:val="006B5920"/>
    <w:rsid w:val="006B76E7"/>
    <w:rsid w:val="006C44CD"/>
    <w:rsid w:val="006C53FE"/>
    <w:rsid w:val="006C6992"/>
    <w:rsid w:val="006D4C62"/>
    <w:rsid w:val="006D5E4F"/>
    <w:rsid w:val="006E3704"/>
    <w:rsid w:val="006E66DE"/>
    <w:rsid w:val="006F025E"/>
    <w:rsid w:val="006F642C"/>
    <w:rsid w:val="006F7800"/>
    <w:rsid w:val="0070490C"/>
    <w:rsid w:val="007062AD"/>
    <w:rsid w:val="007145CE"/>
    <w:rsid w:val="00715BCF"/>
    <w:rsid w:val="00720B5A"/>
    <w:rsid w:val="00720FAB"/>
    <w:rsid w:val="007265CD"/>
    <w:rsid w:val="00731AEF"/>
    <w:rsid w:val="00732E15"/>
    <w:rsid w:val="00733467"/>
    <w:rsid w:val="0075186D"/>
    <w:rsid w:val="00761DAD"/>
    <w:rsid w:val="007636A7"/>
    <w:rsid w:val="007636B8"/>
    <w:rsid w:val="00765F37"/>
    <w:rsid w:val="00766F1E"/>
    <w:rsid w:val="0077065B"/>
    <w:rsid w:val="00774397"/>
    <w:rsid w:val="00777373"/>
    <w:rsid w:val="00783260"/>
    <w:rsid w:val="00785A10"/>
    <w:rsid w:val="007867CE"/>
    <w:rsid w:val="00786A0A"/>
    <w:rsid w:val="00786D08"/>
    <w:rsid w:val="00791B7C"/>
    <w:rsid w:val="007A0F18"/>
    <w:rsid w:val="007A1FA7"/>
    <w:rsid w:val="007B098F"/>
    <w:rsid w:val="007B3519"/>
    <w:rsid w:val="007B4BA3"/>
    <w:rsid w:val="007B72A4"/>
    <w:rsid w:val="007C0961"/>
    <w:rsid w:val="007C3AEE"/>
    <w:rsid w:val="007C6E5A"/>
    <w:rsid w:val="007C7123"/>
    <w:rsid w:val="007D139F"/>
    <w:rsid w:val="007D19F7"/>
    <w:rsid w:val="007E0AB8"/>
    <w:rsid w:val="007E5FD9"/>
    <w:rsid w:val="007E6E92"/>
    <w:rsid w:val="00800D3A"/>
    <w:rsid w:val="00801BCD"/>
    <w:rsid w:val="00803FB0"/>
    <w:rsid w:val="008055AD"/>
    <w:rsid w:val="0081064E"/>
    <w:rsid w:val="00813FCE"/>
    <w:rsid w:val="008236C2"/>
    <w:rsid w:val="00823E6C"/>
    <w:rsid w:val="00850996"/>
    <w:rsid w:val="00850E10"/>
    <w:rsid w:val="00852A42"/>
    <w:rsid w:val="0087142E"/>
    <w:rsid w:val="008905CF"/>
    <w:rsid w:val="00893420"/>
    <w:rsid w:val="008B1629"/>
    <w:rsid w:val="008B658A"/>
    <w:rsid w:val="008C1B02"/>
    <w:rsid w:val="008D471F"/>
    <w:rsid w:val="008D739A"/>
    <w:rsid w:val="008E18C7"/>
    <w:rsid w:val="008E3B9F"/>
    <w:rsid w:val="008E6A3E"/>
    <w:rsid w:val="008F37FF"/>
    <w:rsid w:val="00901DC4"/>
    <w:rsid w:val="00904265"/>
    <w:rsid w:val="00905EA4"/>
    <w:rsid w:val="0090625F"/>
    <w:rsid w:val="00907600"/>
    <w:rsid w:val="009143C6"/>
    <w:rsid w:val="0092647B"/>
    <w:rsid w:val="00927E3A"/>
    <w:rsid w:val="00935091"/>
    <w:rsid w:val="00936685"/>
    <w:rsid w:val="00937F5D"/>
    <w:rsid w:val="009448EB"/>
    <w:rsid w:val="00944DE5"/>
    <w:rsid w:val="0094795C"/>
    <w:rsid w:val="009527B4"/>
    <w:rsid w:val="00957902"/>
    <w:rsid w:val="00967C52"/>
    <w:rsid w:val="00970254"/>
    <w:rsid w:val="009725E8"/>
    <w:rsid w:val="00976606"/>
    <w:rsid w:val="00976709"/>
    <w:rsid w:val="00982760"/>
    <w:rsid w:val="009833B6"/>
    <w:rsid w:val="009840EB"/>
    <w:rsid w:val="009941E7"/>
    <w:rsid w:val="009A5D80"/>
    <w:rsid w:val="009C57BF"/>
    <w:rsid w:val="009C5805"/>
    <w:rsid w:val="009C58A1"/>
    <w:rsid w:val="009D2580"/>
    <w:rsid w:val="009D2E8C"/>
    <w:rsid w:val="009E03E4"/>
    <w:rsid w:val="009E0A51"/>
    <w:rsid w:val="009E3D5F"/>
    <w:rsid w:val="009E57C4"/>
    <w:rsid w:val="009F1217"/>
    <w:rsid w:val="009F1FA5"/>
    <w:rsid w:val="00A01F25"/>
    <w:rsid w:val="00A02404"/>
    <w:rsid w:val="00A1009C"/>
    <w:rsid w:val="00A12092"/>
    <w:rsid w:val="00A26454"/>
    <w:rsid w:val="00A364B3"/>
    <w:rsid w:val="00A64A77"/>
    <w:rsid w:val="00A67622"/>
    <w:rsid w:val="00A70ADB"/>
    <w:rsid w:val="00A72E1F"/>
    <w:rsid w:val="00A7459D"/>
    <w:rsid w:val="00A877AA"/>
    <w:rsid w:val="00A918BB"/>
    <w:rsid w:val="00A92CDA"/>
    <w:rsid w:val="00A94E71"/>
    <w:rsid w:val="00A95ABF"/>
    <w:rsid w:val="00AA4ADF"/>
    <w:rsid w:val="00AC4645"/>
    <w:rsid w:val="00AC617A"/>
    <w:rsid w:val="00AD222D"/>
    <w:rsid w:val="00AE43C9"/>
    <w:rsid w:val="00AF729D"/>
    <w:rsid w:val="00B05E91"/>
    <w:rsid w:val="00B1084F"/>
    <w:rsid w:val="00B10B25"/>
    <w:rsid w:val="00B121F8"/>
    <w:rsid w:val="00B12C67"/>
    <w:rsid w:val="00B15670"/>
    <w:rsid w:val="00B16998"/>
    <w:rsid w:val="00B222F3"/>
    <w:rsid w:val="00B24D4E"/>
    <w:rsid w:val="00B27396"/>
    <w:rsid w:val="00B42702"/>
    <w:rsid w:val="00B45424"/>
    <w:rsid w:val="00B5778E"/>
    <w:rsid w:val="00B57DD8"/>
    <w:rsid w:val="00B62CC9"/>
    <w:rsid w:val="00B671EE"/>
    <w:rsid w:val="00B87DE9"/>
    <w:rsid w:val="00B97B9F"/>
    <w:rsid w:val="00BA67F5"/>
    <w:rsid w:val="00BA7BBE"/>
    <w:rsid w:val="00BB2467"/>
    <w:rsid w:val="00BB4EF8"/>
    <w:rsid w:val="00BB5AF6"/>
    <w:rsid w:val="00BB5FA3"/>
    <w:rsid w:val="00BB6310"/>
    <w:rsid w:val="00BB6DC6"/>
    <w:rsid w:val="00BC3297"/>
    <w:rsid w:val="00BC79E9"/>
    <w:rsid w:val="00BD1AE6"/>
    <w:rsid w:val="00BD3749"/>
    <w:rsid w:val="00BD77E9"/>
    <w:rsid w:val="00BE10B2"/>
    <w:rsid w:val="00BE35B3"/>
    <w:rsid w:val="00BE668A"/>
    <w:rsid w:val="00BF30D3"/>
    <w:rsid w:val="00C04ADA"/>
    <w:rsid w:val="00C17AAB"/>
    <w:rsid w:val="00C313A3"/>
    <w:rsid w:val="00C36CD1"/>
    <w:rsid w:val="00C505FA"/>
    <w:rsid w:val="00C576FE"/>
    <w:rsid w:val="00C67C77"/>
    <w:rsid w:val="00C70E04"/>
    <w:rsid w:val="00C72BBD"/>
    <w:rsid w:val="00C74D1E"/>
    <w:rsid w:val="00C7514B"/>
    <w:rsid w:val="00C76F23"/>
    <w:rsid w:val="00C9545C"/>
    <w:rsid w:val="00CA1DDE"/>
    <w:rsid w:val="00CB12F9"/>
    <w:rsid w:val="00CC26B5"/>
    <w:rsid w:val="00CD1D6A"/>
    <w:rsid w:val="00CD53F0"/>
    <w:rsid w:val="00CD5981"/>
    <w:rsid w:val="00CD6909"/>
    <w:rsid w:val="00CE1CCF"/>
    <w:rsid w:val="00CE458E"/>
    <w:rsid w:val="00CE6010"/>
    <w:rsid w:val="00CE63F9"/>
    <w:rsid w:val="00CF2A3F"/>
    <w:rsid w:val="00D00E85"/>
    <w:rsid w:val="00D02D2F"/>
    <w:rsid w:val="00D049D9"/>
    <w:rsid w:val="00D163AE"/>
    <w:rsid w:val="00D1690B"/>
    <w:rsid w:val="00D17352"/>
    <w:rsid w:val="00D17C4A"/>
    <w:rsid w:val="00D238CD"/>
    <w:rsid w:val="00D26E72"/>
    <w:rsid w:val="00D335DC"/>
    <w:rsid w:val="00D34BC3"/>
    <w:rsid w:val="00D365D5"/>
    <w:rsid w:val="00D4221C"/>
    <w:rsid w:val="00D46353"/>
    <w:rsid w:val="00D603C4"/>
    <w:rsid w:val="00D62FC5"/>
    <w:rsid w:val="00D64825"/>
    <w:rsid w:val="00D667E8"/>
    <w:rsid w:val="00D67AE7"/>
    <w:rsid w:val="00D772BE"/>
    <w:rsid w:val="00D77CF7"/>
    <w:rsid w:val="00D83FD4"/>
    <w:rsid w:val="00D84A05"/>
    <w:rsid w:val="00D87379"/>
    <w:rsid w:val="00D90B94"/>
    <w:rsid w:val="00DA0F92"/>
    <w:rsid w:val="00DA2FB9"/>
    <w:rsid w:val="00DA68AA"/>
    <w:rsid w:val="00DB33B4"/>
    <w:rsid w:val="00DC132E"/>
    <w:rsid w:val="00DC3C84"/>
    <w:rsid w:val="00DC7238"/>
    <w:rsid w:val="00DC73F4"/>
    <w:rsid w:val="00DD05E2"/>
    <w:rsid w:val="00DD1D11"/>
    <w:rsid w:val="00DD63D5"/>
    <w:rsid w:val="00DE3269"/>
    <w:rsid w:val="00DE5D22"/>
    <w:rsid w:val="00DE69B7"/>
    <w:rsid w:val="00DF25C0"/>
    <w:rsid w:val="00DF52E8"/>
    <w:rsid w:val="00DF6D78"/>
    <w:rsid w:val="00E02819"/>
    <w:rsid w:val="00E044C8"/>
    <w:rsid w:val="00E05493"/>
    <w:rsid w:val="00E11B06"/>
    <w:rsid w:val="00E12F2D"/>
    <w:rsid w:val="00E20D2C"/>
    <w:rsid w:val="00E21559"/>
    <w:rsid w:val="00E21ED7"/>
    <w:rsid w:val="00E2224A"/>
    <w:rsid w:val="00E3151C"/>
    <w:rsid w:val="00E338D5"/>
    <w:rsid w:val="00E34E06"/>
    <w:rsid w:val="00E3658F"/>
    <w:rsid w:val="00E46212"/>
    <w:rsid w:val="00E469A0"/>
    <w:rsid w:val="00E50E0B"/>
    <w:rsid w:val="00E744CC"/>
    <w:rsid w:val="00E7472D"/>
    <w:rsid w:val="00E81FED"/>
    <w:rsid w:val="00E90D04"/>
    <w:rsid w:val="00E9261E"/>
    <w:rsid w:val="00E933A2"/>
    <w:rsid w:val="00E95091"/>
    <w:rsid w:val="00E97751"/>
    <w:rsid w:val="00E97E04"/>
    <w:rsid w:val="00EA482F"/>
    <w:rsid w:val="00EA4C74"/>
    <w:rsid w:val="00EB311F"/>
    <w:rsid w:val="00EB6668"/>
    <w:rsid w:val="00EC29B3"/>
    <w:rsid w:val="00EC59CB"/>
    <w:rsid w:val="00EC609C"/>
    <w:rsid w:val="00EC77E1"/>
    <w:rsid w:val="00ED2616"/>
    <w:rsid w:val="00EF183C"/>
    <w:rsid w:val="00F03133"/>
    <w:rsid w:val="00F045FE"/>
    <w:rsid w:val="00F14FEF"/>
    <w:rsid w:val="00F35C5B"/>
    <w:rsid w:val="00F44632"/>
    <w:rsid w:val="00F46FB8"/>
    <w:rsid w:val="00F63D93"/>
    <w:rsid w:val="00F641F6"/>
    <w:rsid w:val="00F7760C"/>
    <w:rsid w:val="00F81D24"/>
    <w:rsid w:val="00F8385C"/>
    <w:rsid w:val="00F87997"/>
    <w:rsid w:val="00F92916"/>
    <w:rsid w:val="00F93E42"/>
    <w:rsid w:val="00F967C3"/>
    <w:rsid w:val="00F977C5"/>
    <w:rsid w:val="00FA264E"/>
    <w:rsid w:val="00FB4FA3"/>
    <w:rsid w:val="00FC047A"/>
    <w:rsid w:val="00FC4E05"/>
    <w:rsid w:val="00FC5E46"/>
    <w:rsid w:val="00FC794A"/>
    <w:rsid w:val="00FD1CB1"/>
    <w:rsid w:val="00FD75E2"/>
    <w:rsid w:val="00FE65D1"/>
    <w:rsid w:val="00FE69D0"/>
    <w:rsid w:val="00FF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60630B9"/>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96C73"/>
    <w:pPr>
      <w:widowControl w:val="0"/>
      <w:jc w:val="both"/>
    </w:pPr>
    <w:rPr>
      <w:sz w:val="22"/>
    </w:rPr>
  </w:style>
  <w:style w:type="paragraph" w:styleId="1">
    <w:name w:val="heading 1"/>
    <w:basedOn w:val="a"/>
    <w:next w:val="a"/>
    <w:link w:val="10"/>
    <w:uiPriority w:val="9"/>
    <w:qFormat/>
    <w:rsid w:val="00905EA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2916"/>
    <w:pPr>
      <w:keepNext/>
      <w:outlineLvl w:val="1"/>
    </w:pPr>
    <w:rPr>
      <w:rFonts w:asciiTheme="minorEastAsia" w:eastAsia="ＭＳ Ｐゴシック" w:hAnsiTheme="minorEastAsia" w:cstheme="majorBidi"/>
      <w:b/>
      <w:color w:val="000000" w:themeColor="text1"/>
      <w:sz w:val="24"/>
    </w:rPr>
  </w:style>
  <w:style w:type="paragraph" w:styleId="3">
    <w:name w:val="heading 3"/>
    <w:basedOn w:val="a"/>
    <w:next w:val="a"/>
    <w:link w:val="30"/>
    <w:uiPriority w:val="9"/>
    <w:unhideWhenUsed/>
    <w:qFormat/>
    <w:rsid w:val="005B2BC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大見出し"/>
    <w:basedOn w:val="a"/>
    <w:qFormat/>
    <w:rsid w:val="00200402"/>
    <w:rPr>
      <w:rFonts w:ascii="ＭＳ Ｐゴシック" w:eastAsia="ＭＳ Ｐゴシック" w:hAnsi="ＭＳ Ｐゴシック"/>
      <w:b/>
      <w:sz w:val="28"/>
      <w:szCs w:val="28"/>
    </w:rPr>
  </w:style>
  <w:style w:type="paragraph" w:customStyle="1" w:styleId="a9">
    <w:name w:val="中見出し"/>
    <w:basedOn w:val="a"/>
    <w:qFormat/>
    <w:rsid w:val="00200402"/>
    <w:rPr>
      <w:rFonts w:ascii="ＭＳ Ｐゴシック" w:eastAsia="ＭＳ Ｐゴシック" w:hAnsi="ＭＳ Ｐゴシック"/>
      <w:b/>
      <w:sz w:val="24"/>
      <w:szCs w:val="24"/>
    </w:rPr>
  </w:style>
  <w:style w:type="paragraph" w:customStyle="1" w:styleId="aa">
    <w:name w:val="小見出し"/>
    <w:basedOn w:val="a"/>
    <w:qFormat/>
    <w:rsid w:val="00200402"/>
    <w:rPr>
      <w:rFonts w:asciiTheme="minorEastAsia" w:eastAsia="ＭＳ Ｐゴシック" w:hAnsiTheme="minorEastAsia"/>
      <w:b/>
      <w:sz w:val="24"/>
    </w:rPr>
  </w:style>
  <w:style w:type="paragraph" w:customStyle="1" w:styleId="ab">
    <w:name w:val="黒丸見出し"/>
    <w:basedOn w:val="a"/>
    <w:next w:val="-H28"/>
    <w:qFormat/>
    <w:rsid w:val="00200402"/>
    <w:pPr>
      <w:ind w:left="220" w:hangingChars="100" w:hanging="220"/>
    </w:pPr>
    <w:rPr>
      <w:rFonts w:asciiTheme="minorEastAsia" w:eastAsia="ＭＳ Ｐゴシック" w:hAnsiTheme="minorEastAsia"/>
      <w:b/>
      <w:sz w:val="24"/>
    </w:rPr>
  </w:style>
  <w:style w:type="paragraph" w:customStyle="1" w:styleId="-H28">
    <w:name w:val="箇条書き-H28実態"/>
    <w:basedOn w:val="a"/>
    <w:qFormat/>
    <w:rsid w:val="00200402"/>
    <w:pPr>
      <w:ind w:left="220" w:hangingChars="100" w:hanging="220"/>
    </w:pPr>
    <w:rPr>
      <w:rFonts w:asciiTheme="minorEastAsia" w:hAnsiTheme="minorEastAsia"/>
    </w:rPr>
  </w:style>
  <w:style w:type="character" w:customStyle="1" w:styleId="20">
    <w:name w:val="見出し 2 (文字)"/>
    <w:basedOn w:val="a0"/>
    <w:link w:val="2"/>
    <w:uiPriority w:val="9"/>
    <w:rsid w:val="00F92916"/>
    <w:rPr>
      <w:rFonts w:asciiTheme="minorEastAsia" w:eastAsia="ＭＳ Ｐゴシック" w:hAnsiTheme="minorEastAsia" w:cstheme="majorBidi"/>
      <w:b/>
      <w:color w:val="000000" w:themeColor="text1"/>
      <w:sz w:val="24"/>
    </w:rPr>
  </w:style>
  <w:style w:type="character" w:customStyle="1" w:styleId="30">
    <w:name w:val="見出し 3 (文字)"/>
    <w:basedOn w:val="a0"/>
    <w:link w:val="3"/>
    <w:uiPriority w:val="9"/>
    <w:rsid w:val="005B2BC0"/>
    <w:rPr>
      <w:rFonts w:asciiTheme="majorHAnsi" w:eastAsiaTheme="majorEastAsia" w:hAnsiTheme="majorHAnsi" w:cstheme="majorBidi"/>
      <w:sz w:val="22"/>
    </w:rPr>
  </w:style>
  <w:style w:type="character" w:customStyle="1" w:styleId="10">
    <w:name w:val="見出し 1 (文字)"/>
    <w:basedOn w:val="a0"/>
    <w:link w:val="1"/>
    <w:uiPriority w:val="9"/>
    <w:rsid w:val="00905E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51388511">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0250344">
      <w:bodyDiv w:val="1"/>
      <w:marLeft w:val="0"/>
      <w:marRight w:val="0"/>
      <w:marTop w:val="0"/>
      <w:marBottom w:val="0"/>
      <w:divBdr>
        <w:top w:val="none" w:sz="0" w:space="0" w:color="auto"/>
        <w:left w:val="none" w:sz="0" w:space="0" w:color="auto"/>
        <w:bottom w:val="none" w:sz="0" w:space="0" w:color="auto"/>
        <w:right w:val="none" w:sz="0" w:space="0" w:color="auto"/>
      </w:divBdr>
    </w:div>
    <w:div w:id="62065397">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7771538">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51860701">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4736513">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8891570">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28035713">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76936784">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36439064">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61481329">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39331987">
      <w:bodyDiv w:val="1"/>
      <w:marLeft w:val="0"/>
      <w:marRight w:val="0"/>
      <w:marTop w:val="0"/>
      <w:marBottom w:val="0"/>
      <w:divBdr>
        <w:top w:val="none" w:sz="0" w:space="0" w:color="auto"/>
        <w:left w:val="none" w:sz="0" w:space="0" w:color="auto"/>
        <w:bottom w:val="none" w:sz="0" w:space="0" w:color="auto"/>
        <w:right w:val="none" w:sz="0" w:space="0" w:color="auto"/>
      </w:divBdr>
    </w:div>
    <w:div w:id="952327919">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83980508">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200125858">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975101">
      <w:bodyDiv w:val="1"/>
      <w:marLeft w:val="0"/>
      <w:marRight w:val="0"/>
      <w:marTop w:val="0"/>
      <w:marBottom w:val="0"/>
      <w:divBdr>
        <w:top w:val="none" w:sz="0" w:space="0" w:color="auto"/>
        <w:left w:val="none" w:sz="0" w:space="0" w:color="auto"/>
        <w:bottom w:val="none" w:sz="0" w:space="0" w:color="auto"/>
        <w:right w:val="none" w:sz="0" w:space="0" w:color="auto"/>
      </w:divBdr>
    </w:div>
    <w:div w:id="1297755922">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410036670">
      <w:bodyDiv w:val="1"/>
      <w:marLeft w:val="0"/>
      <w:marRight w:val="0"/>
      <w:marTop w:val="0"/>
      <w:marBottom w:val="0"/>
      <w:divBdr>
        <w:top w:val="none" w:sz="0" w:space="0" w:color="auto"/>
        <w:left w:val="none" w:sz="0" w:space="0" w:color="auto"/>
        <w:bottom w:val="none" w:sz="0" w:space="0" w:color="auto"/>
        <w:right w:val="none" w:sz="0" w:space="0" w:color="auto"/>
      </w:divBdr>
    </w:div>
    <w:div w:id="1432168064">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79844629">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5010828">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29572761">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16340109">
      <w:bodyDiv w:val="1"/>
      <w:marLeft w:val="0"/>
      <w:marRight w:val="0"/>
      <w:marTop w:val="0"/>
      <w:marBottom w:val="0"/>
      <w:divBdr>
        <w:top w:val="none" w:sz="0" w:space="0" w:color="auto"/>
        <w:left w:val="none" w:sz="0" w:space="0" w:color="auto"/>
        <w:bottom w:val="none" w:sz="0" w:space="0" w:color="auto"/>
        <w:right w:val="none" w:sz="0" w:space="0" w:color="auto"/>
      </w:divBdr>
    </w:div>
    <w:div w:id="1816532069">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8105132">
      <w:bodyDiv w:val="1"/>
      <w:marLeft w:val="0"/>
      <w:marRight w:val="0"/>
      <w:marTop w:val="0"/>
      <w:marBottom w:val="0"/>
      <w:divBdr>
        <w:top w:val="none" w:sz="0" w:space="0" w:color="auto"/>
        <w:left w:val="none" w:sz="0" w:space="0" w:color="auto"/>
        <w:bottom w:val="none" w:sz="0" w:space="0" w:color="auto"/>
        <w:right w:val="none" w:sz="0" w:space="0" w:color="auto"/>
      </w:divBdr>
    </w:div>
    <w:div w:id="1876190229">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982001">
      <w:bodyDiv w:val="1"/>
      <w:marLeft w:val="0"/>
      <w:marRight w:val="0"/>
      <w:marTop w:val="0"/>
      <w:marBottom w:val="0"/>
      <w:divBdr>
        <w:top w:val="none" w:sz="0" w:space="0" w:color="auto"/>
        <w:left w:val="none" w:sz="0" w:space="0" w:color="auto"/>
        <w:bottom w:val="none" w:sz="0" w:space="0" w:color="auto"/>
        <w:right w:val="none" w:sz="0" w:space="0" w:color="auto"/>
      </w:divBdr>
    </w:div>
    <w:div w:id="1972247597">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464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C67E8-D8FB-476D-86D9-07C5E989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4955</TotalTime>
  <Pages>11</Pages>
  <Words>1453</Words>
  <Characters>8284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96</cp:revision>
  <cp:lastPrinted>2018-01-22T02:52:00Z</cp:lastPrinted>
  <dcterms:created xsi:type="dcterms:W3CDTF">2015-03-19T23:15:00Z</dcterms:created>
  <dcterms:modified xsi:type="dcterms:W3CDTF">2020-03-25T06:33:00Z</dcterms:modified>
</cp:coreProperties>
</file>