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3759C" w14:textId="5DA79902" w:rsidR="00846F8F" w:rsidRDefault="002B0BE8" w:rsidP="00D1434B">
      <w:pPr>
        <w:spacing w:line="600" w:lineRule="exact"/>
        <w:jc w:val="righ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全盲ろう発第</w:t>
      </w:r>
      <w:r w:rsidR="00D86D17">
        <w:rPr>
          <w:rFonts w:ascii="ＭＳ Ｐゴシック" w:eastAsia="ＭＳ Ｐゴシック" w:hAnsi="ＭＳ Ｐゴシック" w:hint="eastAsia"/>
          <w:sz w:val="40"/>
          <w:szCs w:val="40"/>
        </w:rPr>
        <w:t>２８０３８</w:t>
      </w:r>
      <w:r w:rsidR="00846F8F">
        <w:rPr>
          <w:rFonts w:ascii="ＭＳ Ｐゴシック" w:eastAsia="ＭＳ Ｐゴシック" w:hAnsi="ＭＳ Ｐゴシック" w:hint="eastAsia"/>
          <w:sz w:val="40"/>
          <w:szCs w:val="40"/>
        </w:rPr>
        <w:t>号</w:t>
      </w:r>
    </w:p>
    <w:p w14:paraId="1C7C76D7" w14:textId="6B0BC018" w:rsidR="007A1EDD" w:rsidRPr="00147790" w:rsidRDefault="0045236E" w:rsidP="00147790">
      <w:pPr>
        <w:spacing w:line="600" w:lineRule="exact"/>
        <w:jc w:val="right"/>
        <w:rPr>
          <w:rFonts w:ascii="ＭＳ Ｐゴシック" w:eastAsia="ＭＳ Ｐゴシック" w:hAnsi="ＭＳ Ｐゴシック"/>
          <w:sz w:val="40"/>
          <w:szCs w:val="40"/>
        </w:rPr>
      </w:pPr>
      <w:r w:rsidRPr="00485525">
        <w:rPr>
          <w:rFonts w:ascii="ＭＳ Ｐゴシック" w:eastAsia="ＭＳ Ｐゴシック" w:hAnsi="ＭＳ Ｐゴシック" w:hint="eastAsia"/>
          <w:sz w:val="40"/>
          <w:szCs w:val="40"/>
        </w:rPr>
        <w:t>平成</w:t>
      </w:r>
      <w:r w:rsidR="00203A72">
        <w:rPr>
          <w:rFonts w:ascii="ＭＳ Ｐゴシック" w:eastAsia="ＭＳ Ｐゴシック" w:hAnsi="ＭＳ Ｐゴシック" w:hint="eastAsia"/>
          <w:sz w:val="40"/>
          <w:szCs w:val="40"/>
        </w:rPr>
        <w:t>２８</w:t>
      </w:r>
      <w:r w:rsidRPr="00485525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D86D17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 w:rsidRPr="00485525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116905">
        <w:rPr>
          <w:rFonts w:ascii="ＭＳ Ｐゴシック" w:eastAsia="ＭＳ Ｐゴシック" w:hAnsi="ＭＳ Ｐゴシック" w:hint="eastAsia"/>
          <w:sz w:val="40"/>
          <w:szCs w:val="40"/>
        </w:rPr>
        <w:t>１５</w:t>
      </w:r>
      <w:bookmarkStart w:id="0" w:name="_GoBack"/>
      <w:bookmarkEnd w:id="0"/>
      <w:r w:rsidRPr="00485525">
        <w:rPr>
          <w:rFonts w:ascii="ＭＳ Ｐゴシック" w:eastAsia="ＭＳ Ｐゴシック" w:hAnsi="ＭＳ Ｐゴシック" w:hint="eastAsia"/>
          <w:sz w:val="40"/>
          <w:szCs w:val="40"/>
        </w:rPr>
        <w:t>日</w:t>
      </w:r>
    </w:p>
    <w:p w14:paraId="39015AA5" w14:textId="77777777" w:rsidR="00EB2C5F" w:rsidRDefault="006F1CDE" w:rsidP="00D1434B">
      <w:pPr>
        <w:spacing w:line="60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盲ろう者　各位</w:t>
      </w:r>
    </w:p>
    <w:p w14:paraId="4427B711" w14:textId="77777777" w:rsidR="002F0B9E" w:rsidRPr="00147790" w:rsidRDefault="002F0B9E" w:rsidP="002F0B9E">
      <w:pPr>
        <w:spacing w:line="240" w:lineRule="exact"/>
        <w:rPr>
          <w:rFonts w:ascii="ＭＳ Ｐゴシック" w:eastAsia="ＭＳ Ｐゴシック" w:hAnsi="ＭＳ Ｐゴシック"/>
          <w:sz w:val="40"/>
          <w:szCs w:val="40"/>
        </w:rPr>
      </w:pPr>
    </w:p>
    <w:p w14:paraId="268303FD" w14:textId="77777777" w:rsidR="00485525" w:rsidRDefault="0045236E" w:rsidP="00D1434B">
      <w:pPr>
        <w:spacing w:line="600" w:lineRule="exact"/>
        <w:jc w:val="right"/>
        <w:rPr>
          <w:rFonts w:ascii="ＭＳ Ｐゴシック" w:eastAsia="ＭＳ Ｐゴシック" w:hAnsi="ＭＳ Ｐゴシック"/>
          <w:sz w:val="40"/>
          <w:szCs w:val="40"/>
        </w:rPr>
      </w:pPr>
      <w:r w:rsidRPr="00485525">
        <w:rPr>
          <w:rFonts w:ascii="ＭＳ Ｐゴシック" w:eastAsia="ＭＳ Ｐゴシック" w:hAnsi="ＭＳ Ｐゴシック" w:hint="eastAsia"/>
          <w:sz w:val="40"/>
          <w:szCs w:val="40"/>
        </w:rPr>
        <w:t>社会福祉法人</w:t>
      </w:r>
      <w:r w:rsidR="007A1EDD" w:rsidRPr="00485525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485525">
        <w:rPr>
          <w:rFonts w:ascii="ＭＳ Ｐゴシック" w:eastAsia="ＭＳ Ｐゴシック" w:hAnsi="ＭＳ Ｐゴシック" w:hint="eastAsia"/>
          <w:sz w:val="40"/>
          <w:szCs w:val="40"/>
        </w:rPr>
        <w:t>全国盲ろう者協会</w:t>
      </w:r>
    </w:p>
    <w:p w14:paraId="7380B42F" w14:textId="77777777" w:rsidR="00485525" w:rsidRPr="00485525" w:rsidRDefault="00485525" w:rsidP="002F0B9E">
      <w:pPr>
        <w:spacing w:line="240" w:lineRule="exact"/>
        <w:jc w:val="right"/>
        <w:rPr>
          <w:rFonts w:ascii="ＭＳ Ｐゴシック" w:eastAsia="ＭＳ Ｐゴシック" w:hAnsi="ＭＳ Ｐゴシック"/>
          <w:sz w:val="40"/>
          <w:szCs w:val="40"/>
        </w:rPr>
      </w:pPr>
    </w:p>
    <w:p w14:paraId="64AACC76" w14:textId="4267D8D9" w:rsidR="00981124" w:rsidRPr="00485525" w:rsidRDefault="00EA4B40" w:rsidP="00D1434B">
      <w:pPr>
        <w:spacing w:line="6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平成２８年度盲ろう者向け</w:t>
      </w:r>
      <w:r w:rsidR="00914B83">
        <w:rPr>
          <w:rFonts w:ascii="ＭＳ Ｐゴシック" w:eastAsia="ＭＳ Ｐゴシック" w:hAnsi="ＭＳ Ｐゴシック" w:hint="eastAsia"/>
          <w:sz w:val="40"/>
          <w:szCs w:val="40"/>
        </w:rPr>
        <w:t>宿泊型生活訓練等事業</w:t>
      </w:r>
    </w:p>
    <w:p w14:paraId="41184B92" w14:textId="6156B019" w:rsidR="00DD423C" w:rsidRPr="00485525" w:rsidRDefault="006C08CC" w:rsidP="00D1434B">
      <w:pPr>
        <w:spacing w:line="6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利用者</w:t>
      </w:r>
      <w:r w:rsidR="00DD423C" w:rsidRPr="00485525">
        <w:rPr>
          <w:rFonts w:ascii="ＭＳ Ｐゴシック" w:eastAsia="ＭＳ Ｐゴシック" w:hAnsi="ＭＳ Ｐゴシック" w:hint="eastAsia"/>
          <w:sz w:val="40"/>
          <w:szCs w:val="40"/>
        </w:rPr>
        <w:t>募集について</w:t>
      </w:r>
    </w:p>
    <w:p w14:paraId="38454E32" w14:textId="77777777" w:rsidR="00E746F3" w:rsidRPr="00485525" w:rsidRDefault="00E746F3" w:rsidP="00D1434B">
      <w:pPr>
        <w:spacing w:line="600" w:lineRule="exact"/>
        <w:ind w:right="400"/>
        <w:rPr>
          <w:rFonts w:ascii="ＭＳ Ｐゴシック" w:eastAsia="ＭＳ Ｐゴシック" w:hAnsi="ＭＳ Ｐゴシック"/>
          <w:sz w:val="40"/>
          <w:szCs w:val="40"/>
        </w:rPr>
      </w:pPr>
    </w:p>
    <w:p w14:paraId="10A76D0D" w14:textId="77777777" w:rsidR="005D27D1" w:rsidRDefault="005D27D1" w:rsidP="005D27D1">
      <w:pPr>
        <w:spacing w:line="600" w:lineRule="exact"/>
        <w:ind w:firstLineChars="100" w:firstLine="40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時下、益々ご清祥のこととお喜び申し上げます。</w:t>
      </w:r>
    </w:p>
    <w:p w14:paraId="776F5458" w14:textId="77777777" w:rsidR="005D27D1" w:rsidRDefault="005D27D1" w:rsidP="005D27D1">
      <w:pPr>
        <w:spacing w:line="600" w:lineRule="exact"/>
        <w:ind w:firstLineChars="100" w:firstLine="40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当協会の運営に当たりましては、日頃よりご高配を賜り、厚くお礼申し上げます。</w:t>
      </w:r>
    </w:p>
    <w:p w14:paraId="3338AEBB" w14:textId="263F9EAA" w:rsidR="0035094B" w:rsidRPr="00EA4B40" w:rsidRDefault="0035094B" w:rsidP="0035094B">
      <w:pPr>
        <w:spacing w:line="580" w:lineRule="exact"/>
        <w:rPr>
          <w:rFonts w:asciiTheme="majorEastAsia" w:eastAsiaTheme="majorEastAsia" w:hAnsiTheme="majorEastAsia" w:cs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5D27D1">
        <w:rPr>
          <w:rFonts w:ascii="ＭＳ Ｐゴシック" w:eastAsia="ＭＳ Ｐゴシック" w:hAnsi="ＭＳ Ｐゴシック" w:hint="eastAsia"/>
          <w:sz w:val="40"/>
          <w:szCs w:val="40"/>
        </w:rPr>
        <w:t>さて、</w:t>
      </w:r>
      <w:r w:rsidR="00953152">
        <w:rPr>
          <w:rFonts w:ascii="ＭＳ Ｐゴシック" w:eastAsia="ＭＳ Ｐゴシック" w:hAnsi="ＭＳ Ｐゴシック" w:hint="eastAsia"/>
          <w:sz w:val="40"/>
          <w:szCs w:val="40"/>
        </w:rPr>
        <w:t>当協会</w:t>
      </w:r>
      <w:r w:rsidR="005D27D1">
        <w:rPr>
          <w:rFonts w:ascii="ＭＳ Ｐゴシック" w:eastAsia="ＭＳ Ｐゴシック" w:hAnsi="ＭＳ Ｐゴシック" w:hint="eastAsia"/>
          <w:sz w:val="40"/>
          <w:szCs w:val="40"/>
        </w:rPr>
        <w:t>で</w:t>
      </w:r>
      <w:r w:rsidR="007D5DDF">
        <w:rPr>
          <w:rFonts w:ascii="ＭＳ Ｐゴシック" w:eastAsia="ＭＳ Ｐゴシック" w:hAnsi="ＭＳ Ｐゴシック" w:hint="eastAsia"/>
          <w:sz w:val="40"/>
          <w:szCs w:val="40"/>
        </w:rPr>
        <w:t>は</w:t>
      </w:r>
      <w:r w:rsidR="006226F9">
        <w:rPr>
          <w:rFonts w:ascii="ＭＳ Ｐゴシック" w:eastAsia="ＭＳ Ｐゴシック" w:hAnsi="ＭＳ Ｐゴシック" w:hint="eastAsia"/>
          <w:sz w:val="40"/>
          <w:szCs w:val="40"/>
        </w:rPr>
        <w:t>、</w:t>
      </w:r>
      <w:r w:rsidR="006B2E35">
        <w:rPr>
          <w:rFonts w:ascii="ＭＳ Ｐゴシック" w:eastAsia="ＭＳ Ｐゴシック" w:hAnsi="ＭＳ Ｐゴシック" w:hint="eastAsia"/>
          <w:sz w:val="40"/>
          <w:szCs w:val="40"/>
        </w:rPr>
        <w:t>盲ろう者</w:t>
      </w:r>
      <w:r w:rsidR="006226F9">
        <w:rPr>
          <w:rFonts w:ascii="ＭＳ Ｐゴシック" w:eastAsia="ＭＳ Ｐゴシック" w:hAnsi="ＭＳ Ｐゴシック" w:hint="eastAsia"/>
          <w:sz w:val="40"/>
          <w:szCs w:val="40"/>
        </w:rPr>
        <w:t>が</w:t>
      </w:r>
      <w:r w:rsidR="006B2E35">
        <w:rPr>
          <w:rFonts w:ascii="ＭＳ Ｐゴシック" w:eastAsia="ＭＳ Ｐゴシック" w:hAnsi="ＭＳ Ｐゴシック" w:hint="eastAsia"/>
          <w:sz w:val="40"/>
          <w:szCs w:val="40"/>
        </w:rPr>
        <w:t>自立した</w:t>
      </w:r>
      <w:r w:rsidR="00EA4B40">
        <w:rPr>
          <w:rFonts w:ascii="ＭＳ Ｐゴシック" w:eastAsia="ＭＳ Ｐゴシック" w:hAnsi="ＭＳ Ｐゴシック" w:hint="eastAsia"/>
          <w:sz w:val="40"/>
          <w:szCs w:val="40"/>
        </w:rPr>
        <w:t>生活を</w:t>
      </w:r>
      <w:r w:rsidR="006226F9">
        <w:rPr>
          <w:rFonts w:ascii="ＭＳ Ｐゴシック" w:eastAsia="ＭＳ Ｐゴシック" w:hAnsi="ＭＳ Ｐゴシック" w:hint="eastAsia"/>
          <w:sz w:val="40"/>
          <w:szCs w:val="40"/>
        </w:rPr>
        <w:t>送るため</w:t>
      </w:r>
      <w:r w:rsidR="00914B83">
        <w:rPr>
          <w:rFonts w:ascii="ＭＳ Ｐゴシック" w:eastAsia="ＭＳ Ｐゴシック" w:hAnsi="ＭＳ Ｐゴシック" w:hint="eastAsia"/>
          <w:sz w:val="40"/>
          <w:szCs w:val="40"/>
        </w:rPr>
        <w:t>に必要な支援の</w:t>
      </w:r>
      <w:r w:rsidR="00EA4B40">
        <w:rPr>
          <w:rFonts w:ascii="ＭＳ Ｐゴシック" w:eastAsia="ＭＳ Ｐゴシック" w:hAnsi="ＭＳ Ｐゴシック" w:hint="eastAsia"/>
          <w:sz w:val="40"/>
          <w:szCs w:val="40"/>
        </w:rPr>
        <w:t>あり方</w:t>
      </w:r>
      <w:r w:rsidR="001A5A88">
        <w:rPr>
          <w:rFonts w:ascii="ＭＳ Ｐゴシック" w:eastAsia="ＭＳ Ｐゴシック" w:hAnsi="ＭＳ Ｐゴシック" w:hint="eastAsia"/>
          <w:sz w:val="40"/>
          <w:szCs w:val="40"/>
        </w:rPr>
        <w:t>を</w:t>
      </w:r>
      <w:r w:rsidR="00367743">
        <w:rPr>
          <w:rFonts w:ascii="ＭＳ Ｐゴシック" w:eastAsia="ＭＳ Ｐゴシック" w:hAnsi="ＭＳ Ｐゴシック" w:hint="eastAsia"/>
          <w:sz w:val="40"/>
          <w:szCs w:val="40"/>
        </w:rPr>
        <w:t>検討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することを目的とし</w:t>
      </w:r>
      <w:r w:rsidR="001A5A88">
        <w:rPr>
          <w:rFonts w:ascii="ＭＳ Ｐゴシック" w:eastAsia="ＭＳ Ｐゴシック" w:hAnsi="ＭＳ Ｐゴシック" w:hint="eastAsia"/>
          <w:sz w:val="40"/>
          <w:szCs w:val="40"/>
        </w:rPr>
        <w:t>、</w:t>
      </w:r>
      <w:r w:rsidRPr="009301C2">
        <w:rPr>
          <w:rFonts w:asciiTheme="majorEastAsia" w:eastAsiaTheme="majorEastAsia" w:hAnsiTheme="majorEastAsia" w:hint="eastAsia"/>
          <w:sz w:val="40"/>
          <w:szCs w:val="40"/>
        </w:rPr>
        <w:t>短期間（３週間程度）の</w:t>
      </w:r>
      <w:r w:rsidRPr="0035094B">
        <w:rPr>
          <w:rFonts w:asciiTheme="majorEastAsia" w:eastAsiaTheme="majorEastAsia" w:hAnsiTheme="majorEastAsia" w:hint="eastAsia"/>
          <w:sz w:val="40"/>
          <w:szCs w:val="40"/>
          <w:u w:val="wave"/>
        </w:rPr>
        <w:t>宿泊型の</w:t>
      </w:r>
      <w:r w:rsidR="00914B83">
        <w:rPr>
          <w:rFonts w:asciiTheme="majorEastAsia" w:eastAsiaTheme="majorEastAsia" w:hAnsiTheme="majorEastAsia" w:hint="eastAsia"/>
          <w:sz w:val="40"/>
          <w:szCs w:val="40"/>
          <w:u w:val="wave"/>
        </w:rPr>
        <w:t>生活訓練事業</w:t>
      </w:r>
      <w:r w:rsidRPr="009301C2">
        <w:rPr>
          <w:rFonts w:asciiTheme="majorEastAsia" w:eastAsiaTheme="majorEastAsia" w:hAnsiTheme="majorEastAsia" w:hint="eastAsia"/>
          <w:sz w:val="40"/>
          <w:szCs w:val="40"/>
        </w:rPr>
        <w:t>を実施する</w:t>
      </w:r>
      <w:r w:rsidRPr="00EA4B40">
        <w:rPr>
          <w:rFonts w:asciiTheme="majorEastAsia" w:eastAsiaTheme="majorEastAsia" w:hAnsiTheme="majorEastAsia" w:hint="eastAsia"/>
          <w:sz w:val="40"/>
          <w:szCs w:val="40"/>
        </w:rPr>
        <w:t>とともに、</w:t>
      </w:r>
      <w:r w:rsidRPr="009301C2">
        <w:rPr>
          <w:rFonts w:asciiTheme="majorEastAsia" w:eastAsiaTheme="majorEastAsia" w:hAnsiTheme="majorEastAsia" w:hint="eastAsia"/>
          <w:sz w:val="40"/>
          <w:szCs w:val="40"/>
          <w:u w:val="wave"/>
        </w:rPr>
        <w:t>終了後</w:t>
      </w:r>
      <w:r>
        <w:rPr>
          <w:rFonts w:asciiTheme="majorEastAsia" w:eastAsiaTheme="majorEastAsia" w:hAnsiTheme="majorEastAsia" w:hint="eastAsia"/>
          <w:sz w:val="40"/>
          <w:szCs w:val="40"/>
        </w:rPr>
        <w:t>、</w:t>
      </w:r>
      <w:r w:rsidRPr="00EA4B40">
        <w:rPr>
          <w:rFonts w:asciiTheme="majorEastAsia" w:eastAsiaTheme="majorEastAsia" w:hAnsiTheme="majorEastAsia" w:hint="eastAsia"/>
          <w:sz w:val="40"/>
          <w:szCs w:val="40"/>
        </w:rPr>
        <w:t>在住する</w:t>
      </w:r>
      <w:r w:rsidRPr="009301C2">
        <w:rPr>
          <w:rFonts w:asciiTheme="majorEastAsia" w:eastAsiaTheme="majorEastAsia" w:hAnsiTheme="majorEastAsia" w:hint="eastAsia"/>
          <w:sz w:val="40"/>
          <w:szCs w:val="40"/>
          <w:u w:val="wave"/>
        </w:rPr>
        <w:t>地域での</w:t>
      </w:r>
      <w:r w:rsidR="006A7C7F" w:rsidRPr="006A7C7F">
        <w:rPr>
          <w:rFonts w:asciiTheme="majorEastAsia" w:eastAsiaTheme="majorEastAsia" w:hAnsiTheme="majorEastAsia" w:hint="eastAsia"/>
          <w:sz w:val="40"/>
          <w:szCs w:val="40"/>
          <w:u w:val="wave"/>
        </w:rPr>
        <w:t>支援</w:t>
      </w:r>
      <w:r w:rsidR="006A7C7F">
        <w:rPr>
          <w:rFonts w:asciiTheme="majorEastAsia" w:eastAsiaTheme="majorEastAsia" w:hAnsiTheme="majorEastAsia" w:hint="eastAsia"/>
          <w:sz w:val="40"/>
          <w:szCs w:val="40"/>
          <w:u w:val="wave"/>
        </w:rPr>
        <w:t>（</w:t>
      </w:r>
      <w:r w:rsidRPr="006A7C7F">
        <w:rPr>
          <w:rFonts w:asciiTheme="majorEastAsia" w:eastAsiaTheme="majorEastAsia" w:hAnsiTheme="majorEastAsia" w:hint="eastAsia"/>
          <w:sz w:val="40"/>
          <w:szCs w:val="40"/>
        </w:rPr>
        <w:t>訪問訓練や</w:t>
      </w:r>
      <w:r w:rsidR="006A7C7F" w:rsidRPr="009301C2">
        <w:rPr>
          <w:rFonts w:asciiTheme="majorEastAsia" w:eastAsiaTheme="majorEastAsia" w:hAnsiTheme="majorEastAsia" w:hint="eastAsia"/>
          <w:sz w:val="40"/>
          <w:szCs w:val="40"/>
        </w:rPr>
        <w:t>福祉サービスの利用の</w:t>
      </w:r>
      <w:r w:rsidRPr="006A7C7F">
        <w:rPr>
          <w:rFonts w:asciiTheme="majorEastAsia" w:eastAsiaTheme="majorEastAsia" w:hAnsiTheme="majorEastAsia" w:hint="eastAsia"/>
          <w:sz w:val="40"/>
          <w:szCs w:val="40"/>
        </w:rPr>
        <w:t>調整等</w:t>
      </w:r>
      <w:r w:rsidR="006A7C7F" w:rsidRPr="006A7C7F">
        <w:rPr>
          <w:rFonts w:asciiTheme="majorEastAsia" w:eastAsiaTheme="majorEastAsia" w:hAnsiTheme="majorEastAsia" w:hint="eastAsia"/>
          <w:sz w:val="40"/>
          <w:szCs w:val="40"/>
        </w:rPr>
        <w:t>）</w:t>
      </w:r>
      <w:r>
        <w:rPr>
          <w:rFonts w:asciiTheme="majorEastAsia" w:eastAsiaTheme="majorEastAsia" w:hAnsiTheme="majorEastAsia" w:hint="eastAsia"/>
          <w:sz w:val="40"/>
          <w:szCs w:val="40"/>
        </w:rPr>
        <w:t>を行います</w:t>
      </w:r>
      <w:r w:rsidRPr="00EA4B40">
        <w:rPr>
          <w:rFonts w:asciiTheme="majorEastAsia" w:eastAsiaTheme="majorEastAsia" w:hAnsiTheme="majorEastAsia" w:hint="eastAsia"/>
          <w:sz w:val="40"/>
          <w:szCs w:val="40"/>
        </w:rPr>
        <w:t>。</w:t>
      </w:r>
    </w:p>
    <w:p w14:paraId="462E59FB" w14:textId="3AE30B63" w:rsidR="00494181" w:rsidRDefault="005D27D1" w:rsidP="0035094B">
      <w:pPr>
        <w:spacing w:line="580" w:lineRule="exact"/>
        <w:ind w:firstLineChars="100" w:firstLine="400"/>
        <w:rPr>
          <w:rFonts w:ascii="ＭＳ Ｐゴシック" w:eastAsia="ＭＳ Ｐゴシック" w:hAnsi="ＭＳ Ｐゴシック"/>
          <w:color w:val="000000" w:themeColor="text1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つきましては、</w:t>
      </w:r>
      <w:r w:rsidR="007D5DDF">
        <w:rPr>
          <w:rFonts w:ascii="ＭＳ Ｐゴシック" w:eastAsia="ＭＳ Ｐゴシック" w:hAnsi="ＭＳ Ｐゴシック" w:hint="eastAsia"/>
          <w:sz w:val="40"/>
          <w:szCs w:val="40"/>
        </w:rPr>
        <w:t>以下をご覧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頂き</w:t>
      </w:r>
      <w:r w:rsidR="007D5DDF">
        <w:rPr>
          <w:rFonts w:ascii="ＭＳ Ｐゴシック" w:eastAsia="ＭＳ Ｐゴシック" w:hAnsi="ＭＳ Ｐゴシック" w:hint="eastAsia"/>
          <w:sz w:val="40"/>
          <w:szCs w:val="40"/>
        </w:rPr>
        <w:t>、</w:t>
      </w:r>
      <w:r w:rsidR="001A5A88">
        <w:rPr>
          <w:rFonts w:ascii="ＭＳ Ｐゴシック" w:eastAsia="ＭＳ Ｐゴシック" w:hAnsi="ＭＳ Ｐゴシック" w:hint="eastAsia"/>
          <w:sz w:val="40"/>
          <w:szCs w:val="40"/>
        </w:rPr>
        <w:t>利用を希望される</w:t>
      </w:r>
      <w:r w:rsidR="00137C19">
        <w:rPr>
          <w:rFonts w:ascii="ＭＳ Ｐゴシック" w:eastAsia="ＭＳ Ｐゴシック" w:hAnsi="ＭＳ Ｐゴシック" w:hint="eastAsia"/>
          <w:sz w:val="40"/>
          <w:szCs w:val="40"/>
        </w:rPr>
        <w:t>方は、</w:t>
      </w:r>
      <w:r w:rsidR="00137C19" w:rsidRPr="00CD4D7F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</w:rPr>
        <w:t>同封の申込書に必要事項を記入の上、</w:t>
      </w:r>
      <w:r w:rsidR="00EA4B40" w:rsidRPr="009301C2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  <w:bdr w:val="single" w:sz="4" w:space="0" w:color="auto"/>
        </w:rPr>
        <w:t>７</w:t>
      </w:r>
      <w:r w:rsidR="000C0E43" w:rsidRPr="009301C2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  <w:bdr w:val="single" w:sz="4" w:space="0" w:color="auto"/>
        </w:rPr>
        <w:t>月</w:t>
      </w:r>
      <w:r w:rsidR="00EA4B40" w:rsidRPr="009301C2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  <w:bdr w:val="single" w:sz="4" w:space="0" w:color="auto"/>
        </w:rPr>
        <w:t>２２</w:t>
      </w:r>
      <w:r w:rsidR="008C042B" w:rsidRPr="009301C2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  <w:bdr w:val="single" w:sz="4" w:space="0" w:color="auto"/>
        </w:rPr>
        <w:t>日（</w:t>
      </w:r>
      <w:r w:rsidR="007E49A6" w:rsidRPr="009301C2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  <w:bdr w:val="single" w:sz="4" w:space="0" w:color="auto"/>
        </w:rPr>
        <w:t>金</w:t>
      </w:r>
      <w:r w:rsidR="008C042B" w:rsidRPr="009301C2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  <w:bdr w:val="single" w:sz="4" w:space="0" w:color="auto"/>
        </w:rPr>
        <w:t>）</w:t>
      </w:r>
      <w:r w:rsidR="008C042B" w:rsidRPr="009301C2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</w:rPr>
        <w:t>まで</w:t>
      </w:r>
      <w:r w:rsidR="008C042B" w:rsidRPr="00CD4D7F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</w:rPr>
        <w:t>に</w:t>
      </w:r>
      <w:r w:rsidR="00137C19" w:rsidRPr="00CD4D7F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</w:rPr>
        <w:t>ＦＡＸまたは郵送にてお送りください。</w:t>
      </w:r>
    </w:p>
    <w:p w14:paraId="0C4C97BE" w14:textId="77777777" w:rsidR="00FA1C9D" w:rsidRPr="00AA0333" w:rsidRDefault="00FA1C9D" w:rsidP="00FA1C9D">
      <w:pPr>
        <w:spacing w:line="600" w:lineRule="exact"/>
        <w:ind w:firstLineChars="100" w:firstLine="400"/>
        <w:rPr>
          <w:rFonts w:ascii="ＭＳ Ｐゴシック" w:eastAsia="ＭＳ Ｐゴシック" w:hAnsi="ＭＳ Ｐゴシック"/>
          <w:color w:val="000000" w:themeColor="text1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</w:rPr>
        <w:t>皆様からのご応募をお待ちしております。</w:t>
      </w:r>
    </w:p>
    <w:p w14:paraId="41592133" w14:textId="77777777" w:rsidR="00FA1C9D" w:rsidRPr="00FA1C9D" w:rsidRDefault="00FA1C9D" w:rsidP="009301C2">
      <w:pPr>
        <w:spacing w:line="600" w:lineRule="exact"/>
        <w:rPr>
          <w:rFonts w:ascii="ＭＳ Ｐゴシック" w:eastAsia="ＭＳ Ｐゴシック" w:hAnsi="ＭＳ Ｐゴシック"/>
          <w:color w:val="000000" w:themeColor="text1"/>
          <w:sz w:val="40"/>
          <w:szCs w:val="40"/>
        </w:rPr>
      </w:pPr>
    </w:p>
    <w:p w14:paraId="33185E15" w14:textId="77777777" w:rsidR="007D5DDF" w:rsidRDefault="00873F39" w:rsidP="008C042B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sz w:val="40"/>
          <w:szCs w:val="40"/>
        </w:rPr>
        <w:br w:type="page"/>
      </w:r>
      <w:r w:rsidR="007D5DDF"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記</w:t>
      </w:r>
    </w:p>
    <w:p w14:paraId="6D1CD5CD" w14:textId="6EA2360C" w:rsidR="00DE5A48" w:rsidRDefault="00F8462E" w:rsidP="007F42CC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１．</w:t>
      </w:r>
      <w:r w:rsidR="00DE5A48">
        <w:rPr>
          <w:rFonts w:ascii="ＭＳ Ｐゴシック" w:eastAsia="ＭＳ Ｐゴシック" w:hAnsi="ＭＳ Ｐゴシック" w:hint="eastAsia"/>
          <w:sz w:val="40"/>
          <w:szCs w:val="40"/>
        </w:rPr>
        <w:t>事業形態</w:t>
      </w:r>
    </w:p>
    <w:p w14:paraId="0C6CED33" w14:textId="3206C35D" w:rsidR="0061768F" w:rsidRDefault="00DE5A48" w:rsidP="00F4498F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本事業は、「宿泊型生活訓練」と「地域支援」</w:t>
      </w:r>
      <w:r w:rsidR="0061768F">
        <w:rPr>
          <w:rFonts w:ascii="ＭＳ Ｐゴシック" w:eastAsia="ＭＳ Ｐゴシック" w:hAnsi="ＭＳ Ｐゴシック" w:hint="eastAsia"/>
          <w:sz w:val="40"/>
          <w:szCs w:val="40"/>
        </w:rPr>
        <w:t>の組み合わせです。</w:t>
      </w:r>
    </w:p>
    <w:p w14:paraId="2CBB3258" w14:textId="04CAF002" w:rsidR="00F4498F" w:rsidRDefault="0061768F" w:rsidP="009301C2">
      <w:pPr>
        <w:spacing w:line="580" w:lineRule="exact"/>
        <w:ind w:firstLineChars="100" w:firstLine="400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第１期（１０月開始）と第２期（１１月開始）があり、それぞれ</w:t>
      </w:r>
      <w:r w:rsidR="00F4498F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定員は１名です。</w:t>
      </w:r>
    </w:p>
    <w:p w14:paraId="2E3569E7" w14:textId="522C89F3" w:rsidR="00DE5A48" w:rsidRDefault="00DE5A48" w:rsidP="007F42CC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</w:p>
    <w:p w14:paraId="34B250DF" w14:textId="15972439" w:rsidR="00D86D17" w:rsidRDefault="00DE5A48" w:rsidP="007F42CC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２．宿泊型生活訓練</w:t>
      </w:r>
    </w:p>
    <w:p w14:paraId="62556417" w14:textId="1F907699" w:rsidR="00DE5A48" w:rsidRDefault="00DE5A48" w:rsidP="007F42CC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（１）内容</w:t>
      </w:r>
    </w:p>
    <w:p w14:paraId="48C2B342" w14:textId="33DA5E51" w:rsidR="006226F9" w:rsidRDefault="006226F9" w:rsidP="00DE5A48">
      <w:pPr>
        <w:spacing w:line="580" w:lineRule="exact"/>
        <w:ind w:left="426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東京都墨田区</w:t>
      </w:r>
      <w:r w:rsidR="0035094B">
        <w:rPr>
          <w:rFonts w:ascii="ＭＳ Ｐゴシック" w:eastAsia="ＭＳ Ｐゴシック" w:hAnsi="ＭＳ Ｐゴシック" w:hint="eastAsia"/>
          <w:sz w:val="40"/>
          <w:szCs w:val="40"/>
        </w:rPr>
        <w:t>にある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宿舎に、</w:t>
      </w:r>
      <w:r w:rsidR="0035094B">
        <w:rPr>
          <w:rFonts w:ascii="ＭＳ Ｐゴシック" w:eastAsia="ＭＳ Ｐゴシック" w:hAnsi="ＭＳ Ｐゴシック" w:hint="eastAsia"/>
          <w:sz w:val="40"/>
          <w:szCs w:val="40"/>
        </w:rPr>
        <w:t>３週間</w:t>
      </w:r>
      <w:r w:rsidR="0045652D">
        <w:rPr>
          <w:rFonts w:ascii="ＭＳ Ｐゴシック" w:eastAsia="ＭＳ Ｐゴシック" w:hAnsi="ＭＳ Ｐゴシック" w:hint="eastAsia"/>
          <w:sz w:val="40"/>
          <w:szCs w:val="40"/>
        </w:rPr>
        <w:t>程度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宿泊し</w:t>
      </w:r>
      <w:r w:rsidR="0045652D">
        <w:rPr>
          <w:rFonts w:ascii="ＭＳ Ｐゴシック" w:eastAsia="ＭＳ Ｐゴシック" w:hAnsi="ＭＳ Ｐゴシック" w:hint="eastAsia"/>
          <w:sz w:val="40"/>
          <w:szCs w:val="40"/>
        </w:rPr>
        <w:t>、訓練や自立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生活</w:t>
      </w:r>
      <w:r w:rsidR="0045652D">
        <w:rPr>
          <w:rFonts w:ascii="ＭＳ Ｐゴシック" w:eastAsia="ＭＳ Ｐゴシック" w:hAnsi="ＭＳ Ｐゴシック" w:hint="eastAsia"/>
          <w:sz w:val="40"/>
          <w:szCs w:val="40"/>
        </w:rPr>
        <w:t>を体験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します。</w:t>
      </w:r>
    </w:p>
    <w:p w14:paraId="06AB0321" w14:textId="6A118934" w:rsidR="005D41E9" w:rsidRDefault="006226F9" w:rsidP="00DE5A48">
      <w:pPr>
        <w:spacing w:line="580" w:lineRule="exact"/>
        <w:ind w:left="426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平日の昼間は、</w:t>
      </w:r>
      <w:r w:rsidR="00914B83">
        <w:rPr>
          <w:rFonts w:ascii="ＭＳ Ｐゴシック" w:eastAsia="ＭＳ Ｐゴシック" w:hAnsi="ＭＳ Ｐゴシック" w:hint="eastAsia"/>
          <w:sz w:val="40"/>
          <w:szCs w:val="40"/>
        </w:rPr>
        <w:t>①調理、掃除、洗濯などの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家事</w:t>
      </w:r>
      <w:r w:rsidR="00914B83">
        <w:rPr>
          <w:rFonts w:ascii="ＭＳ Ｐゴシック" w:eastAsia="ＭＳ Ｐゴシック" w:hAnsi="ＭＳ Ｐゴシック" w:hint="eastAsia"/>
          <w:sz w:val="40"/>
          <w:szCs w:val="40"/>
        </w:rPr>
        <w:t>、②金銭管理や時間の把握などの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身の回りのこと、</w:t>
      </w:r>
      <w:r w:rsidR="00914B83">
        <w:rPr>
          <w:rFonts w:ascii="ＭＳ Ｐゴシック" w:eastAsia="ＭＳ Ｐゴシック" w:hAnsi="ＭＳ Ｐゴシック" w:hint="eastAsia"/>
          <w:sz w:val="40"/>
          <w:szCs w:val="40"/>
        </w:rPr>
        <w:t>③白杖の操作や移動介助の受け方、④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通訳・介助員との付き合い方など、自立して生活するうえで必要なことを訓練・</w:t>
      </w:r>
      <w:r w:rsidR="00AF7872">
        <w:rPr>
          <w:rFonts w:ascii="ＭＳ Ｐゴシック" w:eastAsia="ＭＳ Ｐゴシック" w:hAnsi="ＭＳ Ｐゴシック" w:hint="eastAsia"/>
          <w:sz w:val="40"/>
          <w:szCs w:val="40"/>
        </w:rPr>
        <w:t>学習します。</w:t>
      </w:r>
    </w:p>
    <w:p w14:paraId="0BC89C9D" w14:textId="0929A8AF" w:rsidR="0045652D" w:rsidRDefault="00AF7872" w:rsidP="00DE5A48">
      <w:pPr>
        <w:spacing w:line="580" w:lineRule="exact"/>
        <w:ind w:left="426" w:firstLineChars="100" w:firstLine="40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それ</w:t>
      </w:r>
      <w:r w:rsidR="00D86D17">
        <w:rPr>
          <w:rFonts w:ascii="ＭＳ Ｐゴシック" w:eastAsia="ＭＳ Ｐゴシック" w:hAnsi="ＭＳ Ｐゴシック" w:hint="eastAsia"/>
          <w:sz w:val="40"/>
          <w:szCs w:val="40"/>
        </w:rPr>
        <w:t>以外の時間帯は、通訳・介助員</w:t>
      </w:r>
      <w:r w:rsidR="0045652D">
        <w:rPr>
          <w:rFonts w:ascii="ＭＳ Ｐゴシック" w:eastAsia="ＭＳ Ｐゴシック" w:hAnsi="ＭＳ Ｐゴシック" w:hint="eastAsia"/>
          <w:sz w:val="40"/>
          <w:szCs w:val="40"/>
        </w:rPr>
        <w:t>の助けを得ながら、調理や掃除、洗濯、整理整頓などを盲ろう者自身が体験しながら生活します。</w:t>
      </w:r>
    </w:p>
    <w:p w14:paraId="543A60CF" w14:textId="0422868E" w:rsidR="00DE5A48" w:rsidRDefault="00DE5A48" w:rsidP="00DE5A48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</w:p>
    <w:p w14:paraId="3B90A730" w14:textId="2D744B43" w:rsidR="00DE5A48" w:rsidRDefault="00DE5A48" w:rsidP="00DE5A48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（２）期間</w:t>
      </w:r>
    </w:p>
    <w:p w14:paraId="59EAECDA" w14:textId="4E8B8B3F" w:rsidR="00DE5A48" w:rsidRDefault="00DE5A48" w:rsidP="00DE5A48">
      <w:pPr>
        <w:spacing w:line="580" w:lineRule="exact"/>
        <w:ind w:firstLineChars="100" w:firstLine="400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第１期：平成２８年１０月１０日（月）～１０月２８日（金）</w:t>
      </w:r>
    </w:p>
    <w:p w14:paraId="248D46F5" w14:textId="77777777" w:rsidR="00DE5A48" w:rsidRDefault="00DE5A48" w:rsidP="00DE5A48">
      <w:pPr>
        <w:spacing w:line="580" w:lineRule="exact"/>
        <w:ind w:firstLine="400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第２期：平成２８年１１月１４日（月）～１２月２日（金）</w:t>
      </w:r>
    </w:p>
    <w:p w14:paraId="0C31EF4E" w14:textId="1DD36CDC" w:rsidR="00DE5A48" w:rsidRDefault="00F4498F" w:rsidP="00DE5A48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lastRenderedPageBreak/>
        <w:t xml:space="preserve">　</w:t>
      </w:r>
      <w:r w:rsidR="00DE5A48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</w:t>
      </w:r>
    </w:p>
    <w:p w14:paraId="72B648CB" w14:textId="7773467F" w:rsidR="00DE5A48" w:rsidRDefault="00F4498F" w:rsidP="00DE5A48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（３）</w:t>
      </w:r>
      <w:r w:rsidR="00DE5A48">
        <w:rPr>
          <w:rFonts w:ascii="ＭＳ Ｐゴシック" w:eastAsia="ＭＳ Ｐゴシック" w:hAnsi="ＭＳ Ｐゴシック" w:hint="eastAsia"/>
          <w:sz w:val="40"/>
          <w:szCs w:val="40"/>
        </w:rPr>
        <w:t>場所</w:t>
      </w:r>
    </w:p>
    <w:p w14:paraId="56137C32" w14:textId="1C645B38" w:rsidR="00DE5A48" w:rsidRDefault="00F4498F" w:rsidP="00DE5A48">
      <w:pPr>
        <w:spacing w:line="580" w:lineRule="exact"/>
        <w:ind w:firstLineChars="100" w:firstLine="40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DE5A48">
        <w:rPr>
          <w:rFonts w:ascii="ＭＳ Ｐゴシック" w:eastAsia="ＭＳ Ｐゴシック" w:hAnsi="ＭＳ Ｐゴシック" w:hint="eastAsia"/>
          <w:sz w:val="40"/>
          <w:szCs w:val="40"/>
        </w:rPr>
        <w:t>東京都墨田区両国のマンション</w:t>
      </w:r>
    </w:p>
    <w:p w14:paraId="44906C18" w14:textId="67A0A673" w:rsidR="00DE5A48" w:rsidRDefault="00004E32" w:rsidP="00F4498F">
      <w:pPr>
        <w:spacing w:line="580" w:lineRule="exact"/>
        <w:ind w:left="709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（宿泊する場所と訓練を実施</w:t>
      </w:r>
      <w:r w:rsidR="00DE5A48">
        <w:rPr>
          <w:rFonts w:ascii="ＭＳ Ｐゴシック" w:eastAsia="ＭＳ Ｐゴシック" w:hAnsi="ＭＳ Ｐゴシック" w:hint="eastAsia"/>
          <w:sz w:val="40"/>
          <w:szCs w:val="40"/>
        </w:rPr>
        <w:t>する場所を兼ねます。内容によっては、東京都盲ろう者支援センターを利用することもあります）</w:t>
      </w:r>
    </w:p>
    <w:p w14:paraId="348167E2" w14:textId="76C80397" w:rsidR="00EA4B40" w:rsidRPr="0035094B" w:rsidRDefault="00EA4B40" w:rsidP="007F42CC">
      <w:pPr>
        <w:spacing w:line="580" w:lineRule="exact"/>
        <w:rPr>
          <w:rFonts w:asciiTheme="majorEastAsia" w:eastAsiaTheme="majorEastAsia" w:hAnsiTheme="majorEastAsia"/>
          <w:sz w:val="40"/>
          <w:szCs w:val="40"/>
        </w:rPr>
      </w:pPr>
    </w:p>
    <w:p w14:paraId="21CF5E1A" w14:textId="1A951310" w:rsidR="00F4498F" w:rsidRDefault="00F4498F" w:rsidP="00F4498F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３</w:t>
      </w:r>
      <w:r w:rsidR="003A4246">
        <w:rPr>
          <w:rFonts w:ascii="ＭＳ Ｐゴシック" w:eastAsia="ＭＳ Ｐゴシック" w:hAnsi="ＭＳ Ｐゴシック" w:hint="eastAsia"/>
          <w:sz w:val="40"/>
          <w:szCs w:val="40"/>
        </w:rPr>
        <w:t>．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地域支援</w:t>
      </w:r>
    </w:p>
    <w:p w14:paraId="332F47DF" w14:textId="78662183" w:rsidR="00F4498F" w:rsidRDefault="00F4498F" w:rsidP="00F4498F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（１）内容</w:t>
      </w:r>
    </w:p>
    <w:p w14:paraId="2B59DB52" w14:textId="530E9013" w:rsidR="00F4498F" w:rsidRPr="006A7C7F" w:rsidRDefault="006A7C7F" w:rsidP="009301C2">
      <w:pPr>
        <w:spacing w:line="580" w:lineRule="exac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F4498F">
        <w:rPr>
          <w:rFonts w:ascii="ＭＳ Ｐゴシック" w:eastAsia="ＭＳ Ｐゴシック" w:hAnsi="ＭＳ Ｐゴシック" w:hint="eastAsia"/>
          <w:sz w:val="40"/>
          <w:szCs w:val="40"/>
        </w:rPr>
        <w:t>宿泊型</w:t>
      </w:r>
      <w:r w:rsidR="00396973">
        <w:rPr>
          <w:rFonts w:ascii="ＭＳ Ｐゴシック" w:eastAsia="ＭＳ Ｐゴシック" w:hAnsi="ＭＳ Ｐゴシック" w:hint="eastAsia"/>
          <w:sz w:val="40"/>
          <w:szCs w:val="40"/>
        </w:rPr>
        <w:t>生活</w:t>
      </w:r>
      <w:r w:rsidR="00F4498F">
        <w:rPr>
          <w:rFonts w:ascii="ＭＳ Ｐゴシック" w:eastAsia="ＭＳ Ｐゴシック" w:hAnsi="ＭＳ Ｐゴシック" w:hint="eastAsia"/>
          <w:sz w:val="40"/>
          <w:szCs w:val="40"/>
        </w:rPr>
        <w:t>訓練を</w:t>
      </w:r>
      <w:r w:rsidR="00F4498F">
        <w:rPr>
          <w:rFonts w:asciiTheme="majorEastAsia" w:eastAsiaTheme="majorEastAsia" w:hAnsiTheme="majorEastAsia" w:hint="eastAsia"/>
          <w:sz w:val="40"/>
          <w:szCs w:val="40"/>
        </w:rPr>
        <w:t>終了後、盲ろう者が在住する地域へ講師を</w:t>
      </w:r>
      <w:r w:rsidR="004524CC">
        <w:rPr>
          <w:rFonts w:asciiTheme="majorEastAsia" w:eastAsiaTheme="majorEastAsia" w:hAnsiTheme="majorEastAsia" w:hint="eastAsia"/>
          <w:sz w:val="40"/>
          <w:szCs w:val="40"/>
        </w:rPr>
        <w:t>２回</w:t>
      </w:r>
      <w:r w:rsidR="00F4498F">
        <w:rPr>
          <w:rFonts w:asciiTheme="majorEastAsia" w:eastAsiaTheme="majorEastAsia" w:hAnsiTheme="majorEastAsia" w:hint="eastAsia"/>
          <w:sz w:val="40"/>
          <w:szCs w:val="40"/>
        </w:rPr>
        <w:t>派遣し、</w:t>
      </w:r>
      <w:r w:rsidRPr="006A7C7F">
        <w:rPr>
          <w:rFonts w:asciiTheme="majorEastAsia" w:eastAsiaTheme="majorEastAsia" w:hAnsiTheme="majorEastAsia" w:hint="eastAsia"/>
          <w:sz w:val="40"/>
          <w:szCs w:val="40"/>
        </w:rPr>
        <w:t>訪問訓練や</w:t>
      </w:r>
      <w:r w:rsidRPr="002D0202">
        <w:rPr>
          <w:rFonts w:asciiTheme="majorEastAsia" w:eastAsiaTheme="majorEastAsia" w:hAnsiTheme="majorEastAsia" w:hint="eastAsia"/>
          <w:sz w:val="40"/>
          <w:szCs w:val="40"/>
        </w:rPr>
        <w:t>福祉サービスの利用の</w:t>
      </w:r>
      <w:r w:rsidRPr="006A7C7F">
        <w:rPr>
          <w:rFonts w:asciiTheme="majorEastAsia" w:eastAsiaTheme="majorEastAsia" w:hAnsiTheme="majorEastAsia" w:hint="eastAsia"/>
          <w:sz w:val="40"/>
          <w:szCs w:val="40"/>
        </w:rPr>
        <w:t>調整等</w:t>
      </w:r>
      <w:r w:rsidR="00F4498F">
        <w:rPr>
          <w:rFonts w:asciiTheme="majorEastAsia" w:eastAsiaTheme="majorEastAsia" w:hAnsiTheme="majorEastAsia" w:hint="eastAsia"/>
          <w:sz w:val="40"/>
          <w:szCs w:val="40"/>
        </w:rPr>
        <w:t>を行います</w:t>
      </w:r>
      <w:r w:rsidR="00F4498F" w:rsidRPr="00EA4B40">
        <w:rPr>
          <w:rFonts w:asciiTheme="majorEastAsia" w:eastAsiaTheme="majorEastAsia" w:hAnsiTheme="majorEastAsia" w:hint="eastAsia"/>
          <w:sz w:val="40"/>
          <w:szCs w:val="40"/>
        </w:rPr>
        <w:t>。</w:t>
      </w:r>
    </w:p>
    <w:p w14:paraId="77B6A238" w14:textId="60316591" w:rsidR="007A1EDD" w:rsidRDefault="00F4498F" w:rsidP="00F4498F">
      <w:pPr>
        <w:spacing w:line="580" w:lineRule="exac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</w:p>
    <w:p w14:paraId="72522700" w14:textId="1FA341B0" w:rsidR="00F4498F" w:rsidRDefault="00F4498F" w:rsidP="00F4498F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（２）期間</w:t>
      </w:r>
    </w:p>
    <w:p w14:paraId="551BC398" w14:textId="58D3876B" w:rsidR="00F4498F" w:rsidRDefault="006A7C7F" w:rsidP="00F4498F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平成２９年３月までに、</w:t>
      </w:r>
      <w:r>
        <w:rPr>
          <w:rFonts w:asciiTheme="majorEastAsia" w:eastAsiaTheme="majorEastAsia" w:hAnsiTheme="majorEastAsia" w:hint="eastAsia"/>
          <w:sz w:val="40"/>
          <w:szCs w:val="40"/>
        </w:rPr>
        <w:t>１回につき２〜３日、講師を派遣し、地域支援を行います。日にちについては、本事業の利用が決まった後に相談により決まります。</w:t>
      </w:r>
    </w:p>
    <w:p w14:paraId="185D9C4D" w14:textId="77777777" w:rsidR="00F4498F" w:rsidRDefault="00F4498F" w:rsidP="00F4498F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3080FB7B" w14:textId="6699D0F6" w:rsidR="00F4498F" w:rsidRDefault="00F4498F" w:rsidP="00F4498F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（３）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場所</w:t>
      </w:r>
    </w:p>
    <w:p w14:paraId="2B3B5E74" w14:textId="2C269C78" w:rsidR="00F4498F" w:rsidRDefault="006A7C7F" w:rsidP="009301C2">
      <w:pPr>
        <w:spacing w:line="580" w:lineRule="exac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F4498F">
        <w:rPr>
          <w:rFonts w:ascii="ＭＳ Ｐゴシック" w:eastAsia="ＭＳ Ｐゴシック" w:hAnsi="ＭＳ Ｐゴシック" w:hint="eastAsia"/>
          <w:sz w:val="40"/>
          <w:szCs w:val="40"/>
        </w:rPr>
        <w:t>利用者のご自宅</w:t>
      </w:r>
      <w:r w:rsidR="004639F6">
        <w:rPr>
          <w:rFonts w:ascii="ＭＳ Ｐゴシック" w:eastAsia="ＭＳ Ｐゴシック" w:hAnsi="ＭＳ Ｐゴシック" w:hint="eastAsia"/>
          <w:sz w:val="40"/>
          <w:szCs w:val="40"/>
        </w:rPr>
        <w:t>、もしくはご自宅周辺</w:t>
      </w:r>
      <w:r w:rsidR="00F4498F">
        <w:rPr>
          <w:rFonts w:ascii="ＭＳ Ｐゴシック" w:eastAsia="ＭＳ Ｐゴシック" w:hAnsi="ＭＳ Ｐゴシック" w:hint="eastAsia"/>
          <w:sz w:val="40"/>
          <w:szCs w:val="40"/>
        </w:rPr>
        <w:t>で行います。</w:t>
      </w:r>
    </w:p>
    <w:p w14:paraId="6C8FF180" w14:textId="77777777" w:rsidR="006A7C7F" w:rsidRDefault="006A7C7F" w:rsidP="00267F8B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30079FD7" w14:textId="77777777" w:rsidR="007D5DDF" w:rsidRDefault="00E653A1" w:rsidP="007F42CC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４</w:t>
      </w:r>
      <w:r w:rsidR="00FB78A7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．</w:t>
      </w:r>
      <w:r w:rsidR="007D5DDF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対象者</w:t>
      </w:r>
    </w:p>
    <w:p w14:paraId="474EDDDF" w14:textId="77777777" w:rsidR="000A2BD2" w:rsidRDefault="001358FF" w:rsidP="000A2BD2">
      <w:pPr>
        <w:spacing w:line="580" w:lineRule="exact"/>
        <w:ind w:firstLineChars="100" w:firstLine="400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原則として、</w:t>
      </w:r>
      <w:r w:rsidR="000A2BD2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以下の条件を</w:t>
      </w:r>
      <w:r w:rsidR="004D55C0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いずれも</w:t>
      </w:r>
      <w:r w:rsidR="00A76067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満たす方</w:t>
      </w:r>
      <w:r w:rsidR="000A2BD2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。</w:t>
      </w:r>
    </w:p>
    <w:p w14:paraId="08F50A8A" w14:textId="77777777" w:rsidR="00AD7DE1" w:rsidRDefault="00D94922" w:rsidP="00D94922">
      <w:pPr>
        <w:pStyle w:val="af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40"/>
          <w:szCs w:val="40"/>
        </w:rPr>
      </w:pPr>
      <w:r w:rsidRPr="00185355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１８歳以上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で</w:t>
      </w:r>
      <w:r w:rsidR="00AD7DE1" w:rsidRPr="00D94922">
        <w:rPr>
          <w:rFonts w:ascii="ＭＳ Ｐゴシック" w:eastAsia="ＭＳ Ｐゴシック" w:hAnsi="ＭＳ Ｐゴシック" w:hint="eastAsia"/>
          <w:sz w:val="40"/>
          <w:szCs w:val="40"/>
        </w:rPr>
        <w:t>視覚・聴覚の両方に障害のある方</w:t>
      </w:r>
    </w:p>
    <w:p w14:paraId="682AB911" w14:textId="77777777" w:rsidR="00D94922" w:rsidRPr="00840560" w:rsidRDefault="00D94922" w:rsidP="00840560">
      <w:pPr>
        <w:pStyle w:val="af"/>
        <w:numPr>
          <w:ilvl w:val="0"/>
          <w:numId w:val="4"/>
        </w:numPr>
        <w:spacing w:line="580" w:lineRule="exact"/>
        <w:ind w:leftChars="0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lastRenderedPageBreak/>
        <w:t>排せつや衣服の着脱などの</w:t>
      </w:r>
      <w:r w:rsidR="00764635" w:rsidRPr="00764635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身体介護を必要としない</w:t>
      </w:r>
      <w:r w:rsidR="00FA1C9D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　</w:t>
      </w:r>
      <w:r w:rsidR="00764635" w:rsidRPr="00764635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方</w:t>
      </w:r>
    </w:p>
    <w:p w14:paraId="0198BDE9" w14:textId="05DF2B54" w:rsidR="0077174D" w:rsidRPr="00267F8B" w:rsidRDefault="00367743" w:rsidP="00954455">
      <w:pPr>
        <w:pStyle w:val="af"/>
        <w:widowControl/>
        <w:numPr>
          <w:ilvl w:val="0"/>
          <w:numId w:val="4"/>
        </w:numPr>
        <w:ind w:leftChars="0"/>
        <w:jc w:val="lef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 w:rsidRPr="00267F8B">
        <w:rPr>
          <w:rFonts w:ascii="ＭＳ Ｐゴシック" w:eastAsia="ＭＳ Ｐゴシック" w:hAnsi="ＭＳ Ｐゴシック" w:hint="eastAsia"/>
          <w:sz w:val="40"/>
          <w:szCs w:val="40"/>
        </w:rPr>
        <w:t>事業の検証のために行うアンケートやインタビューにご協力いただける方</w:t>
      </w:r>
    </w:p>
    <w:p w14:paraId="1B12339A" w14:textId="77777777" w:rsidR="00D94922" w:rsidRDefault="00D94922" w:rsidP="004828F0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066C7751" w14:textId="70EAE502" w:rsidR="00137C19" w:rsidRDefault="00E653A1" w:rsidP="004828F0">
      <w:pPr>
        <w:spacing w:line="580" w:lineRule="exact"/>
        <w:rPr>
          <w:rFonts w:ascii="ＭＳ Ｐゴシック" w:eastAsia="ＭＳ Ｐゴシック" w:hAnsi="ＭＳ Ｐゴシック" w:cs="ＭＳ Ｐゴシック"/>
          <w:color w:val="000000" w:themeColor="text1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５</w:t>
      </w:r>
      <w:r w:rsidR="0078622F"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．</w:t>
      </w:r>
      <w:r w:rsidR="77DC5A4F" w:rsidRPr="77DC5A4F">
        <w:rPr>
          <w:rFonts w:ascii="ＭＳ Ｐゴシック" w:eastAsia="ＭＳ Ｐゴシック" w:hAnsi="ＭＳ Ｐゴシック" w:cs="ＭＳ Ｐゴシック"/>
          <w:color w:val="000000" w:themeColor="text1"/>
          <w:sz w:val="40"/>
          <w:szCs w:val="40"/>
        </w:rPr>
        <w:t>１</w:t>
      </w:r>
      <w:r w:rsidR="0077174D">
        <w:rPr>
          <w:rFonts w:ascii="ＭＳ Ｐゴシック" w:eastAsia="ＭＳ Ｐゴシック" w:hAnsi="ＭＳ Ｐゴシック" w:cs="ＭＳ Ｐゴシック" w:hint="eastAsia"/>
          <w:color w:val="000000" w:themeColor="text1"/>
          <w:sz w:val="40"/>
          <w:szCs w:val="40"/>
        </w:rPr>
        <w:t>週間</w:t>
      </w:r>
      <w:r w:rsidR="0077174D">
        <w:rPr>
          <w:rFonts w:ascii="ＭＳ Ｐゴシック" w:eastAsia="ＭＳ Ｐゴシック" w:hAnsi="ＭＳ Ｐゴシック" w:cs="ＭＳ Ｐゴシック"/>
          <w:color w:val="000000" w:themeColor="text1"/>
          <w:sz w:val="40"/>
          <w:szCs w:val="40"/>
        </w:rPr>
        <w:t>のスケジュール</w:t>
      </w:r>
      <w:r w:rsidR="0077174D">
        <w:rPr>
          <w:rFonts w:ascii="ＭＳ Ｐゴシック" w:eastAsia="ＭＳ Ｐゴシック" w:hAnsi="ＭＳ Ｐゴシック" w:cs="ＭＳ Ｐゴシック" w:hint="eastAsia"/>
          <w:color w:val="000000" w:themeColor="text1"/>
          <w:sz w:val="40"/>
          <w:szCs w:val="40"/>
        </w:rPr>
        <w:t>（例）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4156"/>
        <w:gridCol w:w="4111"/>
      </w:tblGrid>
      <w:tr w:rsidR="0077174D" w:rsidRPr="005E0363" w14:paraId="7732C915" w14:textId="77777777" w:rsidTr="00227241">
        <w:tc>
          <w:tcPr>
            <w:tcW w:w="1089" w:type="dxa"/>
          </w:tcPr>
          <w:p w14:paraId="51DEBE89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曜日</w:t>
            </w:r>
          </w:p>
        </w:tc>
        <w:tc>
          <w:tcPr>
            <w:tcW w:w="4156" w:type="dxa"/>
          </w:tcPr>
          <w:p w14:paraId="69405C24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１０時～１５時</w:t>
            </w:r>
          </w:p>
        </w:tc>
        <w:tc>
          <w:tcPr>
            <w:tcW w:w="4111" w:type="dxa"/>
          </w:tcPr>
          <w:p w14:paraId="651BD121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１５時～翌１０時</w:t>
            </w:r>
          </w:p>
        </w:tc>
      </w:tr>
      <w:tr w:rsidR="0077174D" w:rsidRPr="005E0363" w14:paraId="5A9B5E09" w14:textId="77777777" w:rsidTr="009301C2">
        <w:tc>
          <w:tcPr>
            <w:tcW w:w="1089" w:type="dxa"/>
          </w:tcPr>
          <w:p w14:paraId="7259329F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月</w:t>
            </w:r>
          </w:p>
        </w:tc>
        <w:tc>
          <w:tcPr>
            <w:tcW w:w="4156" w:type="dxa"/>
          </w:tcPr>
          <w:p w14:paraId="62F7F1AD" w14:textId="5A32C09B" w:rsidR="0077174D" w:rsidRPr="005E0363" w:rsidRDefault="0077174D" w:rsidP="00914B83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調理</w:t>
            </w:r>
            <w:r w:rsidR="00914B8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訓練</w:t>
            </w:r>
          </w:p>
        </w:tc>
        <w:tc>
          <w:tcPr>
            <w:tcW w:w="4111" w:type="dxa"/>
            <w:vMerge w:val="restart"/>
            <w:vAlign w:val="center"/>
          </w:tcPr>
          <w:p w14:paraId="3B663210" w14:textId="0CA5459C" w:rsidR="0077174D" w:rsidRPr="005E0363" w:rsidRDefault="00267F8B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生活体験</w:t>
            </w:r>
          </w:p>
        </w:tc>
      </w:tr>
      <w:tr w:rsidR="0077174D" w:rsidRPr="005E0363" w14:paraId="4DB55AD8" w14:textId="77777777" w:rsidTr="00227241">
        <w:tc>
          <w:tcPr>
            <w:tcW w:w="1089" w:type="dxa"/>
          </w:tcPr>
          <w:p w14:paraId="15737163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火</w:t>
            </w:r>
          </w:p>
        </w:tc>
        <w:tc>
          <w:tcPr>
            <w:tcW w:w="4156" w:type="dxa"/>
          </w:tcPr>
          <w:p w14:paraId="08D1AEF2" w14:textId="1B4A5689" w:rsidR="0077174D" w:rsidRPr="005E0363" w:rsidRDefault="00914B83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移動介助</w:t>
            </w:r>
            <w:r w:rsidR="0077174D"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方法の学習</w:t>
            </w:r>
          </w:p>
        </w:tc>
        <w:tc>
          <w:tcPr>
            <w:tcW w:w="4111" w:type="dxa"/>
            <w:vMerge/>
          </w:tcPr>
          <w:p w14:paraId="6F31346E" w14:textId="77777777" w:rsidR="0077174D" w:rsidRPr="005E0363" w:rsidRDefault="0077174D" w:rsidP="00227241">
            <w:pPr>
              <w:spacing w:line="580" w:lineRule="exact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</w:p>
        </w:tc>
      </w:tr>
      <w:tr w:rsidR="0077174D" w:rsidRPr="005E0363" w14:paraId="3EBCFBCA" w14:textId="77777777" w:rsidTr="00227241">
        <w:tc>
          <w:tcPr>
            <w:tcW w:w="1089" w:type="dxa"/>
          </w:tcPr>
          <w:p w14:paraId="416AE61D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水</w:t>
            </w:r>
          </w:p>
        </w:tc>
        <w:tc>
          <w:tcPr>
            <w:tcW w:w="4156" w:type="dxa"/>
          </w:tcPr>
          <w:p w14:paraId="3D0AB19D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点字の学習</w:t>
            </w:r>
          </w:p>
        </w:tc>
        <w:tc>
          <w:tcPr>
            <w:tcW w:w="4111" w:type="dxa"/>
            <w:vMerge/>
          </w:tcPr>
          <w:p w14:paraId="5E4CAE06" w14:textId="77777777" w:rsidR="0077174D" w:rsidRPr="005E0363" w:rsidRDefault="0077174D" w:rsidP="00227241">
            <w:pPr>
              <w:spacing w:line="580" w:lineRule="exact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</w:p>
        </w:tc>
      </w:tr>
      <w:tr w:rsidR="0077174D" w:rsidRPr="005E0363" w14:paraId="191BB303" w14:textId="77777777" w:rsidTr="00227241">
        <w:tc>
          <w:tcPr>
            <w:tcW w:w="1089" w:type="dxa"/>
          </w:tcPr>
          <w:p w14:paraId="73144587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木</w:t>
            </w:r>
          </w:p>
        </w:tc>
        <w:tc>
          <w:tcPr>
            <w:tcW w:w="4156" w:type="dxa"/>
          </w:tcPr>
          <w:p w14:paraId="6BBC4161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福祉制度の学習</w:t>
            </w:r>
          </w:p>
        </w:tc>
        <w:tc>
          <w:tcPr>
            <w:tcW w:w="4111" w:type="dxa"/>
            <w:vMerge/>
          </w:tcPr>
          <w:p w14:paraId="30251176" w14:textId="77777777" w:rsidR="0077174D" w:rsidRPr="005E0363" w:rsidRDefault="0077174D" w:rsidP="00227241">
            <w:pPr>
              <w:spacing w:line="580" w:lineRule="exact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</w:p>
        </w:tc>
      </w:tr>
      <w:tr w:rsidR="0077174D" w:rsidRPr="005E0363" w14:paraId="6091312F" w14:textId="77777777" w:rsidTr="00227241">
        <w:tc>
          <w:tcPr>
            <w:tcW w:w="1089" w:type="dxa"/>
          </w:tcPr>
          <w:p w14:paraId="56AF3715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金</w:t>
            </w:r>
          </w:p>
        </w:tc>
        <w:tc>
          <w:tcPr>
            <w:tcW w:w="4156" w:type="dxa"/>
          </w:tcPr>
          <w:p w14:paraId="1AE0F4ED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整理整頓の学習</w:t>
            </w:r>
          </w:p>
        </w:tc>
        <w:tc>
          <w:tcPr>
            <w:tcW w:w="4111" w:type="dxa"/>
            <w:vMerge/>
          </w:tcPr>
          <w:p w14:paraId="4320E8D6" w14:textId="77777777" w:rsidR="0077174D" w:rsidRPr="005E0363" w:rsidRDefault="0077174D" w:rsidP="00227241">
            <w:pPr>
              <w:spacing w:line="580" w:lineRule="exact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</w:p>
        </w:tc>
      </w:tr>
      <w:tr w:rsidR="0077174D" w:rsidRPr="005E0363" w14:paraId="3F949F06" w14:textId="77777777" w:rsidTr="00227241">
        <w:tc>
          <w:tcPr>
            <w:tcW w:w="1089" w:type="dxa"/>
          </w:tcPr>
          <w:p w14:paraId="3D18B0F1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土</w:t>
            </w:r>
          </w:p>
        </w:tc>
        <w:tc>
          <w:tcPr>
            <w:tcW w:w="8267" w:type="dxa"/>
            <w:gridSpan w:val="2"/>
          </w:tcPr>
          <w:p w14:paraId="7748D15C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お休み（自由行動）</w:t>
            </w:r>
          </w:p>
        </w:tc>
      </w:tr>
      <w:tr w:rsidR="0077174D" w:rsidRPr="005E0363" w14:paraId="39BB1CDB" w14:textId="77777777" w:rsidTr="00227241">
        <w:tc>
          <w:tcPr>
            <w:tcW w:w="1089" w:type="dxa"/>
          </w:tcPr>
          <w:p w14:paraId="43A57289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日</w:t>
            </w:r>
          </w:p>
        </w:tc>
        <w:tc>
          <w:tcPr>
            <w:tcW w:w="8267" w:type="dxa"/>
            <w:gridSpan w:val="2"/>
          </w:tcPr>
          <w:p w14:paraId="3D27C4F1" w14:textId="77777777" w:rsidR="0077174D" w:rsidRPr="005E0363" w:rsidRDefault="0077174D" w:rsidP="00227241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40"/>
                <w:szCs w:val="40"/>
              </w:rPr>
            </w:pPr>
            <w:r w:rsidRPr="005E0363">
              <w:rPr>
                <w:rFonts w:ascii="ＭＳ Ｐゴシック" w:eastAsia="ＭＳ Ｐゴシック" w:hAnsi="ＭＳ Ｐゴシック" w:hint="eastAsia"/>
                <w:color w:val="000000"/>
                <w:sz w:val="40"/>
                <w:szCs w:val="40"/>
              </w:rPr>
              <w:t>お休み（自由行動）</w:t>
            </w:r>
          </w:p>
        </w:tc>
      </w:tr>
    </w:tbl>
    <w:p w14:paraId="672476D7" w14:textId="59C90EA2" w:rsidR="00396973" w:rsidRDefault="00396973" w:rsidP="009301C2">
      <w:pPr>
        <w:ind w:left="709" w:hanging="425"/>
        <w:rPr>
          <w:rFonts w:ascii="ＭＳ Ｐゴシック" w:eastAsia="ＭＳ Ｐゴシック" w:hAnsi="ＭＳ Ｐゴシック" w:cs="ＭＳ Ｐゴシック"/>
          <w:color w:val="000000" w:themeColor="text1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40"/>
          <w:szCs w:val="40"/>
        </w:rPr>
        <w:t>※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通訳・介助員</w:t>
      </w:r>
      <w:r w:rsidRPr="005E0363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は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１０時～１９</w:t>
      </w:r>
      <w:r w:rsidRPr="005E0363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時まで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配置します。それ以外の時間はお一人で生活します。</w:t>
      </w:r>
    </w:p>
    <w:p w14:paraId="45519249" w14:textId="6D26CDDB" w:rsidR="00396973" w:rsidRPr="0045652D" w:rsidRDefault="00396973" w:rsidP="009301C2">
      <w:pPr>
        <w:ind w:left="709" w:hanging="425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※食事の提供はありません。自炊か外食となります。</w:t>
      </w:r>
    </w:p>
    <w:p w14:paraId="429F0C65" w14:textId="77777777" w:rsidR="00B76A13" w:rsidRPr="00F92067" w:rsidRDefault="00B76A13" w:rsidP="001358FF">
      <w:pPr>
        <w:spacing w:line="580" w:lineRule="exact"/>
        <w:ind w:firstLineChars="100" w:firstLine="400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6541B0A7" w14:textId="44B23195" w:rsidR="003A4246" w:rsidRPr="00485525" w:rsidRDefault="00396973" w:rsidP="003A424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６</w:t>
      </w:r>
      <w:r w:rsidR="00306854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．</w:t>
      </w:r>
      <w:r w:rsidR="003A4246"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費用</w:t>
      </w:r>
    </w:p>
    <w:p w14:paraId="2499D5DF" w14:textId="7C09EF3F" w:rsidR="00E56708" w:rsidRDefault="009E0053" w:rsidP="00F92067">
      <w:pPr>
        <w:spacing w:line="580" w:lineRule="exact"/>
        <w:ind w:left="1" w:firstLineChars="100" w:firstLine="400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宿泊や</w:t>
      </w:r>
      <w:r w:rsidR="00914B83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訓練受講</w:t>
      </w:r>
      <w:r w:rsidR="00C07E13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に関わる費用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、</w:t>
      </w:r>
      <w:r w:rsidR="00C07E13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通訳・介助員</w:t>
      </w:r>
      <w:r w:rsidR="003A4246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の派遣に関わる費用は</w:t>
      </w:r>
      <w:r w:rsidR="005C28C6" w:rsidRPr="00267F8B">
        <w:rPr>
          <w:rFonts w:ascii="ＭＳ Ｐゴシック" w:eastAsia="ＭＳ Ｐゴシック" w:hAnsi="ＭＳ Ｐゴシック" w:hint="eastAsia"/>
          <w:color w:val="000000"/>
          <w:sz w:val="40"/>
          <w:szCs w:val="40"/>
          <w:u w:val="wave"/>
        </w:rPr>
        <w:t>当協会が負担します</w:t>
      </w:r>
      <w:r w:rsidR="003A4246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。ただし、</w:t>
      </w:r>
      <w:r w:rsidR="005C28C6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ご自宅からの交通費</w:t>
      </w:r>
      <w:r w:rsidR="00914B83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や滞在中の</w:t>
      </w:r>
      <w:r w:rsidR="003A4246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食費</w:t>
      </w:r>
      <w:r w:rsidR="004639F6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（自炊・外食に関わる費用）</w:t>
      </w:r>
      <w:r w:rsidR="003A4246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に</w:t>
      </w:r>
      <w:r w:rsidR="003A4246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lastRenderedPageBreak/>
        <w:t>ついては、自己負担となります。</w:t>
      </w:r>
    </w:p>
    <w:p w14:paraId="700A66A2" w14:textId="77777777" w:rsidR="003A4246" w:rsidRPr="00E56708" w:rsidRDefault="003A4246" w:rsidP="003A424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72ACABD3" w14:textId="03250CE1" w:rsidR="00375FCB" w:rsidRDefault="00396973" w:rsidP="003A424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７</w:t>
      </w:r>
      <w:r w:rsidR="003A4246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．</w:t>
      </w:r>
      <w:r w:rsidR="00375FCB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申し込み方法</w:t>
      </w:r>
    </w:p>
    <w:p w14:paraId="32B1A5C6" w14:textId="3F6BCEDB" w:rsidR="00375FCB" w:rsidRPr="000C0E43" w:rsidRDefault="006A7C7F" w:rsidP="003A424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  <w:u w:val="wave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</w:t>
      </w:r>
      <w:r w:rsidR="00375FCB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同封の申込書に必要事項をご記入いただき、</w:t>
      </w:r>
      <w:r w:rsidR="0077174D">
        <w:rPr>
          <w:rFonts w:ascii="ＭＳ Ｐゴシック" w:eastAsia="ＭＳ Ｐゴシック" w:hAnsi="ＭＳ Ｐゴシック" w:hint="eastAsia"/>
          <w:color w:val="000000"/>
          <w:sz w:val="40"/>
          <w:szCs w:val="40"/>
          <w:u w:val="wave"/>
        </w:rPr>
        <w:t>７</w:t>
      </w:r>
      <w:r w:rsidR="00375FCB" w:rsidRPr="00375FCB">
        <w:rPr>
          <w:rFonts w:ascii="ＭＳ Ｐゴシック" w:eastAsia="ＭＳ Ｐゴシック" w:hAnsi="ＭＳ Ｐゴシック" w:hint="eastAsia"/>
          <w:color w:val="000000"/>
          <w:sz w:val="40"/>
          <w:szCs w:val="40"/>
          <w:u w:val="wave"/>
        </w:rPr>
        <w:t>月</w:t>
      </w:r>
      <w:r w:rsidR="0077174D">
        <w:rPr>
          <w:rFonts w:ascii="ＭＳ Ｐゴシック" w:eastAsia="ＭＳ Ｐゴシック" w:hAnsi="ＭＳ Ｐゴシック" w:hint="eastAsia"/>
          <w:color w:val="000000"/>
          <w:sz w:val="40"/>
          <w:szCs w:val="40"/>
          <w:u w:val="wave"/>
        </w:rPr>
        <w:t>２２</w:t>
      </w:r>
      <w:r w:rsidR="000C0E43">
        <w:rPr>
          <w:rFonts w:ascii="ＭＳ Ｐゴシック" w:eastAsia="ＭＳ Ｐゴシック" w:hAnsi="ＭＳ Ｐゴシック" w:hint="eastAsia"/>
          <w:color w:val="000000"/>
          <w:sz w:val="40"/>
          <w:szCs w:val="40"/>
          <w:u w:val="wave"/>
        </w:rPr>
        <w:t>日（</w:t>
      </w:r>
      <w:r w:rsidR="007E49A6">
        <w:rPr>
          <w:rFonts w:ascii="ＭＳ Ｐゴシック" w:eastAsia="ＭＳ Ｐゴシック" w:hAnsi="ＭＳ Ｐゴシック" w:hint="eastAsia"/>
          <w:color w:val="000000"/>
          <w:sz w:val="40"/>
          <w:szCs w:val="40"/>
          <w:u w:val="wave"/>
        </w:rPr>
        <w:t>金</w:t>
      </w:r>
      <w:r w:rsidR="00375FCB" w:rsidRPr="00375FCB">
        <w:rPr>
          <w:rFonts w:ascii="ＭＳ Ｐゴシック" w:eastAsia="ＭＳ Ｐゴシック" w:hAnsi="ＭＳ Ｐゴシック" w:hint="eastAsia"/>
          <w:color w:val="000000"/>
          <w:sz w:val="40"/>
          <w:szCs w:val="40"/>
          <w:u w:val="wave"/>
        </w:rPr>
        <w:t>）まで</w:t>
      </w:r>
      <w:r w:rsidR="00BD285A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に、</w:t>
      </w:r>
      <w:r w:rsidR="005C28C6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下記の「社会福祉法人　全国盲ろう者協会</w:t>
      </w:r>
      <w:r w:rsidR="00BD285A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」</w:t>
      </w:r>
      <w:r w:rsidR="00115B04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に郵送またはファックス</w:t>
      </w:r>
      <w:r w:rsidR="00375FCB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で提出してください。</w:t>
      </w:r>
    </w:p>
    <w:p w14:paraId="18AA7884" w14:textId="77777777" w:rsidR="00367743" w:rsidRDefault="00367743" w:rsidP="003A424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26CA4CAA" w14:textId="25EB8D77" w:rsidR="00375FCB" w:rsidRDefault="00396973" w:rsidP="003A424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８</w:t>
      </w:r>
      <w:r w:rsidR="00375FCB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．利用可否の決定</w:t>
      </w:r>
    </w:p>
    <w:p w14:paraId="6E87A1C9" w14:textId="2346D625" w:rsidR="005C1186" w:rsidRDefault="006A7C7F" w:rsidP="009301C2">
      <w:pPr>
        <w:tabs>
          <w:tab w:val="left" w:pos="426"/>
        </w:tabs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cs="ＭＳ ゴシック" w:hint="eastAsia"/>
          <w:sz w:val="40"/>
          <w:szCs w:val="40"/>
        </w:rPr>
        <w:t xml:space="preserve">　</w:t>
      </w:r>
      <w:r w:rsidR="00E653A1">
        <w:rPr>
          <w:rFonts w:ascii="ＭＳ Ｐゴシック" w:eastAsia="ＭＳ Ｐゴシック" w:hAnsi="ＭＳ Ｐゴシック" w:cs="ＭＳ ゴシック" w:hint="eastAsia"/>
          <w:sz w:val="40"/>
          <w:szCs w:val="40"/>
        </w:rPr>
        <w:t>当協会にて利用</w:t>
      </w:r>
      <w:r w:rsidR="00937B11" w:rsidRPr="00937B11">
        <w:rPr>
          <w:rFonts w:ascii="ＭＳ Ｐゴシック" w:eastAsia="ＭＳ Ｐゴシック" w:hAnsi="ＭＳ Ｐゴシック" w:cs="ＭＳ ゴシック" w:hint="eastAsia"/>
          <w:sz w:val="40"/>
          <w:szCs w:val="40"/>
        </w:rPr>
        <w:t>の可否を決定し、</w:t>
      </w:r>
      <w:r w:rsidR="00D66EAB">
        <w:rPr>
          <w:rFonts w:ascii="ＭＳ Ｐゴシック" w:eastAsia="ＭＳ Ｐゴシック" w:hAnsi="ＭＳ Ｐゴシック" w:cs="ＭＳ ゴシック" w:hint="eastAsia"/>
          <w:sz w:val="40"/>
          <w:szCs w:val="40"/>
        </w:rPr>
        <w:t>９</w:t>
      </w:r>
      <w:r w:rsidR="000C0E43">
        <w:rPr>
          <w:rFonts w:ascii="ＭＳ Ｐゴシック" w:eastAsia="ＭＳ Ｐゴシック" w:hAnsi="ＭＳ Ｐゴシック" w:cs="ＭＳ ゴシック" w:hint="eastAsia"/>
          <w:sz w:val="40"/>
          <w:szCs w:val="40"/>
        </w:rPr>
        <w:t>月</w:t>
      </w:r>
      <w:r w:rsidR="007E49A6">
        <w:rPr>
          <w:rFonts w:ascii="ＭＳ Ｐゴシック" w:eastAsia="ＭＳ Ｐゴシック" w:hAnsi="ＭＳ Ｐゴシック" w:cs="ＭＳ ゴシック" w:hint="eastAsia"/>
          <w:sz w:val="40"/>
          <w:szCs w:val="40"/>
        </w:rPr>
        <w:t>上</w:t>
      </w:r>
      <w:r w:rsidR="00A13A60">
        <w:rPr>
          <w:rFonts w:ascii="ＭＳ Ｐゴシック" w:eastAsia="ＭＳ Ｐゴシック" w:hAnsi="ＭＳ Ｐゴシック" w:cs="ＭＳ ゴシック" w:hint="eastAsia"/>
          <w:sz w:val="40"/>
          <w:szCs w:val="40"/>
        </w:rPr>
        <w:t>旬ごろ</w:t>
      </w:r>
      <w:r w:rsidR="00937B11">
        <w:rPr>
          <w:rFonts w:ascii="ＭＳ Ｐゴシック" w:eastAsia="ＭＳ Ｐゴシック" w:hAnsi="ＭＳ Ｐゴシック" w:cs="ＭＳ ゴシック" w:hint="eastAsia"/>
          <w:sz w:val="40"/>
          <w:szCs w:val="40"/>
        </w:rPr>
        <w:t>に</w:t>
      </w:r>
      <w:r w:rsidR="00937B11" w:rsidRPr="00937B11">
        <w:rPr>
          <w:rFonts w:ascii="ＭＳ Ｐゴシック" w:eastAsia="ＭＳ Ｐゴシック" w:hAnsi="ＭＳ Ｐゴシック" w:cs="ＭＳ ゴシック" w:hint="eastAsia"/>
          <w:sz w:val="40"/>
          <w:szCs w:val="40"/>
        </w:rPr>
        <w:t>決定通知書を送付いたします。</w:t>
      </w:r>
      <w:r w:rsidR="005C1186">
        <w:rPr>
          <w:rFonts w:ascii="ＭＳ Ｐゴシック" w:eastAsia="ＭＳ Ｐゴシック" w:hAnsi="ＭＳ Ｐゴシック" w:hint="eastAsia"/>
          <w:sz w:val="40"/>
          <w:szCs w:val="40"/>
        </w:rPr>
        <w:t>選考にあたって</w:t>
      </w:r>
      <w:r w:rsidR="005C1186" w:rsidRPr="004A4B1A">
        <w:rPr>
          <w:rFonts w:ascii="ＭＳ Ｐゴシック" w:eastAsia="ＭＳ Ｐゴシック" w:hAnsi="ＭＳ Ｐゴシック" w:hint="eastAsia"/>
          <w:sz w:val="40"/>
          <w:szCs w:val="40"/>
        </w:rPr>
        <w:t>、</w:t>
      </w:r>
      <w:r w:rsidR="005C1186">
        <w:rPr>
          <w:rFonts w:ascii="ＭＳ Ｐゴシック" w:eastAsia="ＭＳ Ｐゴシック" w:hAnsi="ＭＳ Ｐゴシック" w:hint="eastAsia"/>
          <w:sz w:val="40"/>
          <w:szCs w:val="40"/>
        </w:rPr>
        <w:t>面談</w:t>
      </w:r>
      <w:r w:rsidR="005C1186" w:rsidRPr="00937B11">
        <w:rPr>
          <w:rFonts w:ascii="ＭＳ Ｐゴシック" w:eastAsia="ＭＳ Ｐゴシック" w:hAnsi="ＭＳ Ｐゴシック" w:hint="eastAsia"/>
          <w:sz w:val="40"/>
          <w:szCs w:val="40"/>
        </w:rPr>
        <w:t>をさせていただき、普段の生活の様子や</w:t>
      </w:r>
      <w:r w:rsidR="005C1186">
        <w:rPr>
          <w:rFonts w:ascii="ＭＳ Ｐゴシック" w:eastAsia="ＭＳ Ｐゴシック" w:hAnsi="ＭＳ Ｐゴシック" w:hint="eastAsia"/>
          <w:sz w:val="40"/>
          <w:szCs w:val="40"/>
        </w:rPr>
        <w:t>申し込み理由など</w:t>
      </w:r>
      <w:r w:rsidR="005C1186" w:rsidRPr="00937B11">
        <w:rPr>
          <w:rFonts w:ascii="ＭＳ Ｐゴシック" w:eastAsia="ＭＳ Ｐゴシック" w:hAnsi="ＭＳ Ｐゴシック" w:hint="eastAsia"/>
          <w:sz w:val="40"/>
          <w:szCs w:val="40"/>
        </w:rPr>
        <w:t>についてお尋ねすることがあります。</w:t>
      </w:r>
    </w:p>
    <w:p w14:paraId="5045F9E0" w14:textId="77777777" w:rsidR="00F020CC" w:rsidRDefault="00937B11" w:rsidP="004A18F2">
      <w:pPr>
        <w:spacing w:line="580" w:lineRule="exact"/>
        <w:ind w:right="400"/>
        <w:jc w:val="righ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</w:t>
      </w:r>
      <w:r w:rsidR="00375FCB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</w:t>
      </w:r>
      <w:r w:rsidR="00F020CC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以上</w:t>
      </w:r>
    </w:p>
    <w:p w14:paraId="52155435" w14:textId="0586657A" w:rsidR="00267F8B" w:rsidRDefault="00267F8B" w:rsidP="007F42CC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3615E839" w14:textId="46B61375" w:rsidR="00093482" w:rsidRDefault="00093482" w:rsidP="007F42CC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＜お問</w:t>
      </w:r>
      <w:r w:rsidR="00F020CC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い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合</w:t>
      </w:r>
      <w:r w:rsidR="00F020CC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わ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せ</w:t>
      </w:r>
      <w:r w:rsidR="00AD7DE1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・申し込み先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＞</w:t>
      </w:r>
    </w:p>
    <w:p w14:paraId="36B72B70" w14:textId="77777777" w:rsidR="005C28C6" w:rsidRDefault="005C28C6" w:rsidP="005C28C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社会福祉法人　全国盲ろう者協会</w:t>
      </w:r>
    </w:p>
    <w:p w14:paraId="2C0A45A6" w14:textId="77777777" w:rsidR="005C28C6" w:rsidRDefault="005C28C6" w:rsidP="005C28C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〒１６２－００４２</w:t>
      </w:r>
    </w:p>
    <w:p w14:paraId="49331950" w14:textId="77777777" w:rsidR="005C28C6" w:rsidRDefault="005C28C6" w:rsidP="005C28C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東京都新宿区早稲田町６７番地</w:t>
      </w:r>
    </w:p>
    <w:p w14:paraId="341C6ADC" w14:textId="7E3B6F8B" w:rsidR="005C28C6" w:rsidRDefault="005C28C6" w:rsidP="005C28C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早稲田クローバービル３階</w:t>
      </w:r>
    </w:p>
    <w:p w14:paraId="413C3664" w14:textId="77777777" w:rsidR="005C28C6" w:rsidRDefault="005C28C6" w:rsidP="005C28C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電話　０３－５２８７－１１４０</w:t>
      </w:r>
    </w:p>
    <w:p w14:paraId="3DFF6435" w14:textId="77777777" w:rsidR="005C28C6" w:rsidRDefault="005C28C6" w:rsidP="005C28C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ＦＡＸ　０３－５２８７－１１４１</w:t>
      </w:r>
    </w:p>
    <w:p w14:paraId="09B422D8" w14:textId="77777777" w:rsidR="005C28C6" w:rsidRDefault="005C28C6" w:rsidP="005C28C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Ｅ-mail　</w:t>
      </w:r>
      <w:r w:rsidRPr="00093482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info@jdba.or.jp</w:t>
      </w:r>
    </w:p>
    <w:p w14:paraId="33C039DD" w14:textId="24AC4136" w:rsidR="00494181" w:rsidRPr="007D5DDF" w:rsidRDefault="005C28C6" w:rsidP="005C28C6">
      <w:pPr>
        <w:spacing w:line="580" w:lineRule="exact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担当：押切　優（おしきり　ゆう）</w:t>
      </w:r>
    </w:p>
    <w:sectPr w:rsidR="00494181" w:rsidRPr="007D5DDF" w:rsidSect="00C07269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aperSrc w:first="7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925B" w14:textId="77777777" w:rsidR="002D487C" w:rsidRDefault="002D487C">
      <w:r>
        <w:separator/>
      </w:r>
    </w:p>
  </w:endnote>
  <w:endnote w:type="continuationSeparator" w:id="0">
    <w:p w14:paraId="6168D2CA" w14:textId="77777777" w:rsidR="002D487C" w:rsidRDefault="002D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B9E8" w14:textId="77777777" w:rsidR="004828F0" w:rsidRDefault="004828F0" w:rsidP="00F100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13076A" w14:textId="77777777" w:rsidR="004828F0" w:rsidRDefault="004828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D592B" w14:textId="77777777" w:rsidR="004828F0" w:rsidRDefault="004828F0" w:rsidP="00F10059">
    <w:pPr>
      <w:pStyle w:val="a5"/>
      <w:framePr w:wrap="around" w:vAnchor="text" w:hAnchor="margin" w:xAlign="center" w:y="1"/>
      <w:rPr>
        <w:rStyle w:val="a6"/>
      </w:rPr>
    </w:pPr>
  </w:p>
  <w:p w14:paraId="4A2C0BBF" w14:textId="77777777" w:rsidR="001977EA" w:rsidRDefault="001977EA" w:rsidP="00F10059">
    <w:pPr>
      <w:pStyle w:val="a5"/>
      <w:framePr w:wrap="around" w:vAnchor="text" w:hAnchor="margin" w:xAlign="center" w:y="1"/>
      <w:rPr>
        <w:rStyle w:val="a6"/>
      </w:rPr>
    </w:pPr>
  </w:p>
  <w:p w14:paraId="7D1DB6B2" w14:textId="77777777" w:rsidR="004828F0" w:rsidRDefault="004828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B952" w14:textId="77777777" w:rsidR="002D487C" w:rsidRDefault="002D487C">
      <w:r>
        <w:separator/>
      </w:r>
    </w:p>
  </w:footnote>
  <w:footnote w:type="continuationSeparator" w:id="0">
    <w:p w14:paraId="51E666BA" w14:textId="77777777" w:rsidR="002D487C" w:rsidRDefault="002D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4B05"/>
    <w:multiLevelType w:val="hybridMultilevel"/>
    <w:tmpl w:val="76146F8C"/>
    <w:lvl w:ilvl="0" w:tplc="0409000F">
      <w:start w:val="1"/>
      <w:numFmt w:val="decimal"/>
      <w:lvlText w:val="%1."/>
      <w:lvlJc w:val="left"/>
      <w:pPr>
        <w:tabs>
          <w:tab w:val="num" w:pos="-1260"/>
        </w:tabs>
        <w:ind w:left="-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840"/>
        </w:tabs>
        <w:ind w:left="-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420"/>
        </w:tabs>
        <w:ind w:left="-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"/>
        </w:tabs>
        <w:ind w:left="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0"/>
        </w:tabs>
        <w:ind w:left="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"/>
        </w:tabs>
        <w:ind w:left="1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680"/>
        </w:tabs>
        <w:ind w:left="1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00"/>
        </w:tabs>
        <w:ind w:left="2100" w:hanging="420"/>
      </w:pPr>
    </w:lvl>
  </w:abstractNum>
  <w:abstractNum w:abstractNumId="1" w15:restartNumberingAfterBreak="0">
    <w:nsid w:val="55A67919"/>
    <w:multiLevelType w:val="hybridMultilevel"/>
    <w:tmpl w:val="E250BEB6"/>
    <w:lvl w:ilvl="0" w:tplc="32E879C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FE33D0"/>
    <w:multiLevelType w:val="hybridMultilevel"/>
    <w:tmpl w:val="B742CC72"/>
    <w:lvl w:ilvl="0" w:tplc="2564C450">
      <w:start w:val="1"/>
      <w:numFmt w:val="decimalEnclosedCircle"/>
      <w:lvlText w:val="%1"/>
      <w:lvlJc w:val="left"/>
      <w:pPr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794A6133"/>
    <w:multiLevelType w:val="hybridMultilevel"/>
    <w:tmpl w:val="99F8629E"/>
    <w:lvl w:ilvl="0" w:tplc="1A78C106">
      <w:start w:val="1"/>
      <w:numFmt w:val="decimalEnclosedCircle"/>
      <w:lvlText w:val="%1"/>
      <w:lvlJc w:val="left"/>
      <w:pPr>
        <w:ind w:left="80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3C"/>
    <w:rsid w:val="00002EC8"/>
    <w:rsid w:val="00004889"/>
    <w:rsid w:val="00004E32"/>
    <w:rsid w:val="000214DE"/>
    <w:rsid w:val="00027AA9"/>
    <w:rsid w:val="00034186"/>
    <w:rsid w:val="00035040"/>
    <w:rsid w:val="00035659"/>
    <w:rsid w:val="00035723"/>
    <w:rsid w:val="00036851"/>
    <w:rsid w:val="000620D3"/>
    <w:rsid w:val="00066FDE"/>
    <w:rsid w:val="000700B1"/>
    <w:rsid w:val="00076F04"/>
    <w:rsid w:val="0008239E"/>
    <w:rsid w:val="00093482"/>
    <w:rsid w:val="00097330"/>
    <w:rsid w:val="000A2BD2"/>
    <w:rsid w:val="000C0E43"/>
    <w:rsid w:val="000C3491"/>
    <w:rsid w:val="000F7637"/>
    <w:rsid w:val="001078C8"/>
    <w:rsid w:val="00115B04"/>
    <w:rsid w:val="00116905"/>
    <w:rsid w:val="00132FA2"/>
    <w:rsid w:val="001358FF"/>
    <w:rsid w:val="00137C19"/>
    <w:rsid w:val="0014624C"/>
    <w:rsid w:val="00147790"/>
    <w:rsid w:val="001534BD"/>
    <w:rsid w:val="00155E8D"/>
    <w:rsid w:val="001601FD"/>
    <w:rsid w:val="00161443"/>
    <w:rsid w:val="00175A9F"/>
    <w:rsid w:val="00185355"/>
    <w:rsid w:val="00187341"/>
    <w:rsid w:val="001977EA"/>
    <w:rsid w:val="001A4AA2"/>
    <w:rsid w:val="001A5A88"/>
    <w:rsid w:val="001B608B"/>
    <w:rsid w:val="001C03DB"/>
    <w:rsid w:val="001C5609"/>
    <w:rsid w:val="001F307D"/>
    <w:rsid w:val="001F66F0"/>
    <w:rsid w:val="001F7694"/>
    <w:rsid w:val="002022C8"/>
    <w:rsid w:val="002033FC"/>
    <w:rsid w:val="00203A72"/>
    <w:rsid w:val="00205CDD"/>
    <w:rsid w:val="00243D4D"/>
    <w:rsid w:val="00256628"/>
    <w:rsid w:val="00260EA0"/>
    <w:rsid w:val="00267F8B"/>
    <w:rsid w:val="00272C38"/>
    <w:rsid w:val="0027381F"/>
    <w:rsid w:val="002770F2"/>
    <w:rsid w:val="00296C96"/>
    <w:rsid w:val="002B0BE8"/>
    <w:rsid w:val="002D487C"/>
    <w:rsid w:val="002E2FE8"/>
    <w:rsid w:val="002F0B9E"/>
    <w:rsid w:val="002F1AE8"/>
    <w:rsid w:val="002F2991"/>
    <w:rsid w:val="002F7DB9"/>
    <w:rsid w:val="00306854"/>
    <w:rsid w:val="00306D62"/>
    <w:rsid w:val="00315905"/>
    <w:rsid w:val="003308FC"/>
    <w:rsid w:val="00335B7E"/>
    <w:rsid w:val="00343A32"/>
    <w:rsid w:val="003444DA"/>
    <w:rsid w:val="00345C6D"/>
    <w:rsid w:val="00345DCE"/>
    <w:rsid w:val="0035094B"/>
    <w:rsid w:val="00355143"/>
    <w:rsid w:val="00355A2B"/>
    <w:rsid w:val="00367743"/>
    <w:rsid w:val="0036778E"/>
    <w:rsid w:val="003746AE"/>
    <w:rsid w:val="00375FCB"/>
    <w:rsid w:val="00381047"/>
    <w:rsid w:val="0038508C"/>
    <w:rsid w:val="00395F80"/>
    <w:rsid w:val="00396973"/>
    <w:rsid w:val="003A4246"/>
    <w:rsid w:val="003B20AC"/>
    <w:rsid w:val="003B59CC"/>
    <w:rsid w:val="003C24B7"/>
    <w:rsid w:val="003C35DF"/>
    <w:rsid w:val="003C5A2D"/>
    <w:rsid w:val="003D2D47"/>
    <w:rsid w:val="003E3EEB"/>
    <w:rsid w:val="003E69E9"/>
    <w:rsid w:val="00427AAD"/>
    <w:rsid w:val="00431277"/>
    <w:rsid w:val="004419F4"/>
    <w:rsid w:val="00443082"/>
    <w:rsid w:val="0044661D"/>
    <w:rsid w:val="0045236E"/>
    <w:rsid w:val="004524CC"/>
    <w:rsid w:val="0045652D"/>
    <w:rsid w:val="00460D75"/>
    <w:rsid w:val="004639F6"/>
    <w:rsid w:val="004659AD"/>
    <w:rsid w:val="00474D62"/>
    <w:rsid w:val="00476D62"/>
    <w:rsid w:val="004828F0"/>
    <w:rsid w:val="00485525"/>
    <w:rsid w:val="004910AC"/>
    <w:rsid w:val="00494181"/>
    <w:rsid w:val="004A18F2"/>
    <w:rsid w:val="004A4B1A"/>
    <w:rsid w:val="004A5761"/>
    <w:rsid w:val="004C2AE6"/>
    <w:rsid w:val="004C757B"/>
    <w:rsid w:val="004C7A9A"/>
    <w:rsid w:val="004D2F7D"/>
    <w:rsid w:val="004D53F9"/>
    <w:rsid w:val="004D55C0"/>
    <w:rsid w:val="004E5636"/>
    <w:rsid w:val="004F16A0"/>
    <w:rsid w:val="005001A2"/>
    <w:rsid w:val="00502760"/>
    <w:rsid w:val="0050754C"/>
    <w:rsid w:val="00516140"/>
    <w:rsid w:val="00522A7F"/>
    <w:rsid w:val="00525CE1"/>
    <w:rsid w:val="0053248B"/>
    <w:rsid w:val="00543895"/>
    <w:rsid w:val="00562E8B"/>
    <w:rsid w:val="005721AC"/>
    <w:rsid w:val="00587ACC"/>
    <w:rsid w:val="005951E0"/>
    <w:rsid w:val="00597B3D"/>
    <w:rsid w:val="005B2ACE"/>
    <w:rsid w:val="005B56E8"/>
    <w:rsid w:val="005C1186"/>
    <w:rsid w:val="005C28C6"/>
    <w:rsid w:val="005D27D1"/>
    <w:rsid w:val="005D41E9"/>
    <w:rsid w:val="005E0363"/>
    <w:rsid w:val="005E12B0"/>
    <w:rsid w:val="005E6688"/>
    <w:rsid w:val="005F0511"/>
    <w:rsid w:val="005F3475"/>
    <w:rsid w:val="00600B68"/>
    <w:rsid w:val="00612C17"/>
    <w:rsid w:val="0061594E"/>
    <w:rsid w:val="0061768F"/>
    <w:rsid w:val="006226F9"/>
    <w:rsid w:val="00627EB7"/>
    <w:rsid w:val="006407B0"/>
    <w:rsid w:val="00642986"/>
    <w:rsid w:val="00647E2F"/>
    <w:rsid w:val="00656594"/>
    <w:rsid w:val="00661FE7"/>
    <w:rsid w:val="00667125"/>
    <w:rsid w:val="00667B88"/>
    <w:rsid w:val="006862AD"/>
    <w:rsid w:val="006901AA"/>
    <w:rsid w:val="00696615"/>
    <w:rsid w:val="006A7C7F"/>
    <w:rsid w:val="006B022E"/>
    <w:rsid w:val="006B0E3A"/>
    <w:rsid w:val="006B2E35"/>
    <w:rsid w:val="006C08CC"/>
    <w:rsid w:val="006C30C3"/>
    <w:rsid w:val="006D3C9C"/>
    <w:rsid w:val="006D4233"/>
    <w:rsid w:val="006D7F60"/>
    <w:rsid w:val="006E6D09"/>
    <w:rsid w:val="006E743D"/>
    <w:rsid w:val="006F1CDE"/>
    <w:rsid w:val="006F71D5"/>
    <w:rsid w:val="0070391D"/>
    <w:rsid w:val="00713475"/>
    <w:rsid w:val="007255D7"/>
    <w:rsid w:val="00746802"/>
    <w:rsid w:val="00764635"/>
    <w:rsid w:val="0077174D"/>
    <w:rsid w:val="00773032"/>
    <w:rsid w:val="00780D22"/>
    <w:rsid w:val="00785BC1"/>
    <w:rsid w:val="0078622F"/>
    <w:rsid w:val="007A1EDD"/>
    <w:rsid w:val="007A4B9C"/>
    <w:rsid w:val="007A6CB3"/>
    <w:rsid w:val="007B1912"/>
    <w:rsid w:val="007B36F5"/>
    <w:rsid w:val="007B39CC"/>
    <w:rsid w:val="007C039B"/>
    <w:rsid w:val="007C2438"/>
    <w:rsid w:val="007C348D"/>
    <w:rsid w:val="007D5DDF"/>
    <w:rsid w:val="007D64B0"/>
    <w:rsid w:val="007E2B85"/>
    <w:rsid w:val="007E49A6"/>
    <w:rsid w:val="007E79C5"/>
    <w:rsid w:val="007F42CC"/>
    <w:rsid w:val="007F7BE9"/>
    <w:rsid w:val="008008C2"/>
    <w:rsid w:val="008072DF"/>
    <w:rsid w:val="0082613D"/>
    <w:rsid w:val="00835028"/>
    <w:rsid w:val="00840560"/>
    <w:rsid w:val="00844CAC"/>
    <w:rsid w:val="00844ECC"/>
    <w:rsid w:val="00846F8F"/>
    <w:rsid w:val="00873F39"/>
    <w:rsid w:val="0089148F"/>
    <w:rsid w:val="008946EC"/>
    <w:rsid w:val="00896BBE"/>
    <w:rsid w:val="008B6E64"/>
    <w:rsid w:val="008C042B"/>
    <w:rsid w:val="008C05E1"/>
    <w:rsid w:val="008C67E8"/>
    <w:rsid w:val="008D409D"/>
    <w:rsid w:val="008D4411"/>
    <w:rsid w:val="008D52DC"/>
    <w:rsid w:val="008D7E70"/>
    <w:rsid w:val="008E3D88"/>
    <w:rsid w:val="008E7FC9"/>
    <w:rsid w:val="008F7495"/>
    <w:rsid w:val="00901C0B"/>
    <w:rsid w:val="00906758"/>
    <w:rsid w:val="00914B83"/>
    <w:rsid w:val="00920A85"/>
    <w:rsid w:val="009301C2"/>
    <w:rsid w:val="00935285"/>
    <w:rsid w:val="0093758D"/>
    <w:rsid w:val="00937B11"/>
    <w:rsid w:val="0094434B"/>
    <w:rsid w:val="00952328"/>
    <w:rsid w:val="00953152"/>
    <w:rsid w:val="00960911"/>
    <w:rsid w:val="0097011C"/>
    <w:rsid w:val="00981124"/>
    <w:rsid w:val="009839AB"/>
    <w:rsid w:val="00986238"/>
    <w:rsid w:val="00986A8E"/>
    <w:rsid w:val="00991306"/>
    <w:rsid w:val="00995154"/>
    <w:rsid w:val="009B2783"/>
    <w:rsid w:val="009C12E2"/>
    <w:rsid w:val="009D3D96"/>
    <w:rsid w:val="009D3FF3"/>
    <w:rsid w:val="009D58C9"/>
    <w:rsid w:val="009D7913"/>
    <w:rsid w:val="009E0053"/>
    <w:rsid w:val="009F2836"/>
    <w:rsid w:val="009F479E"/>
    <w:rsid w:val="00A061E3"/>
    <w:rsid w:val="00A06EE9"/>
    <w:rsid w:val="00A10D25"/>
    <w:rsid w:val="00A12C42"/>
    <w:rsid w:val="00A13A60"/>
    <w:rsid w:val="00A54D0D"/>
    <w:rsid w:val="00A625BF"/>
    <w:rsid w:val="00A629A1"/>
    <w:rsid w:val="00A63868"/>
    <w:rsid w:val="00A64AEE"/>
    <w:rsid w:val="00A76067"/>
    <w:rsid w:val="00AA0333"/>
    <w:rsid w:val="00AB1945"/>
    <w:rsid w:val="00AB75C0"/>
    <w:rsid w:val="00AC1131"/>
    <w:rsid w:val="00AC7BD2"/>
    <w:rsid w:val="00AD7DE1"/>
    <w:rsid w:val="00AF147B"/>
    <w:rsid w:val="00AF7872"/>
    <w:rsid w:val="00B05289"/>
    <w:rsid w:val="00B121FD"/>
    <w:rsid w:val="00B24185"/>
    <w:rsid w:val="00B24250"/>
    <w:rsid w:val="00B252FE"/>
    <w:rsid w:val="00B3155E"/>
    <w:rsid w:val="00B403F0"/>
    <w:rsid w:val="00B474DF"/>
    <w:rsid w:val="00B62ACE"/>
    <w:rsid w:val="00B63C80"/>
    <w:rsid w:val="00B70944"/>
    <w:rsid w:val="00B738FA"/>
    <w:rsid w:val="00B76A13"/>
    <w:rsid w:val="00B8215D"/>
    <w:rsid w:val="00B9420D"/>
    <w:rsid w:val="00B9787B"/>
    <w:rsid w:val="00BA3642"/>
    <w:rsid w:val="00BB2F90"/>
    <w:rsid w:val="00BC7CA5"/>
    <w:rsid w:val="00BD285A"/>
    <w:rsid w:val="00BE4E90"/>
    <w:rsid w:val="00BF6937"/>
    <w:rsid w:val="00C07269"/>
    <w:rsid w:val="00C07E13"/>
    <w:rsid w:val="00C213FB"/>
    <w:rsid w:val="00C33899"/>
    <w:rsid w:val="00C655BF"/>
    <w:rsid w:val="00C679D3"/>
    <w:rsid w:val="00C760F0"/>
    <w:rsid w:val="00C821C2"/>
    <w:rsid w:val="00C94D0F"/>
    <w:rsid w:val="00CA1C5B"/>
    <w:rsid w:val="00CB3F41"/>
    <w:rsid w:val="00CC051F"/>
    <w:rsid w:val="00CC51A2"/>
    <w:rsid w:val="00CD4D7F"/>
    <w:rsid w:val="00D01904"/>
    <w:rsid w:val="00D1434B"/>
    <w:rsid w:val="00D233F1"/>
    <w:rsid w:val="00D25132"/>
    <w:rsid w:val="00D300C3"/>
    <w:rsid w:val="00D36F57"/>
    <w:rsid w:val="00D371D3"/>
    <w:rsid w:val="00D52D51"/>
    <w:rsid w:val="00D601FE"/>
    <w:rsid w:val="00D66EAB"/>
    <w:rsid w:val="00D71135"/>
    <w:rsid w:val="00D85604"/>
    <w:rsid w:val="00D86D17"/>
    <w:rsid w:val="00D9424B"/>
    <w:rsid w:val="00D94922"/>
    <w:rsid w:val="00D97380"/>
    <w:rsid w:val="00DB0A09"/>
    <w:rsid w:val="00DD423C"/>
    <w:rsid w:val="00DE590A"/>
    <w:rsid w:val="00DE5A48"/>
    <w:rsid w:val="00DE5CFE"/>
    <w:rsid w:val="00DE7FB5"/>
    <w:rsid w:val="00DF261A"/>
    <w:rsid w:val="00DF476E"/>
    <w:rsid w:val="00E079C0"/>
    <w:rsid w:val="00E3465B"/>
    <w:rsid w:val="00E368CC"/>
    <w:rsid w:val="00E56708"/>
    <w:rsid w:val="00E653A1"/>
    <w:rsid w:val="00E65F2C"/>
    <w:rsid w:val="00E746F3"/>
    <w:rsid w:val="00E91D6B"/>
    <w:rsid w:val="00EA458E"/>
    <w:rsid w:val="00EA4B40"/>
    <w:rsid w:val="00EB2C5F"/>
    <w:rsid w:val="00EB6757"/>
    <w:rsid w:val="00ED62FD"/>
    <w:rsid w:val="00ED6F98"/>
    <w:rsid w:val="00EE0611"/>
    <w:rsid w:val="00EE0928"/>
    <w:rsid w:val="00EE177B"/>
    <w:rsid w:val="00EE4338"/>
    <w:rsid w:val="00EE4DC5"/>
    <w:rsid w:val="00EF216C"/>
    <w:rsid w:val="00EF2494"/>
    <w:rsid w:val="00EF4E93"/>
    <w:rsid w:val="00EF547E"/>
    <w:rsid w:val="00EF585D"/>
    <w:rsid w:val="00EF70D5"/>
    <w:rsid w:val="00F01C46"/>
    <w:rsid w:val="00F020CC"/>
    <w:rsid w:val="00F03B49"/>
    <w:rsid w:val="00F06493"/>
    <w:rsid w:val="00F07193"/>
    <w:rsid w:val="00F07363"/>
    <w:rsid w:val="00F10059"/>
    <w:rsid w:val="00F1008B"/>
    <w:rsid w:val="00F152E5"/>
    <w:rsid w:val="00F25144"/>
    <w:rsid w:val="00F4498F"/>
    <w:rsid w:val="00F508FC"/>
    <w:rsid w:val="00F5157C"/>
    <w:rsid w:val="00F51A7F"/>
    <w:rsid w:val="00F55260"/>
    <w:rsid w:val="00F70381"/>
    <w:rsid w:val="00F8462E"/>
    <w:rsid w:val="00F86FE2"/>
    <w:rsid w:val="00F92067"/>
    <w:rsid w:val="00F96FA0"/>
    <w:rsid w:val="00FA1C9D"/>
    <w:rsid w:val="00FA4D48"/>
    <w:rsid w:val="00FA5193"/>
    <w:rsid w:val="00FA78DC"/>
    <w:rsid w:val="00FB3013"/>
    <w:rsid w:val="00FB78A7"/>
    <w:rsid w:val="00FC25FC"/>
    <w:rsid w:val="00FE4884"/>
    <w:rsid w:val="00FE49D1"/>
    <w:rsid w:val="00FE63BE"/>
    <w:rsid w:val="00FE65BF"/>
    <w:rsid w:val="00FF7460"/>
    <w:rsid w:val="77D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99EB52"/>
  <w15:docId w15:val="{10BC3EC8-30A1-4467-A9FA-CF089787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1306"/>
    <w:pPr>
      <w:jc w:val="center"/>
    </w:pPr>
  </w:style>
  <w:style w:type="paragraph" w:styleId="a4">
    <w:name w:val="Closing"/>
    <w:basedOn w:val="a"/>
    <w:rsid w:val="00991306"/>
    <w:pPr>
      <w:jc w:val="right"/>
    </w:pPr>
  </w:style>
  <w:style w:type="paragraph" w:styleId="a5">
    <w:name w:val="footer"/>
    <w:basedOn w:val="a"/>
    <w:rsid w:val="00CC051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051F"/>
  </w:style>
  <w:style w:type="table" w:styleId="a7">
    <w:name w:val="Table Grid"/>
    <w:basedOn w:val="a1"/>
    <w:rsid w:val="00260E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701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argin2">
    <w:name w:val="margin2"/>
    <w:basedOn w:val="a"/>
    <w:rsid w:val="0097011C"/>
    <w:pPr>
      <w:widowControl/>
      <w:spacing w:before="100" w:beforeAutospacing="1" w:after="100" w:afterAutospacing="1"/>
      <w:ind w:left="244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rsid w:val="00B9420D"/>
    <w:rPr>
      <w:color w:val="0000FF"/>
      <w:u w:val="single"/>
    </w:rPr>
  </w:style>
  <w:style w:type="paragraph" w:styleId="a9">
    <w:name w:val="Date"/>
    <w:basedOn w:val="a"/>
    <w:next w:val="a"/>
    <w:link w:val="aa"/>
    <w:rsid w:val="007A1EDD"/>
  </w:style>
  <w:style w:type="paragraph" w:styleId="ab">
    <w:name w:val="header"/>
    <w:basedOn w:val="a"/>
    <w:link w:val="ac"/>
    <w:rsid w:val="007F7B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7F7BE9"/>
    <w:rPr>
      <w:kern w:val="2"/>
      <w:sz w:val="21"/>
      <w:szCs w:val="24"/>
    </w:rPr>
  </w:style>
  <w:style w:type="paragraph" w:styleId="ad">
    <w:name w:val="Balloon Text"/>
    <w:basedOn w:val="a"/>
    <w:link w:val="ae"/>
    <w:rsid w:val="007F7BE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7F7BE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E69E9"/>
    <w:pPr>
      <w:ind w:leftChars="400" w:left="840"/>
    </w:pPr>
  </w:style>
  <w:style w:type="character" w:customStyle="1" w:styleId="aa">
    <w:name w:val="日付 (文字)"/>
    <w:link w:val="a9"/>
    <w:locked/>
    <w:rsid w:val="00B63C80"/>
    <w:rPr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508FC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508FC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508F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508FC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508F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BA41-3102-4DD9-8E71-E08B1FE8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1584</Words>
  <Characters>156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盲ろう者向け宿泊型生活訓練等モデル事業</vt:lpstr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盲ろう者向け宿泊型生活訓練等モデル事業</dc:title>
  <dc:creator>Admin</dc:creator>
  <cp:lastModifiedBy>Admin</cp:lastModifiedBy>
  <cp:revision>5</cp:revision>
  <cp:lastPrinted>2015-01-28T02:19:00Z</cp:lastPrinted>
  <dcterms:created xsi:type="dcterms:W3CDTF">2016-06-08T07:55:00Z</dcterms:created>
  <dcterms:modified xsi:type="dcterms:W3CDTF">2016-06-13T05:59:00Z</dcterms:modified>
</cp:coreProperties>
</file>