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E387" w14:textId="77777777" w:rsidR="001E1ACC" w:rsidRDefault="001E1ACC" w:rsidP="001E1ACC">
      <w:pPr>
        <w:ind w:firstLineChars="58" w:firstLine="140"/>
        <w:rPr>
          <w:b/>
          <w:bCs/>
        </w:rPr>
      </w:pPr>
    </w:p>
    <w:p w14:paraId="5DCFFF9D" w14:textId="441CBD2D" w:rsidR="00BB3E41" w:rsidRPr="00DE654A" w:rsidRDefault="00507571" w:rsidP="00331775">
      <w:pPr>
        <w:ind w:firstLineChars="300" w:firstLine="723"/>
        <w:rPr>
          <w:b/>
          <w:bCs/>
        </w:rPr>
      </w:pPr>
      <w:r w:rsidRPr="00DE654A">
        <w:rPr>
          <w:rFonts w:hint="eastAsia"/>
          <w:b/>
          <w:bCs/>
        </w:rPr>
        <w:t>２０２</w:t>
      </w:r>
      <w:r w:rsidR="00331775">
        <w:rPr>
          <w:rFonts w:hint="eastAsia"/>
          <w:b/>
          <w:bCs/>
        </w:rPr>
        <w:t>２</w:t>
      </w:r>
      <w:r w:rsidRPr="00DE654A">
        <w:rPr>
          <w:rFonts w:hint="eastAsia"/>
          <w:b/>
          <w:bCs/>
        </w:rPr>
        <w:t>年度</w:t>
      </w:r>
      <w:r w:rsidR="00331775">
        <w:rPr>
          <w:rFonts w:hint="eastAsia"/>
          <w:b/>
          <w:bCs/>
        </w:rPr>
        <w:t xml:space="preserve">　全国盲ろう児教育・支援協会</w:t>
      </w:r>
      <w:r w:rsidRPr="00DE654A">
        <w:rPr>
          <w:rFonts w:hint="eastAsia"/>
          <w:b/>
          <w:bCs/>
        </w:rPr>
        <w:t xml:space="preserve">　</w:t>
      </w:r>
      <w:r w:rsidR="00331775">
        <w:rPr>
          <w:rFonts w:hint="eastAsia"/>
          <w:b/>
          <w:bCs/>
        </w:rPr>
        <w:t>事業</w:t>
      </w:r>
      <w:r w:rsidRPr="00DE654A">
        <w:rPr>
          <w:rFonts w:hint="eastAsia"/>
          <w:b/>
          <w:bCs/>
        </w:rPr>
        <w:t>報告書</w:t>
      </w:r>
    </w:p>
    <w:p w14:paraId="58129B39" w14:textId="77777777" w:rsidR="00331775" w:rsidRDefault="00331775" w:rsidP="00331775">
      <w:pPr>
        <w:ind w:firstLineChars="100" w:firstLine="240"/>
        <w:rPr>
          <w:szCs w:val="21"/>
        </w:rPr>
      </w:pPr>
    </w:p>
    <w:p w14:paraId="0951A686" w14:textId="2CDBB7F2" w:rsidR="00331775" w:rsidRDefault="00331775" w:rsidP="00331775">
      <w:pPr>
        <w:ind w:firstLineChars="100" w:firstLine="240"/>
        <w:rPr>
          <w:szCs w:val="21"/>
        </w:rPr>
      </w:pPr>
      <w:r>
        <w:rPr>
          <w:rFonts w:hint="eastAsia"/>
          <w:szCs w:val="21"/>
        </w:rPr>
        <w:t>当協会は２０１９年４月に設立して以来、社会福祉法人全国盲ろう者協会と密接に連携して、文部科学省などの関係方面に対し、わが国における盲ろう教育の推進を強く訴えてきました。その結果、２０２１年度において、文部科学省の委託研究予算が再計上され（２０２０年度は、コロナ禍のため中止）、当協会がこの研究事業</w:t>
      </w:r>
      <w:r>
        <w:rPr>
          <w:szCs w:val="21"/>
        </w:rPr>
        <w:t>(</w:t>
      </w:r>
      <w:r>
        <w:rPr>
          <w:rFonts w:hint="eastAsia"/>
          <w:szCs w:val="21"/>
        </w:rPr>
        <w:t>「学齢盲ろう児の学習と教育の内容</w:t>
      </w:r>
      <w:r w:rsidR="00B9045A">
        <w:rPr>
          <w:rFonts w:hint="eastAsia"/>
          <w:szCs w:val="21"/>
        </w:rPr>
        <w:t>と方法</w:t>
      </w:r>
      <w:r>
        <w:rPr>
          <w:rFonts w:hint="eastAsia"/>
          <w:szCs w:val="21"/>
        </w:rPr>
        <w:t>が卒後の盲ろう児の生活に与える影響に関する研究」</w:t>
      </w:r>
      <w:r>
        <w:rPr>
          <w:szCs w:val="21"/>
        </w:rPr>
        <w:t>)</w:t>
      </w:r>
      <w:r>
        <w:rPr>
          <w:rFonts w:hint="eastAsia"/>
          <w:szCs w:val="21"/>
        </w:rPr>
        <w:t>を受託して研究を進めることができましたが、誠に遺憾ながら、この研究事業は単年度で終了し、２０２２年度文部科学省予算には計上されませんでした。</w:t>
      </w:r>
      <w:r>
        <w:rPr>
          <w:szCs w:val="21"/>
        </w:rPr>
        <w:t>(</w:t>
      </w:r>
      <w:r>
        <w:rPr>
          <w:rFonts w:hint="eastAsia"/>
          <w:szCs w:val="21"/>
        </w:rPr>
        <w:t>２０２３年度予算への計上を要望して、実現</w:t>
      </w:r>
      <w:r>
        <w:rPr>
          <w:szCs w:val="21"/>
        </w:rPr>
        <w:t>)</w:t>
      </w:r>
    </w:p>
    <w:p w14:paraId="5E7ACAB0" w14:textId="318CD1AD" w:rsidR="00507571" w:rsidRDefault="00331775" w:rsidP="00AF733C">
      <w:r>
        <w:rPr>
          <w:rFonts w:hint="eastAsia"/>
          <w:szCs w:val="21"/>
        </w:rPr>
        <w:t xml:space="preserve">　また、この文部科学省の予算とは別に、当協会は、２０２０年度において、盲ろう児とその家族に対する訪問相談や盲ろう児のキャンプなどの支援事業の実施に向けて、ファーストリテイリング財団から多額の助成金を得ることができたのですが、盲ろう児や家族への支援には、接触や接近が欠かせないことや、万一、盲ろう児が新型コロナウイルスに感染した場合の隔離や入院治療の困難性などを考慮して、２０２０年度及び２０２１年度に当協会が計画していた支援事業については、全面的に「凍結」せざるを得ませんでした。しかしながら、この助成金については、ファーストリテイリング財団のご好意により、２０２２年度まで繰り越すことが認められ、当協会としては、</w:t>
      </w:r>
      <w:r>
        <w:rPr>
          <w:szCs w:val="21"/>
        </w:rPr>
        <w:t xml:space="preserve"> </w:t>
      </w:r>
      <w:r>
        <w:rPr>
          <w:rFonts w:hint="eastAsia"/>
          <w:szCs w:val="21"/>
        </w:rPr>
        <w:t>事業内容に一定の見直しを行った上で、具体的な盲ろう児支援事業を展開することができました。</w:t>
      </w:r>
      <w:r w:rsidR="00A27B9E">
        <w:rPr>
          <w:rFonts w:hint="eastAsia"/>
          <w:szCs w:val="21"/>
        </w:rPr>
        <w:t>２０２２年度における</w:t>
      </w:r>
      <w:r w:rsidR="009C57F9">
        <w:rPr>
          <w:rFonts w:hint="eastAsia"/>
        </w:rPr>
        <w:t>具体的な事業の実施</w:t>
      </w:r>
      <w:r w:rsidR="00D96592">
        <w:rPr>
          <w:rFonts w:hint="eastAsia"/>
        </w:rPr>
        <w:t>内容</w:t>
      </w:r>
      <w:r w:rsidR="009C57F9">
        <w:rPr>
          <w:rFonts w:hint="eastAsia"/>
        </w:rPr>
        <w:t>は、次のとおりです。</w:t>
      </w:r>
    </w:p>
    <w:p w14:paraId="7273D02D" w14:textId="77777777" w:rsidR="00945236" w:rsidRDefault="00945236" w:rsidP="00AF733C"/>
    <w:p w14:paraId="3E4DC790" w14:textId="7A4019DF" w:rsidR="00331775" w:rsidRPr="00F95C09" w:rsidRDefault="00A27B9E" w:rsidP="00AF733C">
      <w:pPr>
        <w:rPr>
          <w:b/>
          <w:bCs/>
        </w:rPr>
      </w:pPr>
      <w:r w:rsidRPr="00F95C09">
        <w:rPr>
          <w:rFonts w:hint="eastAsia"/>
          <w:b/>
          <w:bCs/>
        </w:rPr>
        <w:t>Ⅰ　文部科学省委託事業</w:t>
      </w:r>
    </w:p>
    <w:p w14:paraId="5183336C" w14:textId="5A5BFA8B" w:rsidR="00A27B9E" w:rsidRDefault="00A27B9E" w:rsidP="00A27B9E">
      <w:pPr>
        <w:ind w:left="240" w:hangingChars="100" w:hanging="240"/>
      </w:pPr>
      <w:r>
        <w:rPr>
          <w:rFonts w:hint="eastAsia"/>
        </w:rPr>
        <w:t xml:space="preserve">　　盲ろう教育に関する調査・研究の推進は大変重要ですが、２０２２年度文部科学省予算においては、このような研究費の予算は計上されませんでした。そこで、当協会としては２０２１年度に実施した委託研究事業の成果の普及・活用に努めるとともに、文部科学省に対して盲ろう教育に関する委託研究費の予算化を強く要望し、文部科学省特別支援教育</w:t>
      </w:r>
      <w:r w:rsidR="00F95C09">
        <w:rPr>
          <w:rFonts w:hint="eastAsia"/>
        </w:rPr>
        <w:t>課長をはじめとする関係者と</w:t>
      </w:r>
      <w:r>
        <w:rPr>
          <w:rFonts w:hint="eastAsia"/>
        </w:rPr>
        <w:t>の</w:t>
      </w:r>
      <w:r w:rsidR="00BB0327">
        <w:rPr>
          <w:rFonts w:hint="eastAsia"/>
        </w:rPr>
        <w:t>複数の</w:t>
      </w:r>
      <w:r>
        <w:rPr>
          <w:rFonts w:hint="eastAsia"/>
        </w:rPr>
        <w:t>お話合いや、必要と考えられる調査研究事業についての詳細な提案書の提出などを経て、</w:t>
      </w:r>
      <w:r w:rsidR="00F95C09">
        <w:rPr>
          <w:rFonts w:hint="eastAsia"/>
        </w:rPr>
        <w:t>２０２３年度文部科学省予算において「盲ろう児に対する指導の在り方に関する調査研究」が予算化されるに至りました。</w:t>
      </w:r>
    </w:p>
    <w:p w14:paraId="2F309EB6" w14:textId="77777777" w:rsidR="00F95C09" w:rsidRPr="00060C00" w:rsidRDefault="00F95C09" w:rsidP="00A27B9E">
      <w:pPr>
        <w:ind w:left="240" w:hangingChars="100" w:hanging="240"/>
      </w:pPr>
    </w:p>
    <w:p w14:paraId="1305DF53" w14:textId="6AC7F73E" w:rsidR="00F95C09" w:rsidRPr="00F95C09" w:rsidRDefault="00F95C09" w:rsidP="00A27B9E">
      <w:pPr>
        <w:ind w:left="241" w:hangingChars="100" w:hanging="241"/>
        <w:rPr>
          <w:b/>
          <w:bCs/>
        </w:rPr>
      </w:pPr>
      <w:r w:rsidRPr="00F95C09">
        <w:rPr>
          <w:rFonts w:hint="eastAsia"/>
          <w:b/>
          <w:bCs/>
        </w:rPr>
        <w:t>Ⅱ　その他の事業</w:t>
      </w:r>
      <w:r w:rsidRPr="00F95C09">
        <w:rPr>
          <w:rFonts w:hint="eastAsia"/>
          <w:b/>
          <w:bCs/>
        </w:rPr>
        <w:t>(</w:t>
      </w:r>
      <w:r w:rsidRPr="00F95C09">
        <w:rPr>
          <w:rFonts w:hint="eastAsia"/>
          <w:b/>
          <w:bCs/>
        </w:rPr>
        <w:t>ファーストリテイリング財団助成事業</w:t>
      </w:r>
      <w:r w:rsidRPr="00F95C09">
        <w:rPr>
          <w:rFonts w:hint="eastAsia"/>
          <w:b/>
          <w:bCs/>
        </w:rPr>
        <w:t>)</w:t>
      </w:r>
    </w:p>
    <w:p w14:paraId="69517363" w14:textId="110D7F66" w:rsidR="00945236" w:rsidRPr="00052710" w:rsidRDefault="00945236" w:rsidP="00F95C09">
      <w:pPr>
        <w:ind w:firstLineChars="100" w:firstLine="241"/>
        <w:rPr>
          <w:b/>
          <w:bCs/>
        </w:rPr>
      </w:pPr>
      <w:r w:rsidRPr="00052710">
        <w:rPr>
          <w:rFonts w:hint="eastAsia"/>
          <w:b/>
          <w:bCs/>
        </w:rPr>
        <w:t>１　盲ろう教育に関する図書の出版記念セミナーの開催</w:t>
      </w:r>
    </w:p>
    <w:p w14:paraId="5892E0D7" w14:textId="5563459E" w:rsidR="00945236" w:rsidRDefault="00945236" w:rsidP="00945236">
      <w:pPr>
        <w:ind w:left="240" w:hangingChars="100" w:hanging="240"/>
      </w:pPr>
      <w:r>
        <w:rPr>
          <w:rFonts w:hint="eastAsia"/>
        </w:rPr>
        <w:t xml:space="preserve">　　米国パーキンス盲学校が出版した</w:t>
      </w:r>
      <w:r w:rsidR="00F64B30">
        <w:rPr>
          <w:rFonts w:hint="eastAsia"/>
        </w:rPr>
        <w:t>盲ろう教育のテキスト</w:t>
      </w:r>
      <w:r w:rsidR="00F64B30">
        <w:rPr>
          <w:rFonts w:hint="eastAsia"/>
        </w:rPr>
        <w:t xml:space="preserve"> </w:t>
      </w:r>
      <w:r w:rsidR="00F64B30">
        <w:rPr>
          <w:rFonts w:hint="eastAsia"/>
        </w:rPr>
        <w:t>「</w:t>
      </w:r>
      <w:r w:rsidRPr="00EB611A">
        <w:rPr>
          <w:rFonts w:ascii="BIZ UDP明朝 Medium" w:eastAsia="BIZ UDP明朝 Medium" w:hAnsi="BIZ UDP明朝 Medium" w:hint="eastAsia"/>
        </w:rPr>
        <w:t>Ｒｅｍａｒｋａｂｉｅ　Ｃｏｎｖｅｒｓａｔｉｏｎｓ</w:t>
      </w:r>
      <w:r w:rsidR="00F64B30">
        <w:rPr>
          <w:rFonts w:ascii="BIZ UDP明朝 Medium" w:eastAsia="BIZ UDP明朝 Medium" w:hAnsi="BIZ UDP明朝 Medium" w:hint="eastAsia"/>
        </w:rPr>
        <w:t>」</w:t>
      </w:r>
      <w:r>
        <w:rPr>
          <w:rFonts w:ascii="BIZ UDP明朝 Medium" w:eastAsia="BIZ UDP明朝 Medium" w:hAnsi="BIZ UDP明朝 Medium" w:hint="eastAsia"/>
        </w:rPr>
        <w:t xml:space="preserve"> </w:t>
      </w:r>
      <w:r>
        <w:rPr>
          <w:rFonts w:hint="eastAsia"/>
        </w:rPr>
        <w:t>を日本語に訳した「盲ろう児コミュニケーション教育・支援ガイド」が、</w:t>
      </w:r>
      <w:r w:rsidR="00F64B30">
        <w:rPr>
          <w:rFonts w:hint="eastAsia"/>
        </w:rPr>
        <w:t>２０２１年</w:t>
      </w:r>
      <w:r>
        <w:rPr>
          <w:rFonts w:hint="eastAsia"/>
        </w:rPr>
        <w:t>１２月に当協会の全面的な協力により出版されたことを踏まえ、本書の内容を盲ろう児の家族や教育関係者などに広く知ってい</w:t>
      </w:r>
      <w:r>
        <w:rPr>
          <w:rFonts w:hint="eastAsia"/>
        </w:rPr>
        <w:lastRenderedPageBreak/>
        <w:t>ただき、わが国における今後の盲ろう教育推進の一助となるよう、出版記念セミナーをオンラインで開催しました。当日は、盲ろう児のご家族</w:t>
      </w:r>
      <w:r w:rsidR="00E26A48">
        <w:rPr>
          <w:rFonts w:hint="eastAsia"/>
        </w:rPr>
        <w:t>や盲ろう児に関わっている特別支援学校の教員</w:t>
      </w:r>
      <w:r>
        <w:rPr>
          <w:rFonts w:hint="eastAsia"/>
        </w:rPr>
        <w:t>などが多数参加され、原著者である米国パーキンス盲学校の教員の皆様の講演や質疑などとあわせて、当協会が文部科学省の委託を受けて</w:t>
      </w:r>
      <w:r w:rsidR="00F64B30">
        <w:rPr>
          <w:rFonts w:hint="eastAsia"/>
        </w:rPr>
        <w:t>２０２１年度に</w:t>
      </w:r>
      <w:r>
        <w:rPr>
          <w:rFonts w:hint="eastAsia"/>
        </w:rPr>
        <w:t>実施した盲ろう教育に関する調査研究</w:t>
      </w:r>
      <w:r w:rsidR="00DE654A">
        <w:rPr>
          <w:rFonts w:hint="eastAsia"/>
        </w:rPr>
        <w:t>の報告も行いました。</w:t>
      </w:r>
    </w:p>
    <w:p w14:paraId="3B63500A" w14:textId="0F5685C6" w:rsidR="00B169C1" w:rsidRPr="00E26A48" w:rsidRDefault="00E26A48" w:rsidP="00B169C1">
      <w:pPr>
        <w:ind w:leftChars="100" w:left="240"/>
      </w:pPr>
      <w:r>
        <w:rPr>
          <w:rFonts w:hint="eastAsia"/>
        </w:rPr>
        <w:t>・</w:t>
      </w:r>
      <w:r w:rsidR="00563170" w:rsidRPr="00E26A48">
        <w:rPr>
          <w:rFonts w:hint="eastAsia"/>
        </w:rPr>
        <w:t>開催日時</w:t>
      </w:r>
      <w:r w:rsidR="00B169C1" w:rsidRPr="00E26A48">
        <w:rPr>
          <w:rFonts w:hint="eastAsia"/>
        </w:rPr>
        <w:t>：２０２２年６月２６日（日）９：００～１１：３０</w:t>
      </w:r>
    </w:p>
    <w:p w14:paraId="6ABD023A" w14:textId="2AA8C986" w:rsidR="00941343" w:rsidRPr="00E26A48" w:rsidRDefault="00E26A48" w:rsidP="00B169C1">
      <w:pPr>
        <w:ind w:leftChars="100" w:left="240"/>
      </w:pPr>
      <w:r>
        <w:rPr>
          <w:rFonts w:hint="eastAsia"/>
        </w:rPr>
        <w:t>・</w:t>
      </w:r>
      <w:r w:rsidR="00941343" w:rsidRPr="00E26A48">
        <w:rPr>
          <w:rFonts w:hint="eastAsia"/>
        </w:rPr>
        <w:t>開催方法：オンライン</w:t>
      </w:r>
      <w:r>
        <w:rPr>
          <w:rFonts w:hint="eastAsia"/>
        </w:rPr>
        <w:t>開催（パーキンス盲学校関係者は米国から参加）</w:t>
      </w:r>
    </w:p>
    <w:p w14:paraId="44C41172" w14:textId="75F84C50" w:rsidR="00B169C1" w:rsidRPr="00E26A48" w:rsidRDefault="00E26A48" w:rsidP="00B169C1">
      <w:pPr>
        <w:ind w:leftChars="100" w:left="240"/>
      </w:pPr>
      <w:r>
        <w:rPr>
          <w:rFonts w:hint="eastAsia"/>
        </w:rPr>
        <w:t>・</w:t>
      </w:r>
      <w:r w:rsidR="00B169C1" w:rsidRPr="00E26A48">
        <w:rPr>
          <w:rFonts w:hint="eastAsia"/>
        </w:rPr>
        <w:t>参加者：５３名</w:t>
      </w:r>
    </w:p>
    <w:p w14:paraId="013F5650" w14:textId="2E422BA0" w:rsidR="00E26A48" w:rsidRDefault="00E26A48" w:rsidP="00B169C1">
      <w:pPr>
        <w:ind w:leftChars="100" w:left="240"/>
      </w:pPr>
      <w:r>
        <w:rPr>
          <w:rFonts w:hint="eastAsia"/>
        </w:rPr>
        <w:t>・</w:t>
      </w:r>
      <w:r w:rsidR="00B169C1" w:rsidRPr="00E26A48">
        <w:rPr>
          <w:rFonts w:hint="eastAsia"/>
        </w:rPr>
        <w:t>講演者</w:t>
      </w:r>
    </w:p>
    <w:p w14:paraId="1FF0A5B2" w14:textId="6EC7E81E" w:rsidR="00E26A48" w:rsidRDefault="00B169C1" w:rsidP="00E26A48">
      <w:pPr>
        <w:ind w:leftChars="100" w:left="240" w:firstLineChars="177" w:firstLine="425"/>
        <w:rPr>
          <w:rFonts w:asciiTheme="minorEastAsia" w:hAnsiTheme="minorEastAsia"/>
        </w:rPr>
      </w:pPr>
      <w:r w:rsidRPr="00E26A48">
        <w:rPr>
          <w:rFonts w:asciiTheme="minorEastAsia" w:hAnsiTheme="minorEastAsia" w:hint="eastAsia"/>
        </w:rPr>
        <w:t>バーバラ・マイルズ氏</w:t>
      </w:r>
      <w:r w:rsidR="00E26A48">
        <w:rPr>
          <w:rFonts w:asciiTheme="minorEastAsia" w:hAnsiTheme="minorEastAsia" w:hint="eastAsia"/>
        </w:rPr>
        <w:t>（パーキンス盲学校　教員）</w:t>
      </w:r>
    </w:p>
    <w:p w14:paraId="3D29D125" w14:textId="20C0CAE4" w:rsidR="00E26A48" w:rsidRDefault="00B169C1" w:rsidP="00E26A48">
      <w:pPr>
        <w:ind w:leftChars="100" w:left="240" w:firstLineChars="177" w:firstLine="425"/>
        <w:rPr>
          <w:rFonts w:asciiTheme="minorEastAsia" w:hAnsiTheme="minorEastAsia"/>
        </w:rPr>
      </w:pPr>
      <w:r w:rsidRPr="00E26A48">
        <w:rPr>
          <w:rFonts w:asciiTheme="minorEastAsia" w:hAnsiTheme="minorEastAsia" w:hint="eastAsia"/>
        </w:rPr>
        <w:t>マリアンヌ・リジオ氏</w:t>
      </w:r>
      <w:r w:rsidR="00E26A48">
        <w:rPr>
          <w:rFonts w:asciiTheme="minorEastAsia" w:hAnsiTheme="minorEastAsia" w:hint="eastAsia"/>
        </w:rPr>
        <w:t>（パーキンス盲学校　教員）</w:t>
      </w:r>
    </w:p>
    <w:p w14:paraId="2FF28B9E" w14:textId="14A3FE33" w:rsidR="00E26A48" w:rsidRDefault="00B169C1" w:rsidP="00E26A48">
      <w:pPr>
        <w:ind w:leftChars="100" w:left="240" w:firstLineChars="200" w:firstLine="480"/>
        <w:rPr>
          <w:rFonts w:asciiTheme="minorEastAsia" w:hAnsiTheme="minorEastAsia"/>
        </w:rPr>
      </w:pPr>
      <w:r w:rsidRPr="00E26A48">
        <w:rPr>
          <w:rFonts w:asciiTheme="minorEastAsia" w:hAnsiTheme="minorEastAsia" w:hint="eastAsia"/>
        </w:rPr>
        <w:t>岡本明氏</w:t>
      </w:r>
      <w:r w:rsidR="00E26A48">
        <w:rPr>
          <w:rFonts w:asciiTheme="minorEastAsia" w:hAnsiTheme="minorEastAsia" w:hint="eastAsia"/>
        </w:rPr>
        <w:t>（筑波技術大学　名誉教授、当協会監事</w:t>
      </w:r>
      <w:r w:rsidR="00132FD2">
        <w:rPr>
          <w:rFonts w:asciiTheme="minorEastAsia" w:hAnsiTheme="minorEastAsia" w:hint="eastAsia"/>
        </w:rPr>
        <w:t>、翻訳者</w:t>
      </w:r>
      <w:r w:rsidR="00E26A48">
        <w:rPr>
          <w:rFonts w:asciiTheme="minorEastAsia" w:hAnsiTheme="minorEastAsia" w:hint="eastAsia"/>
        </w:rPr>
        <w:t>）</w:t>
      </w:r>
    </w:p>
    <w:p w14:paraId="238A1792" w14:textId="56D7C01B" w:rsidR="00B169C1" w:rsidRDefault="00B169C1" w:rsidP="00E26A48">
      <w:pPr>
        <w:ind w:leftChars="100" w:left="240" w:firstLineChars="200" w:firstLine="480"/>
        <w:rPr>
          <w:rFonts w:asciiTheme="minorEastAsia" w:hAnsiTheme="minorEastAsia"/>
        </w:rPr>
      </w:pPr>
      <w:r w:rsidRPr="00E26A48">
        <w:rPr>
          <w:rFonts w:asciiTheme="minorEastAsia" w:hAnsiTheme="minorEastAsia" w:hint="eastAsia"/>
        </w:rPr>
        <w:t>菅井裕行氏（</w:t>
      </w:r>
      <w:r w:rsidR="00E26A48">
        <w:rPr>
          <w:rFonts w:asciiTheme="minorEastAsia" w:hAnsiTheme="minorEastAsia" w:hint="eastAsia"/>
        </w:rPr>
        <w:t>宮城教育大学大学院　教授</w:t>
      </w:r>
      <w:r w:rsidRPr="00E26A48">
        <w:rPr>
          <w:rFonts w:asciiTheme="minorEastAsia" w:hAnsiTheme="minorEastAsia" w:hint="eastAsia"/>
        </w:rPr>
        <w:t>）</w:t>
      </w:r>
    </w:p>
    <w:p w14:paraId="1E4589E1" w14:textId="60C81574" w:rsidR="00DE654A" w:rsidRDefault="0016068F" w:rsidP="00945236">
      <w:pPr>
        <w:ind w:left="240" w:hangingChars="100" w:hanging="240"/>
      </w:pPr>
      <w:r>
        <w:rPr>
          <w:rFonts w:hint="eastAsia"/>
        </w:rPr>
        <w:t xml:space="preserve">　　</w:t>
      </w:r>
    </w:p>
    <w:p w14:paraId="30524280" w14:textId="28820D85" w:rsidR="00DE654A" w:rsidRPr="00052710" w:rsidRDefault="00DE654A" w:rsidP="00F95C09">
      <w:pPr>
        <w:ind w:leftChars="100" w:left="240"/>
        <w:rPr>
          <w:b/>
          <w:bCs/>
        </w:rPr>
      </w:pPr>
      <w:r w:rsidRPr="00052710">
        <w:rPr>
          <w:rFonts w:hint="eastAsia"/>
          <w:b/>
          <w:bCs/>
        </w:rPr>
        <w:t>２　盲ろう児とその家族への訪問相談の実施</w:t>
      </w:r>
    </w:p>
    <w:p w14:paraId="46287178" w14:textId="766CE446" w:rsidR="00B169C1" w:rsidRDefault="00DE654A" w:rsidP="00B169C1">
      <w:pPr>
        <w:ind w:left="240" w:hangingChars="100" w:hanging="240"/>
      </w:pPr>
      <w:r>
        <w:rPr>
          <w:rFonts w:hint="eastAsia"/>
        </w:rPr>
        <w:t xml:space="preserve">　　家族会等での活動経験の深い盲ろう児の家族や盲ろう教育に経験のある教員などを「外部相談員」として活用し、当協会の相談担当職員とともに、就学相談など盲ろう児の教育にかかわる問題を中心として、盲ろう児とその家族への訪問相談を行いました。</w:t>
      </w:r>
    </w:p>
    <w:p w14:paraId="5774E575" w14:textId="3D86A59A" w:rsidR="00B169C1" w:rsidRPr="009C4BBF" w:rsidRDefault="009C4BBF" w:rsidP="00B169C1">
      <w:pPr>
        <w:ind w:leftChars="100" w:left="240"/>
      </w:pPr>
      <w:r w:rsidRPr="009C4BBF">
        <w:rPr>
          <w:rFonts w:hint="eastAsia"/>
        </w:rPr>
        <w:t>・</w:t>
      </w:r>
      <w:r w:rsidR="00563170" w:rsidRPr="009C4BBF">
        <w:rPr>
          <w:rFonts w:hint="eastAsia"/>
        </w:rPr>
        <w:t>訪問</w:t>
      </w:r>
      <w:r w:rsidR="00B169C1" w:rsidRPr="009C4BBF">
        <w:rPr>
          <w:rFonts w:hint="eastAsia"/>
        </w:rPr>
        <w:t>日時：</w:t>
      </w:r>
      <w:r w:rsidR="00B3608F" w:rsidRPr="009C4BBF">
        <w:rPr>
          <w:rFonts w:hint="eastAsia"/>
        </w:rPr>
        <w:t>２０２２年</w:t>
      </w:r>
      <w:r w:rsidR="00B169C1" w:rsidRPr="009C4BBF">
        <w:rPr>
          <w:rFonts w:hint="eastAsia"/>
        </w:rPr>
        <w:t>８月２７日（土）</w:t>
      </w:r>
    </w:p>
    <w:p w14:paraId="67F2497F" w14:textId="08AA2718" w:rsidR="00B169C1" w:rsidRPr="009C4BBF" w:rsidRDefault="009C4BBF" w:rsidP="00B169C1">
      <w:pPr>
        <w:ind w:leftChars="100" w:left="240"/>
      </w:pPr>
      <w:r w:rsidRPr="009C4BBF">
        <w:rPr>
          <w:rFonts w:hint="eastAsia"/>
        </w:rPr>
        <w:t>・</w:t>
      </w:r>
      <w:r w:rsidR="00563170" w:rsidRPr="009C4BBF">
        <w:rPr>
          <w:rFonts w:hint="eastAsia"/>
        </w:rPr>
        <w:t>訪問</w:t>
      </w:r>
      <w:r w:rsidR="00B169C1" w:rsidRPr="009C4BBF">
        <w:rPr>
          <w:rFonts w:hint="eastAsia"/>
        </w:rPr>
        <w:t>場所：兵庫盲ろう者支援センター</w:t>
      </w:r>
      <w:r w:rsidR="00563170" w:rsidRPr="009C4BBF">
        <w:rPr>
          <w:rFonts w:hint="eastAsia"/>
        </w:rPr>
        <w:t>（神戸市）</w:t>
      </w:r>
    </w:p>
    <w:p w14:paraId="5DF76CC8" w14:textId="399B9E90" w:rsidR="00B169C1" w:rsidRPr="009C4BBF" w:rsidRDefault="009C4BBF" w:rsidP="00B169C1">
      <w:pPr>
        <w:ind w:leftChars="100" w:left="240"/>
      </w:pPr>
      <w:r w:rsidRPr="009C4BBF">
        <w:rPr>
          <w:rFonts w:hint="eastAsia"/>
        </w:rPr>
        <w:t>・</w:t>
      </w:r>
      <w:r w:rsidR="00B169C1" w:rsidRPr="009C4BBF">
        <w:rPr>
          <w:rFonts w:hint="eastAsia"/>
        </w:rPr>
        <w:t>対象盲ろう児：０歳、大阪在住</w:t>
      </w:r>
    </w:p>
    <w:p w14:paraId="41064596" w14:textId="2C36437D" w:rsidR="00941343" w:rsidRPr="009C4BBF" w:rsidRDefault="00941343" w:rsidP="009C4BBF">
      <w:pPr>
        <w:ind w:leftChars="100" w:left="240" w:firstLineChars="100" w:firstLine="240"/>
      </w:pPr>
      <w:r w:rsidRPr="009C4BBF">
        <w:rPr>
          <w:rFonts w:hint="eastAsia"/>
        </w:rPr>
        <w:t>※ふうわ関西ランチ会に</w:t>
      </w:r>
      <w:r w:rsidR="009C4BBF">
        <w:rPr>
          <w:rFonts w:hint="eastAsia"/>
        </w:rPr>
        <w:t>も</w:t>
      </w:r>
      <w:r w:rsidRPr="009C4BBF">
        <w:rPr>
          <w:rFonts w:hint="eastAsia"/>
        </w:rPr>
        <w:t>参加。参加盲ろう児：８家族</w:t>
      </w:r>
    </w:p>
    <w:p w14:paraId="29BD713C" w14:textId="3CFB5627" w:rsidR="00DE654A" w:rsidRDefault="00B3608F" w:rsidP="00DE654A">
      <w:pPr>
        <w:ind w:left="240" w:hangingChars="100" w:hanging="240"/>
      </w:pPr>
      <w:r>
        <w:rPr>
          <w:rFonts w:hint="eastAsia"/>
        </w:rPr>
        <w:t xml:space="preserve">　　</w:t>
      </w:r>
    </w:p>
    <w:p w14:paraId="207F7A85" w14:textId="6E91394E" w:rsidR="00DE654A" w:rsidRPr="00052710" w:rsidRDefault="00DE654A" w:rsidP="00DE654A">
      <w:pPr>
        <w:ind w:left="241" w:hangingChars="100" w:hanging="241"/>
        <w:rPr>
          <w:b/>
          <w:bCs/>
        </w:rPr>
      </w:pPr>
      <w:r w:rsidRPr="00052710">
        <w:rPr>
          <w:rFonts w:hint="eastAsia"/>
          <w:b/>
          <w:bCs/>
        </w:rPr>
        <w:t>３　触覚のオープンデザインプロジェクトの実施</w:t>
      </w:r>
    </w:p>
    <w:p w14:paraId="3A85B07C" w14:textId="63C5F9E7" w:rsidR="00DD0ED4" w:rsidRDefault="00DD0ED4" w:rsidP="00DD0ED4">
      <w:pPr>
        <w:ind w:leftChars="100" w:left="240" w:firstLineChars="100" w:firstLine="240"/>
      </w:pPr>
      <w:r>
        <w:rPr>
          <w:rFonts w:hint="eastAsia"/>
        </w:rPr>
        <w:t>触覚により伝わるものは、あらゆる人々に等しく届く</w:t>
      </w:r>
      <w:r w:rsidR="00052710">
        <w:rPr>
          <w:rFonts w:hint="eastAsia"/>
        </w:rPr>
        <w:t>ことを踏まえ</w:t>
      </w:r>
      <w:r>
        <w:rPr>
          <w:rFonts w:hint="eastAsia"/>
        </w:rPr>
        <w:t>、共生社会の実現に向けて、現に盲ろう児に関わっている研究者、技術者、デザイナーなどの協力を得て、先天性の盲ろう児者の様々な触覚から得られる感覚を、盲ろう当事者も参加して分析・言語化し、盲ろう児者の能力開発や、便利で楽しめる新しいデザイン、製品の開発などを進めました。また、盲ろう児が参加するワークショップを開催して、盲ろう児が楽しめる空間の中で、その触覚の世界を探求するとともに、このようなワークショップの開催を通して、盲ろう児の新たな支援人材の開発を進めました。</w:t>
      </w:r>
    </w:p>
    <w:p w14:paraId="35D04902" w14:textId="77777777" w:rsidR="00DD0ED4" w:rsidRDefault="00DD0ED4" w:rsidP="00DD0ED4">
      <w:pPr>
        <w:ind w:left="240" w:hangingChars="100" w:hanging="240"/>
      </w:pPr>
      <w:r>
        <w:rPr>
          <w:rFonts w:hint="eastAsia"/>
        </w:rPr>
        <w:t xml:space="preserve">　・触覚のリサーチ事業</w:t>
      </w:r>
    </w:p>
    <w:p w14:paraId="128DA1E7" w14:textId="0C971A64" w:rsidR="00DD0ED4" w:rsidRDefault="00DD0ED4" w:rsidP="00DD0ED4">
      <w:pPr>
        <w:ind w:left="240" w:hangingChars="100" w:hanging="240"/>
      </w:pPr>
      <w:r>
        <w:rPr>
          <w:rFonts w:hint="eastAsia"/>
        </w:rPr>
        <w:t xml:space="preserve">　　様々な環境の中で触覚から得られる感覚をリサーチし、ツールキットなどの開発につなげていきまました。</w:t>
      </w:r>
    </w:p>
    <w:p w14:paraId="5E88DC07" w14:textId="77777777" w:rsidR="00DD0ED4" w:rsidRDefault="00DD0ED4" w:rsidP="00DD0ED4">
      <w:pPr>
        <w:ind w:left="240" w:hangingChars="100" w:hanging="240"/>
      </w:pPr>
      <w:r>
        <w:rPr>
          <w:rFonts w:hint="eastAsia"/>
        </w:rPr>
        <w:t xml:space="preserve">　・ツールキットなどの開発事業</w:t>
      </w:r>
    </w:p>
    <w:p w14:paraId="436DF2D3" w14:textId="31E07BA2" w:rsidR="00DD0ED4" w:rsidRDefault="00DD0ED4" w:rsidP="00DD0ED4">
      <w:pPr>
        <w:ind w:left="240" w:hangingChars="100" w:hanging="240"/>
      </w:pPr>
      <w:r>
        <w:rPr>
          <w:rFonts w:hint="eastAsia"/>
        </w:rPr>
        <w:t xml:space="preserve">　　自然環境の触覚から新しい地図を作るキット、触覚を利用したコミュニケーションツール、ゲームや玩具などの開発を行いました。</w:t>
      </w:r>
    </w:p>
    <w:p w14:paraId="6C097346" w14:textId="77777777" w:rsidR="00DD0ED4" w:rsidRDefault="00DD0ED4" w:rsidP="00DD0ED4">
      <w:pPr>
        <w:ind w:left="240" w:hangingChars="100" w:hanging="240"/>
      </w:pPr>
      <w:r>
        <w:rPr>
          <w:rFonts w:hint="eastAsia"/>
        </w:rPr>
        <w:t xml:space="preserve">　・ワークショップの開催事業</w:t>
      </w:r>
    </w:p>
    <w:p w14:paraId="4198307A" w14:textId="0F3494AB" w:rsidR="00DD0ED4" w:rsidRDefault="00DD0ED4" w:rsidP="00DD0ED4">
      <w:pPr>
        <w:ind w:left="240" w:hangingChars="100" w:hanging="240"/>
      </w:pPr>
      <w:r>
        <w:rPr>
          <w:rFonts w:hint="eastAsia"/>
        </w:rPr>
        <w:t xml:space="preserve">　　</w:t>
      </w:r>
      <w:r>
        <w:rPr>
          <w:rFonts w:hint="eastAsia"/>
        </w:rPr>
        <w:t>10</w:t>
      </w:r>
      <w:r>
        <w:rPr>
          <w:rFonts w:hint="eastAsia"/>
        </w:rPr>
        <w:t>人程度の盲ろう児が参加する「森に触れる」ワークショップや「海に触れる」ワークショップを開催し、盲ろう児の触覚の世界を広げるとともに、このような活動を通して、新たな支援人材の開発を進めました。</w:t>
      </w:r>
    </w:p>
    <w:p w14:paraId="15769A52" w14:textId="2F80A375" w:rsidR="009C4BBF" w:rsidRPr="009C4BBF" w:rsidRDefault="009C4BBF" w:rsidP="00370889">
      <w:pPr>
        <w:ind w:leftChars="100" w:left="240"/>
      </w:pPr>
      <w:r w:rsidRPr="009C4BBF">
        <w:rPr>
          <w:rFonts w:hint="eastAsia"/>
        </w:rPr>
        <w:t>各ワークショップなどの開催状況は次のとおりです。</w:t>
      </w:r>
    </w:p>
    <w:p w14:paraId="0518B03D" w14:textId="41EBFDDB" w:rsidR="00370889" w:rsidRPr="009C4BBF" w:rsidRDefault="00370889" w:rsidP="00370889">
      <w:pPr>
        <w:ind w:leftChars="100" w:left="240"/>
      </w:pPr>
      <w:r w:rsidRPr="009C4BBF">
        <w:rPr>
          <w:rFonts w:hint="eastAsia"/>
        </w:rPr>
        <w:t>【海のワークショップ】</w:t>
      </w:r>
    </w:p>
    <w:p w14:paraId="1F2DD92C" w14:textId="19A28685" w:rsidR="00370889" w:rsidRPr="009C4BBF" w:rsidRDefault="00856CA9" w:rsidP="00370889">
      <w:pPr>
        <w:ind w:leftChars="100" w:left="240"/>
      </w:pPr>
      <w:r w:rsidRPr="009C4BBF">
        <w:rPr>
          <w:rFonts w:hint="eastAsia"/>
        </w:rPr>
        <w:t>・</w:t>
      </w:r>
      <w:r w:rsidR="00563170" w:rsidRPr="009C4BBF">
        <w:rPr>
          <w:rFonts w:hint="eastAsia"/>
        </w:rPr>
        <w:t>開催日程</w:t>
      </w:r>
      <w:r w:rsidR="00370889" w:rsidRPr="009C4BBF">
        <w:rPr>
          <w:rFonts w:hint="eastAsia"/>
        </w:rPr>
        <w:t>：２０２２年８月２</w:t>
      </w:r>
      <w:r w:rsidR="00563170" w:rsidRPr="009C4BBF">
        <w:rPr>
          <w:rFonts w:hint="eastAsia"/>
        </w:rPr>
        <w:t>１</w:t>
      </w:r>
      <w:r w:rsidR="00370889" w:rsidRPr="009C4BBF">
        <w:rPr>
          <w:rFonts w:hint="eastAsia"/>
        </w:rPr>
        <w:t>日</w:t>
      </w:r>
      <w:r w:rsidR="00563170" w:rsidRPr="009C4BBF">
        <w:rPr>
          <w:rFonts w:hint="eastAsia"/>
        </w:rPr>
        <w:t>（日）</w:t>
      </w:r>
    </w:p>
    <w:p w14:paraId="3CF139FF" w14:textId="0B0F4E72" w:rsidR="00370889" w:rsidRPr="009C4BBF" w:rsidRDefault="00856CA9" w:rsidP="00370889">
      <w:pPr>
        <w:ind w:leftChars="100" w:left="240"/>
      </w:pPr>
      <w:r w:rsidRPr="009C4BBF">
        <w:rPr>
          <w:rFonts w:hint="eastAsia"/>
        </w:rPr>
        <w:t>・</w:t>
      </w:r>
      <w:r w:rsidR="00370889" w:rsidRPr="009C4BBF">
        <w:rPr>
          <w:rFonts w:hint="eastAsia"/>
        </w:rPr>
        <w:t>場所：</w:t>
      </w:r>
      <w:r w:rsidR="00563170" w:rsidRPr="009C4BBF">
        <w:rPr>
          <w:rFonts w:hint="eastAsia"/>
        </w:rPr>
        <w:t xml:space="preserve">デザイン・クリエイティブセンター神戸　</w:t>
      </w:r>
      <w:r w:rsidR="00563170" w:rsidRPr="009C4BBF">
        <w:rPr>
          <w:rFonts w:hint="eastAsia"/>
        </w:rPr>
        <w:t>K</w:t>
      </w:r>
      <w:r w:rsidR="00563170" w:rsidRPr="009C4BBF">
        <w:t>IITO</w:t>
      </w:r>
      <w:r w:rsidR="00563170" w:rsidRPr="009C4BBF">
        <w:rPr>
          <w:rFonts w:hint="eastAsia"/>
        </w:rPr>
        <w:t>（神戸市）</w:t>
      </w:r>
    </w:p>
    <w:p w14:paraId="4A351348" w14:textId="654132BE" w:rsidR="00563170" w:rsidRPr="009C4BBF" w:rsidRDefault="00856CA9" w:rsidP="00370889">
      <w:pPr>
        <w:ind w:leftChars="100" w:left="240"/>
      </w:pPr>
      <w:r w:rsidRPr="009C4BBF">
        <w:rPr>
          <w:rFonts w:hint="eastAsia"/>
        </w:rPr>
        <w:t>・</w:t>
      </w:r>
      <w:r w:rsidR="00370889" w:rsidRPr="009C4BBF">
        <w:rPr>
          <w:rFonts w:hint="eastAsia"/>
        </w:rPr>
        <w:t>参加者：</w:t>
      </w:r>
      <w:r w:rsidR="00563170" w:rsidRPr="009C4BBF">
        <w:rPr>
          <w:rFonts w:hint="eastAsia"/>
        </w:rPr>
        <w:t>盲ろう児１家族、</w:t>
      </w:r>
      <w:r w:rsidR="002B11C8" w:rsidRPr="009C4BBF">
        <w:rPr>
          <w:rFonts w:hint="eastAsia"/>
        </w:rPr>
        <w:t>その他２家族</w:t>
      </w:r>
    </w:p>
    <w:p w14:paraId="00602FDC" w14:textId="1144A03B" w:rsidR="00370889" w:rsidRPr="009C4BBF" w:rsidRDefault="00856CA9" w:rsidP="00370889">
      <w:pPr>
        <w:ind w:leftChars="100" w:left="240"/>
      </w:pPr>
      <w:r w:rsidRPr="009C4BBF">
        <w:rPr>
          <w:rFonts w:hint="eastAsia"/>
        </w:rPr>
        <w:t>・</w:t>
      </w:r>
      <w:r w:rsidR="00563170" w:rsidRPr="009C4BBF">
        <w:rPr>
          <w:rFonts w:hint="eastAsia"/>
        </w:rPr>
        <w:t>講師：三橋弘宗先生（兵庫県立大学講師）</w:t>
      </w:r>
    </w:p>
    <w:p w14:paraId="7A48A621" w14:textId="10C3BEEB" w:rsidR="002B11C8" w:rsidRPr="009C4BBF" w:rsidRDefault="00856CA9" w:rsidP="00370889">
      <w:pPr>
        <w:ind w:leftChars="100" w:left="240"/>
      </w:pPr>
      <w:r w:rsidRPr="009C4BBF">
        <w:rPr>
          <w:rFonts w:hint="eastAsia"/>
          <w:kern w:val="0"/>
        </w:rPr>
        <w:t>・</w:t>
      </w:r>
      <w:r w:rsidR="002B11C8" w:rsidRPr="009C4BBF">
        <w:rPr>
          <w:rFonts w:hint="eastAsia"/>
          <w:kern w:val="0"/>
        </w:rPr>
        <w:t>内容：「海」をテーマに開催。魚を直に触り、立体的な魚拓を作ることで、触り心地の記録が後日の振り返り（思い出）として残るのではないかという趣旨で行われた。</w:t>
      </w:r>
    </w:p>
    <w:p w14:paraId="08E48A92" w14:textId="6F612BCC" w:rsidR="00370889" w:rsidRPr="009C4BBF" w:rsidRDefault="00370889" w:rsidP="00370889">
      <w:pPr>
        <w:ind w:leftChars="100" w:left="240"/>
      </w:pPr>
      <w:r w:rsidRPr="009C4BBF">
        <w:rPr>
          <w:rFonts w:hint="eastAsia"/>
        </w:rPr>
        <w:t>【</w:t>
      </w:r>
      <w:r w:rsidR="002B11C8" w:rsidRPr="009C4BBF">
        <w:rPr>
          <w:rFonts w:hint="eastAsia"/>
        </w:rPr>
        <w:t>山里</w:t>
      </w:r>
      <w:r w:rsidRPr="009C4BBF">
        <w:rPr>
          <w:rFonts w:hint="eastAsia"/>
        </w:rPr>
        <w:t>のワークショップ】</w:t>
      </w:r>
    </w:p>
    <w:p w14:paraId="795B0784" w14:textId="407FFBC9" w:rsidR="00370889" w:rsidRPr="009C4BBF" w:rsidRDefault="00856CA9" w:rsidP="00370889">
      <w:pPr>
        <w:ind w:leftChars="100" w:left="240"/>
      </w:pPr>
      <w:r w:rsidRPr="009C4BBF">
        <w:rPr>
          <w:rFonts w:hint="eastAsia"/>
        </w:rPr>
        <w:t>・</w:t>
      </w:r>
      <w:r w:rsidR="00563170" w:rsidRPr="009C4BBF">
        <w:rPr>
          <w:rFonts w:hint="eastAsia"/>
        </w:rPr>
        <w:t>開催日程</w:t>
      </w:r>
      <w:r w:rsidR="00370889" w:rsidRPr="009C4BBF">
        <w:rPr>
          <w:rFonts w:hint="eastAsia"/>
        </w:rPr>
        <w:t>：</w:t>
      </w:r>
      <w:r w:rsidR="00563170" w:rsidRPr="009C4BBF">
        <w:rPr>
          <w:rFonts w:hint="eastAsia"/>
        </w:rPr>
        <w:t>２０２２年１１月１２日（土）～１３日（日）　１泊２日</w:t>
      </w:r>
    </w:p>
    <w:p w14:paraId="2FF3209B" w14:textId="1D373572" w:rsidR="00370889" w:rsidRPr="009C4BBF" w:rsidRDefault="00856CA9" w:rsidP="00370889">
      <w:pPr>
        <w:ind w:leftChars="100" w:left="240"/>
      </w:pPr>
      <w:r w:rsidRPr="009C4BBF">
        <w:rPr>
          <w:rFonts w:hint="eastAsia"/>
        </w:rPr>
        <w:t>・</w:t>
      </w:r>
      <w:r w:rsidR="00563170" w:rsidRPr="009C4BBF">
        <w:rPr>
          <w:rFonts w:hint="eastAsia"/>
        </w:rPr>
        <w:t>開催</w:t>
      </w:r>
      <w:r w:rsidR="00370889" w:rsidRPr="009C4BBF">
        <w:rPr>
          <w:rFonts w:hint="eastAsia"/>
        </w:rPr>
        <w:t>場所：</w:t>
      </w:r>
      <w:r w:rsidR="00563170" w:rsidRPr="009C4BBF">
        <w:rPr>
          <w:rFonts w:hint="eastAsia"/>
        </w:rPr>
        <w:t>上郷・森の家（横浜市）</w:t>
      </w:r>
    </w:p>
    <w:p w14:paraId="72ED6AF4" w14:textId="5AB182C8" w:rsidR="00F726BD" w:rsidRPr="009C4BBF" w:rsidRDefault="00856CA9" w:rsidP="00F726BD">
      <w:pPr>
        <w:ind w:leftChars="100" w:left="240"/>
      </w:pPr>
      <w:r w:rsidRPr="009C4BBF">
        <w:rPr>
          <w:rFonts w:hint="eastAsia"/>
        </w:rPr>
        <w:t>・</w:t>
      </w:r>
      <w:r w:rsidR="00370889" w:rsidRPr="009C4BBF">
        <w:rPr>
          <w:rFonts w:hint="eastAsia"/>
        </w:rPr>
        <w:t>参加者：</w:t>
      </w:r>
      <w:r w:rsidR="00941343" w:rsidRPr="009C4BBF">
        <w:rPr>
          <w:rFonts w:hint="eastAsia"/>
        </w:rPr>
        <w:t>１４家族</w:t>
      </w:r>
      <w:r w:rsidR="00F726BD" w:rsidRPr="009C4BBF">
        <w:rPr>
          <w:rFonts w:hint="eastAsia"/>
        </w:rPr>
        <w:t xml:space="preserve">　約４０名（支援者等を含む）</w:t>
      </w:r>
    </w:p>
    <w:p w14:paraId="2043009D" w14:textId="1F7D723E" w:rsidR="002B11C8" w:rsidRPr="009C4BBF" w:rsidRDefault="00856CA9" w:rsidP="00563170">
      <w:pPr>
        <w:ind w:leftChars="100" w:left="240"/>
      </w:pPr>
      <w:r w:rsidRPr="009C4BBF">
        <w:rPr>
          <w:rFonts w:hint="eastAsia"/>
        </w:rPr>
        <w:t>・</w:t>
      </w:r>
      <w:r w:rsidR="002B11C8" w:rsidRPr="009C4BBF">
        <w:rPr>
          <w:rFonts w:hint="eastAsia"/>
        </w:rPr>
        <w:t>内容：</w:t>
      </w:r>
      <w:r w:rsidR="002B11C8" w:rsidRPr="009C4BBF">
        <w:rPr>
          <w:rFonts w:asciiTheme="minorEastAsia" w:hAnsiTheme="minorEastAsia" w:hint="eastAsia"/>
        </w:rPr>
        <w:t>「山里」をテーマに開催。森林を探索し、草や木々・木の実などを集めたり、手触りが違う細長い紙をレールに見立てて台紙に貼り、立体的な感触を楽しむ「たっちコースター」を作る取り組みを行った。その他、野外でバーベキューも楽しんだ。</w:t>
      </w:r>
    </w:p>
    <w:p w14:paraId="22F4415C" w14:textId="6F2BFFAC" w:rsidR="00370889" w:rsidRPr="009C4BBF" w:rsidRDefault="00370889" w:rsidP="00370889">
      <w:pPr>
        <w:ind w:leftChars="100" w:left="240"/>
      </w:pPr>
      <w:r w:rsidRPr="009C4BBF">
        <w:rPr>
          <w:rFonts w:hint="eastAsia"/>
        </w:rPr>
        <w:t>【京都リサーチ】</w:t>
      </w:r>
    </w:p>
    <w:p w14:paraId="3C5EB0FE" w14:textId="2A9473FD" w:rsidR="00370889" w:rsidRPr="009C4BBF" w:rsidRDefault="00856CA9" w:rsidP="00370889">
      <w:pPr>
        <w:ind w:leftChars="100" w:left="240"/>
      </w:pPr>
      <w:r w:rsidRPr="009C4BBF">
        <w:rPr>
          <w:rFonts w:hint="eastAsia"/>
        </w:rPr>
        <w:t>・</w:t>
      </w:r>
      <w:r w:rsidR="00563170" w:rsidRPr="009C4BBF">
        <w:rPr>
          <w:rFonts w:hint="eastAsia"/>
        </w:rPr>
        <w:t>開催日程</w:t>
      </w:r>
      <w:r w:rsidR="00370889" w:rsidRPr="009C4BBF">
        <w:rPr>
          <w:rFonts w:hint="eastAsia"/>
        </w:rPr>
        <w:t>：</w:t>
      </w:r>
      <w:r w:rsidR="00563170" w:rsidRPr="009C4BBF">
        <w:rPr>
          <w:rFonts w:hint="eastAsia"/>
        </w:rPr>
        <w:t>２０２３年３月１</w:t>
      </w:r>
      <w:r w:rsidR="002B11C8" w:rsidRPr="009C4BBF">
        <w:rPr>
          <w:rFonts w:hint="eastAsia"/>
        </w:rPr>
        <w:t>６</w:t>
      </w:r>
      <w:r w:rsidR="00563170" w:rsidRPr="009C4BBF">
        <w:rPr>
          <w:rFonts w:hint="eastAsia"/>
        </w:rPr>
        <w:t>日（</w:t>
      </w:r>
      <w:r w:rsidR="002B11C8" w:rsidRPr="009C4BBF">
        <w:rPr>
          <w:rFonts w:hint="eastAsia"/>
        </w:rPr>
        <w:t>木</w:t>
      </w:r>
      <w:r w:rsidR="00563170" w:rsidRPr="009C4BBF">
        <w:rPr>
          <w:rFonts w:hint="eastAsia"/>
        </w:rPr>
        <w:t>）～</w:t>
      </w:r>
      <w:r w:rsidR="002B11C8" w:rsidRPr="009C4BBF">
        <w:rPr>
          <w:rFonts w:hint="eastAsia"/>
        </w:rPr>
        <w:t>１９</w:t>
      </w:r>
      <w:r w:rsidR="00563170" w:rsidRPr="009C4BBF">
        <w:rPr>
          <w:rFonts w:hint="eastAsia"/>
        </w:rPr>
        <w:t>日（</w:t>
      </w:r>
      <w:r w:rsidR="002B11C8" w:rsidRPr="009C4BBF">
        <w:rPr>
          <w:rFonts w:hint="eastAsia"/>
        </w:rPr>
        <w:t>日</w:t>
      </w:r>
      <w:r w:rsidR="00563170" w:rsidRPr="009C4BBF">
        <w:rPr>
          <w:rFonts w:hint="eastAsia"/>
        </w:rPr>
        <w:t>）</w:t>
      </w:r>
    </w:p>
    <w:p w14:paraId="0CF0B9A0" w14:textId="1C3284FB" w:rsidR="00370889" w:rsidRPr="009C4BBF" w:rsidRDefault="00856CA9" w:rsidP="00370889">
      <w:pPr>
        <w:ind w:leftChars="100" w:left="240"/>
      </w:pPr>
      <w:r w:rsidRPr="009C4BBF">
        <w:rPr>
          <w:rFonts w:hint="eastAsia"/>
        </w:rPr>
        <w:t>・</w:t>
      </w:r>
      <w:r w:rsidR="00370889" w:rsidRPr="009C4BBF">
        <w:rPr>
          <w:rFonts w:hint="eastAsia"/>
        </w:rPr>
        <w:t>場所：</w:t>
      </w:r>
      <w:r w:rsidR="00563170" w:rsidRPr="009C4BBF">
        <w:rPr>
          <w:rFonts w:hint="eastAsia"/>
        </w:rPr>
        <w:t>京都円山公園（京都</w:t>
      </w:r>
      <w:r w:rsidR="002B11C8" w:rsidRPr="009C4BBF">
        <w:rPr>
          <w:rFonts w:hint="eastAsia"/>
        </w:rPr>
        <w:t>市</w:t>
      </w:r>
      <w:r w:rsidR="00563170" w:rsidRPr="009C4BBF">
        <w:rPr>
          <w:rFonts w:hint="eastAsia"/>
        </w:rPr>
        <w:t>）</w:t>
      </w:r>
    </w:p>
    <w:p w14:paraId="6702BB6C" w14:textId="3D113FEA" w:rsidR="00370889" w:rsidRPr="009C4BBF" w:rsidRDefault="00856CA9" w:rsidP="00370889">
      <w:pPr>
        <w:ind w:leftChars="100" w:left="240"/>
      </w:pPr>
      <w:r w:rsidRPr="009C4BBF">
        <w:rPr>
          <w:rFonts w:hint="eastAsia"/>
        </w:rPr>
        <w:t>・</w:t>
      </w:r>
      <w:r w:rsidR="002B11C8" w:rsidRPr="009C4BBF">
        <w:rPr>
          <w:rFonts w:hint="eastAsia"/>
        </w:rPr>
        <w:t>体験者</w:t>
      </w:r>
      <w:r w:rsidR="00370889" w:rsidRPr="009C4BBF">
        <w:rPr>
          <w:rFonts w:hint="eastAsia"/>
        </w:rPr>
        <w:t>人数：</w:t>
      </w:r>
      <w:r w:rsidR="002B11C8" w:rsidRPr="009C4BBF">
        <w:rPr>
          <w:rFonts w:hint="eastAsia"/>
        </w:rPr>
        <w:t>２００名以上</w:t>
      </w:r>
    </w:p>
    <w:p w14:paraId="1BC2F8E0" w14:textId="109BF097" w:rsidR="002B11C8" w:rsidRDefault="00856CA9" w:rsidP="00370889">
      <w:pPr>
        <w:ind w:leftChars="100" w:left="240"/>
        <w:rPr>
          <w:kern w:val="0"/>
        </w:rPr>
      </w:pPr>
      <w:r w:rsidRPr="009C4BBF">
        <w:rPr>
          <w:rFonts w:hint="eastAsia"/>
        </w:rPr>
        <w:t>・</w:t>
      </w:r>
      <w:r w:rsidR="002B11C8" w:rsidRPr="009C4BBF">
        <w:rPr>
          <w:rFonts w:hint="eastAsia"/>
        </w:rPr>
        <w:t>内容：円山公園にて</w:t>
      </w:r>
      <w:r w:rsidR="002B11C8" w:rsidRPr="009C4BBF">
        <w:rPr>
          <w:rFonts w:hint="eastAsia"/>
          <w:kern w:val="0"/>
        </w:rPr>
        <w:t>KYOTO FRAGMENT ART PROJECT</w:t>
      </w:r>
      <w:r w:rsidR="002B11C8" w:rsidRPr="009C4BBF">
        <w:rPr>
          <w:rFonts w:hint="eastAsia"/>
          <w:kern w:val="0"/>
        </w:rPr>
        <w:t>が開催され、</w:t>
      </w:r>
      <w:r w:rsidR="0097252F">
        <w:rPr>
          <w:rFonts w:hint="eastAsia"/>
          <w:kern w:val="0"/>
        </w:rPr>
        <w:t>先天性盲ろう児を含む</w:t>
      </w:r>
      <w:r w:rsidR="002B11C8" w:rsidRPr="009C4BBF">
        <w:rPr>
          <w:rFonts w:hint="eastAsia"/>
          <w:kern w:val="0"/>
        </w:rPr>
        <w:t>プロジェクトチームが出展した。</w:t>
      </w:r>
      <w:r w:rsidR="00F726BD" w:rsidRPr="009C4BBF">
        <w:rPr>
          <w:rFonts w:hint="eastAsia"/>
          <w:kern w:val="0"/>
        </w:rPr>
        <w:t>「</w:t>
      </w:r>
      <w:r w:rsidR="002B11C8" w:rsidRPr="009C4BBF">
        <w:rPr>
          <w:rFonts w:hint="eastAsia"/>
          <w:kern w:val="0"/>
        </w:rPr>
        <w:t>触覚サイン</w:t>
      </w:r>
      <w:r w:rsidR="00F726BD" w:rsidRPr="009C4BBF">
        <w:rPr>
          <w:rFonts w:hint="eastAsia"/>
          <w:kern w:val="0"/>
        </w:rPr>
        <w:t>」</w:t>
      </w:r>
      <w:r w:rsidR="002B11C8" w:rsidRPr="009C4BBF">
        <w:rPr>
          <w:rFonts w:hint="eastAsia"/>
          <w:kern w:val="0"/>
        </w:rPr>
        <w:t>をテーマに手すりを作成し、手すりの始まりと終わりにサインを付け、手すりがどのような形をしているのか手でたどったり、サインをくみ取りその後どのような動きとなるのか予想しながら体験してもらう取り組みを行った。</w:t>
      </w:r>
    </w:p>
    <w:p w14:paraId="68F38C08" w14:textId="77777777" w:rsidR="00132FD2" w:rsidRDefault="00132FD2" w:rsidP="00864BDF">
      <w:pPr>
        <w:ind w:left="240" w:right="960" w:hangingChars="100" w:hanging="240"/>
      </w:pPr>
    </w:p>
    <w:sectPr w:rsidR="00132FD2" w:rsidSect="00AD7083">
      <w:footerReference w:type="default" r:id="rId6"/>
      <w:pgSz w:w="11906" w:h="16838" w:code="9"/>
      <w:pgMar w:top="1701" w:right="1701" w:bottom="1418" w:left="1701" w:header="851" w:footer="528"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E1B4" w14:textId="77777777" w:rsidR="00AD7083" w:rsidRDefault="00AD7083" w:rsidP="00AD7083">
      <w:r>
        <w:separator/>
      </w:r>
    </w:p>
  </w:endnote>
  <w:endnote w:type="continuationSeparator" w:id="0">
    <w:p w14:paraId="0E3CDF1E" w14:textId="77777777" w:rsidR="00AD7083" w:rsidRDefault="00AD7083" w:rsidP="00A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12169"/>
      <w:docPartObj>
        <w:docPartGallery w:val="Page Numbers (Bottom of Page)"/>
        <w:docPartUnique/>
      </w:docPartObj>
    </w:sdtPr>
    <w:sdtEndPr/>
    <w:sdtContent>
      <w:p w14:paraId="1AA01245" w14:textId="62B4D5FE" w:rsidR="00AD7083" w:rsidRDefault="00AD7083">
        <w:pPr>
          <w:pStyle w:val="ab"/>
          <w:jc w:val="center"/>
        </w:pPr>
        <w:r>
          <w:fldChar w:fldCharType="begin"/>
        </w:r>
        <w:r>
          <w:instrText>PAGE   \* MERGEFORMAT</w:instrText>
        </w:r>
        <w:r>
          <w:fldChar w:fldCharType="separate"/>
        </w:r>
        <w:r>
          <w:rPr>
            <w:lang w:val="ja-JP"/>
          </w:rPr>
          <w:t>2</w:t>
        </w:r>
        <w:r>
          <w:fldChar w:fldCharType="end"/>
        </w:r>
      </w:p>
    </w:sdtContent>
  </w:sdt>
  <w:p w14:paraId="2787FF7E" w14:textId="77777777" w:rsidR="00AD7083" w:rsidRDefault="00AD70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6EA0" w14:textId="77777777" w:rsidR="00AD7083" w:rsidRDefault="00AD7083" w:rsidP="00AD7083">
      <w:r>
        <w:separator/>
      </w:r>
    </w:p>
  </w:footnote>
  <w:footnote w:type="continuationSeparator" w:id="0">
    <w:p w14:paraId="470FFEA4" w14:textId="77777777" w:rsidR="00AD7083" w:rsidRDefault="00AD7083" w:rsidP="00AD7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46"/>
    <w:rsid w:val="00052710"/>
    <w:rsid w:val="00060C00"/>
    <w:rsid w:val="00064F3A"/>
    <w:rsid w:val="00091CEC"/>
    <w:rsid w:val="00132FD2"/>
    <w:rsid w:val="0016068F"/>
    <w:rsid w:val="00173C16"/>
    <w:rsid w:val="001A43D5"/>
    <w:rsid w:val="001E1ACC"/>
    <w:rsid w:val="00271190"/>
    <w:rsid w:val="00294B80"/>
    <w:rsid w:val="002B11C8"/>
    <w:rsid w:val="00331775"/>
    <w:rsid w:val="00370889"/>
    <w:rsid w:val="00376615"/>
    <w:rsid w:val="003929A8"/>
    <w:rsid w:val="003A2B24"/>
    <w:rsid w:val="003B6AF0"/>
    <w:rsid w:val="003D4481"/>
    <w:rsid w:val="003E4DEA"/>
    <w:rsid w:val="00417340"/>
    <w:rsid w:val="00474318"/>
    <w:rsid w:val="004D0689"/>
    <w:rsid w:val="00507571"/>
    <w:rsid w:val="00563170"/>
    <w:rsid w:val="0057127D"/>
    <w:rsid w:val="005D2CDE"/>
    <w:rsid w:val="00614812"/>
    <w:rsid w:val="006F6CBB"/>
    <w:rsid w:val="0071134F"/>
    <w:rsid w:val="007441E2"/>
    <w:rsid w:val="007B3DE8"/>
    <w:rsid w:val="00856CA9"/>
    <w:rsid w:val="00864BDF"/>
    <w:rsid w:val="008C0B92"/>
    <w:rsid w:val="008C127D"/>
    <w:rsid w:val="00941343"/>
    <w:rsid w:val="00945236"/>
    <w:rsid w:val="0097252F"/>
    <w:rsid w:val="009A5E62"/>
    <w:rsid w:val="009C4BBF"/>
    <w:rsid w:val="009C57F9"/>
    <w:rsid w:val="009E3F8D"/>
    <w:rsid w:val="009F7AD4"/>
    <w:rsid w:val="00A006CE"/>
    <w:rsid w:val="00A0333B"/>
    <w:rsid w:val="00A27B9E"/>
    <w:rsid w:val="00A611F6"/>
    <w:rsid w:val="00A75F3E"/>
    <w:rsid w:val="00AB6846"/>
    <w:rsid w:val="00AD7083"/>
    <w:rsid w:val="00AF733C"/>
    <w:rsid w:val="00B169C1"/>
    <w:rsid w:val="00B27AE9"/>
    <w:rsid w:val="00B3608F"/>
    <w:rsid w:val="00B40372"/>
    <w:rsid w:val="00B47C9D"/>
    <w:rsid w:val="00B9045A"/>
    <w:rsid w:val="00BB0327"/>
    <w:rsid w:val="00BB3E41"/>
    <w:rsid w:val="00BF6AA7"/>
    <w:rsid w:val="00C37658"/>
    <w:rsid w:val="00D21C77"/>
    <w:rsid w:val="00D96592"/>
    <w:rsid w:val="00DB2E41"/>
    <w:rsid w:val="00DD0ED4"/>
    <w:rsid w:val="00DE654A"/>
    <w:rsid w:val="00DE7D13"/>
    <w:rsid w:val="00E26A48"/>
    <w:rsid w:val="00E84133"/>
    <w:rsid w:val="00EB497A"/>
    <w:rsid w:val="00F2313C"/>
    <w:rsid w:val="00F35792"/>
    <w:rsid w:val="00F46D3A"/>
    <w:rsid w:val="00F46EDF"/>
    <w:rsid w:val="00F64B30"/>
    <w:rsid w:val="00F656C3"/>
    <w:rsid w:val="00F726BD"/>
    <w:rsid w:val="00F80031"/>
    <w:rsid w:val="00F95C09"/>
    <w:rsid w:val="00FA57E9"/>
    <w:rsid w:val="00FC4462"/>
    <w:rsid w:val="00FE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07B6F2"/>
  <w15:chartTrackingRefBased/>
  <w15:docId w15:val="{2627EE7B-B290-4F45-B163-7A7C3EB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6846"/>
  </w:style>
  <w:style w:type="character" w:customStyle="1" w:styleId="a4">
    <w:name w:val="日付 (文字)"/>
    <w:basedOn w:val="a0"/>
    <w:link w:val="a3"/>
    <w:uiPriority w:val="99"/>
    <w:semiHidden/>
    <w:rsid w:val="00AB6846"/>
  </w:style>
  <w:style w:type="paragraph" w:styleId="a5">
    <w:name w:val="Plain Text"/>
    <w:basedOn w:val="a"/>
    <w:link w:val="a6"/>
    <w:uiPriority w:val="99"/>
    <w:semiHidden/>
    <w:unhideWhenUsed/>
    <w:rsid w:val="002B11C8"/>
    <w:pPr>
      <w:jc w:val="left"/>
    </w:pPr>
    <w:rPr>
      <w:rFonts w:ascii="Yu Gothic" w:eastAsia="Yu Gothic" w:hAnsi="Courier New" w:cs="Courier New"/>
      <w:sz w:val="22"/>
      <w:szCs w:val="22"/>
    </w:rPr>
  </w:style>
  <w:style w:type="character" w:customStyle="1" w:styleId="a6">
    <w:name w:val="書式なし (文字)"/>
    <w:basedOn w:val="a0"/>
    <w:link w:val="a5"/>
    <w:uiPriority w:val="99"/>
    <w:semiHidden/>
    <w:rsid w:val="002B11C8"/>
    <w:rPr>
      <w:rFonts w:ascii="Yu Gothic" w:eastAsia="Yu Gothic" w:hAnsi="Courier New" w:cs="Courier New"/>
      <w:sz w:val="22"/>
      <w:szCs w:val="22"/>
    </w:rPr>
  </w:style>
  <w:style w:type="character" w:styleId="a7">
    <w:name w:val="Hyperlink"/>
    <w:basedOn w:val="a0"/>
    <w:uiPriority w:val="99"/>
    <w:semiHidden/>
    <w:unhideWhenUsed/>
    <w:rsid w:val="002B11C8"/>
    <w:rPr>
      <w:color w:val="0563C1" w:themeColor="hyperlink"/>
      <w:u w:val="single"/>
    </w:rPr>
  </w:style>
  <w:style w:type="paragraph" w:styleId="a8">
    <w:name w:val="Revision"/>
    <w:hidden/>
    <w:uiPriority w:val="99"/>
    <w:semiHidden/>
    <w:rsid w:val="00B9045A"/>
  </w:style>
  <w:style w:type="paragraph" w:styleId="a9">
    <w:name w:val="header"/>
    <w:basedOn w:val="a"/>
    <w:link w:val="aa"/>
    <w:uiPriority w:val="99"/>
    <w:unhideWhenUsed/>
    <w:rsid w:val="00AD7083"/>
    <w:pPr>
      <w:tabs>
        <w:tab w:val="center" w:pos="4252"/>
        <w:tab w:val="right" w:pos="8504"/>
      </w:tabs>
      <w:snapToGrid w:val="0"/>
    </w:pPr>
  </w:style>
  <w:style w:type="character" w:customStyle="1" w:styleId="aa">
    <w:name w:val="ヘッダー (文字)"/>
    <w:basedOn w:val="a0"/>
    <w:link w:val="a9"/>
    <w:uiPriority w:val="99"/>
    <w:rsid w:val="00AD7083"/>
  </w:style>
  <w:style w:type="paragraph" w:styleId="ab">
    <w:name w:val="footer"/>
    <w:basedOn w:val="a"/>
    <w:link w:val="ac"/>
    <w:uiPriority w:val="99"/>
    <w:unhideWhenUsed/>
    <w:rsid w:val="00AD7083"/>
    <w:pPr>
      <w:tabs>
        <w:tab w:val="center" w:pos="4252"/>
        <w:tab w:val="right" w:pos="8504"/>
      </w:tabs>
      <w:snapToGrid w:val="0"/>
    </w:pPr>
  </w:style>
  <w:style w:type="character" w:customStyle="1" w:styleId="ac">
    <w:name w:val="フッター (文字)"/>
    <w:basedOn w:val="a0"/>
    <w:link w:val="ab"/>
    <w:uiPriority w:val="99"/>
    <w:rsid w:val="00AD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417">
      <w:bodyDiv w:val="1"/>
      <w:marLeft w:val="0"/>
      <w:marRight w:val="0"/>
      <w:marTop w:val="0"/>
      <w:marBottom w:val="0"/>
      <w:divBdr>
        <w:top w:val="none" w:sz="0" w:space="0" w:color="auto"/>
        <w:left w:val="none" w:sz="0" w:space="0" w:color="auto"/>
        <w:bottom w:val="none" w:sz="0" w:space="0" w:color="auto"/>
        <w:right w:val="none" w:sz="0" w:space="0" w:color="auto"/>
      </w:divBdr>
    </w:div>
    <w:div w:id="1397823194">
      <w:bodyDiv w:val="1"/>
      <w:marLeft w:val="0"/>
      <w:marRight w:val="0"/>
      <w:marTop w:val="0"/>
      <w:marBottom w:val="0"/>
      <w:divBdr>
        <w:top w:val="none" w:sz="0" w:space="0" w:color="auto"/>
        <w:left w:val="none" w:sz="0" w:space="0" w:color="auto"/>
        <w:bottom w:val="none" w:sz="0" w:space="0" w:color="auto"/>
        <w:right w:val="none" w:sz="0" w:space="0" w:color="auto"/>
      </w:divBdr>
    </w:div>
    <w:div w:id="1818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masatomo yamashita</dc:creator>
  <cp:keywords/>
  <dc:description/>
  <cp:lastModifiedBy>Staff-10</cp:lastModifiedBy>
  <cp:revision>13</cp:revision>
  <cp:lastPrinted>2023-06-22T00:52:00Z</cp:lastPrinted>
  <dcterms:created xsi:type="dcterms:W3CDTF">2023-06-22T00:51:00Z</dcterms:created>
  <dcterms:modified xsi:type="dcterms:W3CDTF">2023-10-05T08:15:00Z</dcterms:modified>
</cp:coreProperties>
</file>