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3557" w14:textId="086FE3F9" w:rsidR="00BE7DFB" w:rsidRPr="000A6A99" w:rsidRDefault="00FF466A" w:rsidP="00A30A88">
      <w:pPr>
        <w:jc w:val="center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社会福祉法人全国盲ろう者協会</w:t>
      </w:r>
      <w:r w:rsidR="008A654B" w:rsidRPr="000A6A99">
        <w:rPr>
          <w:rFonts w:ascii="BIZ UDP明朝 Medium" w:eastAsia="BIZ UDP明朝 Medium" w:hAnsi="BIZ UDP明朝 Medium" w:hint="eastAsia"/>
        </w:rPr>
        <w:t xml:space="preserve">　</w:t>
      </w:r>
      <w:r w:rsidRPr="000A6A99">
        <w:rPr>
          <w:rFonts w:ascii="BIZ UDP明朝 Medium" w:eastAsia="BIZ UDP明朝 Medium" w:hAnsi="BIZ UDP明朝 Medium" w:hint="eastAsia"/>
        </w:rPr>
        <w:t>組織規程</w:t>
      </w:r>
    </w:p>
    <w:p w14:paraId="2665A1FB" w14:textId="77777777" w:rsidR="00FF466A" w:rsidRPr="000A6A99" w:rsidRDefault="00FF466A" w:rsidP="00186369">
      <w:pPr>
        <w:rPr>
          <w:rFonts w:ascii="BIZ UDP明朝 Medium" w:eastAsia="BIZ UDP明朝 Medium" w:hAnsi="BIZ UDP明朝 Medium"/>
        </w:rPr>
      </w:pPr>
    </w:p>
    <w:p w14:paraId="4203D1E9" w14:textId="28ABFEE6" w:rsidR="00FF466A" w:rsidRPr="000A6A99" w:rsidRDefault="00293DC2" w:rsidP="00186369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FF466A" w:rsidRPr="000A6A99">
        <w:rPr>
          <w:rFonts w:ascii="BIZ UDP明朝 Medium" w:eastAsia="BIZ UDP明朝 Medium" w:hAnsi="BIZ UDP明朝 Medium" w:hint="eastAsia"/>
        </w:rPr>
        <w:t>目的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482897A5" w14:textId="22F15610" w:rsidR="00FF466A" w:rsidRPr="000A6A99" w:rsidRDefault="00FF466A" w:rsidP="005D2C98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第１条　この規程は定款に定めるもののほか、社会福祉法人全国盲ろう者協会</w:t>
      </w:r>
      <w:r w:rsidR="00293DC2" w:rsidRPr="000A6A99">
        <w:rPr>
          <w:rFonts w:ascii="BIZ UDP明朝 Medium" w:eastAsia="BIZ UDP明朝 Medium" w:hAnsi="BIZ UDP明朝 Medium" w:hint="eastAsia"/>
        </w:rPr>
        <w:t>（</w:t>
      </w:r>
      <w:r w:rsidRPr="000A6A99">
        <w:rPr>
          <w:rFonts w:ascii="BIZ UDP明朝 Medium" w:eastAsia="BIZ UDP明朝 Medium" w:hAnsi="BIZ UDP明朝 Medium" w:hint="eastAsia"/>
        </w:rPr>
        <w:t>以下、「協会」という。</w:t>
      </w:r>
      <w:r w:rsidR="00293DC2" w:rsidRPr="000A6A99">
        <w:rPr>
          <w:rFonts w:ascii="BIZ UDP明朝 Medium" w:eastAsia="BIZ UDP明朝 Medium" w:hAnsi="BIZ UDP明朝 Medium" w:hint="eastAsia"/>
        </w:rPr>
        <w:t>）</w:t>
      </w:r>
      <w:r w:rsidRPr="000A6A99">
        <w:rPr>
          <w:rFonts w:ascii="BIZ UDP明朝 Medium" w:eastAsia="BIZ UDP明朝 Medium" w:hAnsi="BIZ UDP明朝 Medium" w:hint="eastAsia"/>
        </w:rPr>
        <w:t>の組織に関し、必要な事項を定めることを目的とする。</w:t>
      </w:r>
    </w:p>
    <w:p w14:paraId="7DB9E275" w14:textId="77777777" w:rsidR="00FF466A" w:rsidRPr="000A6A99" w:rsidRDefault="00FF466A" w:rsidP="005D2C98">
      <w:pPr>
        <w:pStyle w:val="a5"/>
        <w:ind w:leftChars="0" w:left="0"/>
        <w:rPr>
          <w:rFonts w:ascii="BIZ UDP明朝 Medium" w:eastAsia="BIZ UDP明朝 Medium" w:hAnsi="BIZ UDP明朝 Medium"/>
        </w:rPr>
      </w:pPr>
    </w:p>
    <w:p w14:paraId="09E0D3D2" w14:textId="78B3C4F5" w:rsidR="00FF466A" w:rsidRPr="000A6A99" w:rsidRDefault="00293DC2" w:rsidP="005D2C98">
      <w:pPr>
        <w:pStyle w:val="a5"/>
        <w:ind w:leftChars="0" w:left="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FF466A" w:rsidRPr="000A6A99">
        <w:rPr>
          <w:rFonts w:ascii="BIZ UDP明朝 Medium" w:eastAsia="BIZ UDP明朝 Medium" w:hAnsi="BIZ UDP明朝 Medium" w:hint="eastAsia"/>
        </w:rPr>
        <w:t>組織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71A6A841" w14:textId="631BD072" w:rsidR="00752148" w:rsidRPr="000A6A99" w:rsidRDefault="00A0464B" w:rsidP="005D2C98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第２条</w:t>
      </w:r>
      <w:r w:rsidR="00FF466A" w:rsidRPr="000A6A99">
        <w:rPr>
          <w:rFonts w:ascii="BIZ UDP明朝 Medium" w:eastAsia="BIZ UDP明朝 Medium" w:hAnsi="BIZ UDP明朝 Medium" w:hint="eastAsia"/>
        </w:rPr>
        <w:t xml:space="preserve">　協会の事務局に</w:t>
      </w:r>
      <w:r w:rsidR="009B3D56" w:rsidRPr="000A6A99">
        <w:rPr>
          <w:rFonts w:ascii="BIZ UDP明朝 Medium" w:eastAsia="BIZ UDP明朝 Medium" w:hAnsi="BIZ UDP明朝 Medium" w:hint="eastAsia"/>
        </w:rPr>
        <w:t>は、事務局長及び事務局次長を置くほか、</w:t>
      </w:r>
      <w:r w:rsidR="00FF466A" w:rsidRPr="000A6A99">
        <w:rPr>
          <w:rFonts w:ascii="BIZ UDP明朝 Medium" w:eastAsia="BIZ UDP明朝 Medium" w:hAnsi="BIZ UDP明朝 Medium" w:hint="eastAsia"/>
        </w:rPr>
        <w:t>総務部</w:t>
      </w:r>
      <w:r w:rsidR="00F4694E" w:rsidRPr="000A6A99">
        <w:rPr>
          <w:rFonts w:ascii="BIZ UDP明朝 Medium" w:eastAsia="BIZ UDP明朝 Medium" w:hAnsi="BIZ UDP明朝 Medium" w:hint="eastAsia"/>
        </w:rPr>
        <w:t>及び</w:t>
      </w:r>
      <w:r w:rsidR="00FF466A" w:rsidRPr="000A6A99">
        <w:rPr>
          <w:rFonts w:ascii="BIZ UDP明朝 Medium" w:eastAsia="BIZ UDP明朝 Medium" w:hAnsi="BIZ UDP明朝 Medium" w:hint="eastAsia"/>
        </w:rPr>
        <w:t>組織部を置</w:t>
      </w:r>
      <w:r w:rsidR="00752148" w:rsidRPr="000A6A99">
        <w:rPr>
          <w:rFonts w:ascii="BIZ UDP明朝 Medium" w:eastAsia="BIZ UDP明朝 Medium" w:hAnsi="BIZ UDP明朝 Medium" w:hint="eastAsia"/>
        </w:rPr>
        <w:t>く。</w:t>
      </w:r>
    </w:p>
    <w:p w14:paraId="551DA12F" w14:textId="77777777" w:rsidR="00113738" w:rsidRPr="000A6A99" w:rsidRDefault="00113738" w:rsidP="005D2C98">
      <w:pPr>
        <w:ind w:left="240" w:hangingChars="100" w:hanging="240"/>
        <w:rPr>
          <w:rFonts w:ascii="BIZ UDP明朝 Medium" w:eastAsia="BIZ UDP明朝 Medium" w:hAnsi="BIZ UDP明朝 Medium"/>
        </w:rPr>
      </w:pPr>
    </w:p>
    <w:p w14:paraId="394AF534" w14:textId="6DAF3CEC" w:rsidR="00113738" w:rsidRPr="000A6A99" w:rsidRDefault="00293DC2" w:rsidP="005D2C98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9B3D56" w:rsidRPr="000A6A99">
        <w:rPr>
          <w:rFonts w:ascii="BIZ UDP明朝 Medium" w:eastAsia="BIZ UDP明朝 Medium" w:hAnsi="BIZ UDP明朝 Medium" w:hint="eastAsia"/>
        </w:rPr>
        <w:t>総務</w:t>
      </w:r>
      <w:r w:rsidR="00312DD1" w:rsidRPr="000A6A99">
        <w:rPr>
          <w:rFonts w:ascii="BIZ UDP明朝 Medium" w:eastAsia="BIZ UDP明朝 Medium" w:hAnsi="BIZ UDP明朝 Medium" w:hint="eastAsia"/>
        </w:rPr>
        <w:t>部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3AE5F007" w14:textId="0DA858A6" w:rsidR="009B3D56" w:rsidRPr="000A6A99" w:rsidRDefault="00113738" w:rsidP="005D2C98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</w:t>
      </w:r>
      <w:r w:rsidR="00F4694E" w:rsidRPr="000A6A99">
        <w:rPr>
          <w:rFonts w:ascii="BIZ UDP明朝 Medium" w:eastAsia="BIZ UDP明朝 Medium" w:hAnsi="BIZ UDP明朝 Medium" w:hint="eastAsia"/>
        </w:rPr>
        <w:t>３</w:t>
      </w:r>
      <w:r w:rsidRPr="000A6A99">
        <w:rPr>
          <w:rFonts w:ascii="BIZ UDP明朝 Medium" w:eastAsia="BIZ UDP明朝 Medium" w:hAnsi="BIZ UDP明朝 Medium" w:hint="eastAsia"/>
        </w:rPr>
        <w:t xml:space="preserve">条　</w:t>
      </w:r>
      <w:r w:rsidR="009B3D56" w:rsidRPr="000A6A99">
        <w:rPr>
          <w:rFonts w:ascii="BIZ UDP明朝 Medium" w:eastAsia="BIZ UDP明朝 Medium" w:hAnsi="BIZ UDP明朝 Medium" w:hint="eastAsia"/>
        </w:rPr>
        <w:t>総務部</w:t>
      </w:r>
      <w:r w:rsidRPr="000A6A99">
        <w:rPr>
          <w:rFonts w:ascii="BIZ UDP明朝 Medium" w:eastAsia="BIZ UDP明朝 Medium" w:hAnsi="BIZ UDP明朝 Medium" w:hint="eastAsia"/>
        </w:rPr>
        <w:t>には、</w:t>
      </w:r>
      <w:r w:rsidR="009B3D56" w:rsidRPr="000A6A99">
        <w:rPr>
          <w:rFonts w:ascii="BIZ UDP明朝 Medium" w:eastAsia="BIZ UDP明朝 Medium" w:hAnsi="BIZ UDP明朝 Medium" w:hint="eastAsia"/>
        </w:rPr>
        <w:t>総務部長</w:t>
      </w:r>
      <w:r w:rsidR="00F4694E" w:rsidRPr="000A6A99">
        <w:rPr>
          <w:rFonts w:ascii="BIZ UDP明朝 Medium" w:eastAsia="BIZ UDP明朝 Medium" w:hAnsi="BIZ UDP明朝 Medium" w:hint="eastAsia"/>
        </w:rPr>
        <w:t>及び</w:t>
      </w:r>
      <w:r w:rsidR="009B3D56" w:rsidRPr="000A6A99">
        <w:rPr>
          <w:rFonts w:ascii="BIZ UDP明朝 Medium" w:eastAsia="BIZ UDP明朝 Medium" w:hAnsi="BIZ UDP明朝 Medium" w:hint="eastAsia"/>
        </w:rPr>
        <w:t>事業担当課</w:t>
      </w:r>
      <w:r w:rsidRPr="000A6A99">
        <w:rPr>
          <w:rFonts w:ascii="BIZ UDP明朝 Medium" w:eastAsia="BIZ UDP明朝 Medium" w:hAnsi="BIZ UDP明朝 Medium" w:hint="eastAsia"/>
        </w:rPr>
        <w:t>を置く。</w:t>
      </w:r>
      <w:r w:rsidR="009B3D56" w:rsidRPr="000A6A99">
        <w:rPr>
          <w:rFonts w:ascii="BIZ UDP明朝 Medium" w:eastAsia="BIZ UDP明朝 Medium" w:hAnsi="BIZ UDP明朝 Medium" w:hint="eastAsia"/>
        </w:rPr>
        <w:t>ただし、総務部長は、事務局長又は事務局次長の職にある者をもつてこれにあてる。</w:t>
      </w:r>
    </w:p>
    <w:p w14:paraId="6FA7E742" w14:textId="77777777" w:rsidR="00A0464B" w:rsidRPr="000A6A99" w:rsidRDefault="00A0464B" w:rsidP="00A0464B">
      <w:pPr>
        <w:rPr>
          <w:rFonts w:ascii="BIZ UDP明朝 Medium" w:eastAsia="BIZ UDP明朝 Medium" w:hAnsi="BIZ UDP明朝 Medium"/>
        </w:rPr>
      </w:pPr>
    </w:p>
    <w:p w14:paraId="1A7A7BEC" w14:textId="2BB8D1BF" w:rsidR="00293DC2" w:rsidRPr="000A6A99" w:rsidRDefault="00293DC2" w:rsidP="00293DC2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9B3D56" w:rsidRPr="000A6A99">
        <w:rPr>
          <w:rFonts w:ascii="BIZ UDP明朝 Medium" w:eastAsia="BIZ UDP明朝 Medium" w:hAnsi="BIZ UDP明朝 Medium" w:hint="eastAsia"/>
        </w:rPr>
        <w:t>組織部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67F0DC4E" w14:textId="08FCF1E4" w:rsidR="00293DC2" w:rsidRPr="000A6A99" w:rsidRDefault="00293DC2" w:rsidP="00A56B2B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第４条　組織部には、</w:t>
      </w:r>
      <w:r w:rsidR="009B3D56" w:rsidRPr="000A6A99">
        <w:rPr>
          <w:rFonts w:ascii="BIZ UDP明朝 Medium" w:eastAsia="BIZ UDP明朝 Medium" w:hAnsi="BIZ UDP明朝 Medium" w:hint="eastAsia"/>
        </w:rPr>
        <w:t>組織部長</w:t>
      </w:r>
      <w:r w:rsidRPr="000A6A99">
        <w:rPr>
          <w:rFonts w:ascii="BIZ UDP明朝 Medium" w:eastAsia="BIZ UDP明朝 Medium" w:hAnsi="BIZ UDP明朝 Medium" w:hint="eastAsia"/>
        </w:rPr>
        <w:t>を置く。</w:t>
      </w:r>
    </w:p>
    <w:p w14:paraId="03B6E4F7" w14:textId="77777777" w:rsidR="00293DC2" w:rsidRPr="000A6A99" w:rsidRDefault="00293DC2" w:rsidP="00A0464B">
      <w:pPr>
        <w:rPr>
          <w:rFonts w:ascii="BIZ UDP明朝 Medium" w:eastAsia="BIZ UDP明朝 Medium" w:hAnsi="BIZ UDP明朝 Medium"/>
        </w:rPr>
      </w:pPr>
    </w:p>
    <w:p w14:paraId="4E2C5108" w14:textId="7FFE0DD7" w:rsidR="00A0464B" w:rsidRPr="000A6A99" w:rsidRDefault="00293DC2" w:rsidP="00A0464B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A0464B" w:rsidRPr="000A6A99">
        <w:rPr>
          <w:rFonts w:ascii="BIZ UDP明朝 Medium" w:eastAsia="BIZ UDP明朝 Medium" w:hAnsi="BIZ UDP明朝 Medium" w:hint="eastAsia"/>
        </w:rPr>
        <w:t>所管事項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35035741" w14:textId="0A9FB5C2" w:rsidR="00A0464B" w:rsidRPr="000A6A99" w:rsidRDefault="00780465" w:rsidP="00A0464B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第５条　総務部の所管事項は、次の各号のとおりとする。</w:t>
      </w:r>
    </w:p>
    <w:p w14:paraId="0B8C4A7B" w14:textId="49E0F21F" w:rsidR="00780465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（１）</w:t>
      </w:r>
      <w:r w:rsidR="00780465" w:rsidRPr="000A6A99">
        <w:rPr>
          <w:rFonts w:ascii="BIZ UDP明朝 Medium" w:eastAsia="BIZ UDP明朝 Medium" w:hAnsi="BIZ UDP明朝 Medium" w:hint="eastAsia"/>
        </w:rPr>
        <w:t>役員及び評議員に関する事項</w:t>
      </w:r>
    </w:p>
    <w:p w14:paraId="68415800" w14:textId="55B57769" w:rsidR="00780465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（２）</w:t>
      </w:r>
      <w:r w:rsidR="00780465" w:rsidRPr="000A6A99">
        <w:rPr>
          <w:rFonts w:ascii="BIZ UDP明朝 Medium" w:eastAsia="BIZ UDP明朝 Medium" w:hAnsi="BIZ UDP明朝 Medium" w:hint="eastAsia"/>
        </w:rPr>
        <w:t>人事、労務及び経理に関する事項</w:t>
      </w:r>
    </w:p>
    <w:p w14:paraId="28EF8BD9" w14:textId="2DB2E36B" w:rsidR="00780465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（３）</w:t>
      </w:r>
      <w:r w:rsidR="00780465" w:rsidRPr="000A6A99">
        <w:rPr>
          <w:rFonts w:ascii="BIZ UDP明朝 Medium" w:eastAsia="BIZ UDP明朝 Medium" w:hAnsi="BIZ UDP明朝 Medium" w:hint="eastAsia"/>
        </w:rPr>
        <w:t>事業計画、事業報告、予算、決算に関する事項</w:t>
      </w:r>
    </w:p>
    <w:p w14:paraId="0F5F0B85" w14:textId="42CB4568" w:rsidR="00107B1F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（４）</w:t>
      </w:r>
      <w:r w:rsidR="00107B1F" w:rsidRPr="000A6A99">
        <w:rPr>
          <w:rFonts w:ascii="BIZ UDP明朝 Medium" w:eastAsia="BIZ UDP明朝 Medium" w:hAnsi="BIZ UDP明朝 Medium" w:hint="eastAsia"/>
        </w:rPr>
        <w:t>会員及び会費に関する事項</w:t>
      </w:r>
    </w:p>
    <w:p w14:paraId="186A7FE8" w14:textId="0B326FD7" w:rsidR="00107B1F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（５）</w:t>
      </w:r>
      <w:r w:rsidR="00107B1F" w:rsidRPr="000A6A99">
        <w:rPr>
          <w:rFonts w:ascii="BIZ UDP明朝 Medium" w:eastAsia="BIZ UDP明朝 Medium" w:hAnsi="BIZ UDP明朝 Medium" w:hint="eastAsia"/>
        </w:rPr>
        <w:t>厚生労働省委託事業の実施に関する事項</w:t>
      </w:r>
    </w:p>
    <w:p w14:paraId="762BF979" w14:textId="28F94267" w:rsidR="00107B1F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（６）</w:t>
      </w:r>
      <w:r w:rsidR="00107B1F" w:rsidRPr="000A6A99">
        <w:rPr>
          <w:rFonts w:ascii="BIZ UDP明朝 Medium" w:eastAsia="BIZ UDP明朝 Medium" w:hAnsi="BIZ UDP明朝 Medium" w:hint="eastAsia"/>
        </w:rPr>
        <w:t>各種助成事業の実施に関する事項</w:t>
      </w:r>
    </w:p>
    <w:p w14:paraId="5B4FB4DA" w14:textId="7D754534" w:rsidR="00107B1F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（７）</w:t>
      </w:r>
      <w:r w:rsidR="00107B1F" w:rsidRPr="000A6A99">
        <w:rPr>
          <w:rFonts w:ascii="BIZ UDP明朝 Medium" w:eastAsia="BIZ UDP明朝 Medium" w:hAnsi="BIZ UDP明朝 Medium" w:hint="eastAsia"/>
        </w:rPr>
        <w:t>自主・協力事業の実施に関する事項</w:t>
      </w:r>
    </w:p>
    <w:p w14:paraId="7A7C2F76" w14:textId="16ECC94A" w:rsidR="00780465" w:rsidRPr="000A6A99" w:rsidRDefault="00293DC2" w:rsidP="00A56B2B">
      <w:pPr>
        <w:pStyle w:val="a5"/>
        <w:ind w:leftChars="0" w:left="0"/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（８）</w:t>
      </w:r>
      <w:r w:rsidR="00107B1F" w:rsidRPr="000A6A99">
        <w:rPr>
          <w:rFonts w:ascii="BIZ UDP明朝 Medium" w:eastAsia="BIZ UDP明朝 Medium" w:hAnsi="BIZ UDP明朝 Medium" w:hint="eastAsia"/>
        </w:rPr>
        <w:t>その他</w:t>
      </w:r>
      <w:r w:rsidR="00EF2914" w:rsidRPr="000A6A99">
        <w:rPr>
          <w:rFonts w:ascii="BIZ UDP明朝 Medium" w:eastAsia="BIZ UDP明朝 Medium" w:hAnsi="BIZ UDP明朝 Medium" w:hint="eastAsia"/>
        </w:rPr>
        <w:t>協会の</w:t>
      </w:r>
      <w:r w:rsidR="00107B1F" w:rsidRPr="000A6A99">
        <w:rPr>
          <w:rFonts w:ascii="BIZ UDP明朝 Medium" w:eastAsia="BIZ UDP明朝 Medium" w:hAnsi="BIZ UDP明朝 Medium" w:hint="eastAsia"/>
        </w:rPr>
        <w:t>他の組織</w:t>
      </w:r>
      <w:r w:rsidR="00F4694E" w:rsidRPr="000A6A99">
        <w:rPr>
          <w:rFonts w:ascii="BIZ UDP明朝 Medium" w:eastAsia="BIZ UDP明朝 Medium" w:hAnsi="BIZ UDP明朝 Medium" w:hint="eastAsia"/>
        </w:rPr>
        <w:t>の所管しない</w:t>
      </w:r>
      <w:r w:rsidR="00107B1F" w:rsidRPr="000A6A99">
        <w:rPr>
          <w:rFonts w:ascii="BIZ UDP明朝 Medium" w:eastAsia="BIZ UDP明朝 Medium" w:hAnsi="BIZ UDP明朝 Medium" w:hint="eastAsia"/>
        </w:rPr>
        <w:t>事項</w:t>
      </w:r>
    </w:p>
    <w:p w14:paraId="4D0CD3F4" w14:textId="77777777" w:rsidR="00780465" w:rsidRPr="000A6A99" w:rsidRDefault="00780465" w:rsidP="00A0464B">
      <w:pPr>
        <w:rPr>
          <w:rFonts w:ascii="BIZ UDP明朝 Medium" w:eastAsia="BIZ UDP明朝 Medium" w:hAnsi="BIZ UDP明朝 Medium"/>
        </w:rPr>
      </w:pPr>
    </w:p>
    <w:p w14:paraId="491043B0" w14:textId="7D4E2410" w:rsidR="004E0419" w:rsidRPr="000A6A99" w:rsidRDefault="004E0419" w:rsidP="00A56B2B">
      <w:pPr>
        <w:jc w:val="left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第６条　組織部の所管事項は、次の各号のとおりとする。</w:t>
      </w:r>
    </w:p>
    <w:p w14:paraId="2584568D" w14:textId="1D6ECD2B" w:rsidR="004E0419" w:rsidRPr="000A6A99" w:rsidRDefault="00293DC2" w:rsidP="005D2C98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（１）</w:t>
      </w:r>
      <w:r w:rsidR="00EF2914" w:rsidRPr="000A6A99">
        <w:rPr>
          <w:rFonts w:ascii="BIZ UDP明朝 Medium" w:eastAsia="BIZ UDP明朝 Medium" w:hAnsi="BIZ UDP明朝 Medium" w:hint="eastAsia"/>
        </w:rPr>
        <w:t>盲ろう者</w:t>
      </w:r>
      <w:r w:rsidR="00CC121F" w:rsidRPr="000A6A99">
        <w:rPr>
          <w:rFonts w:ascii="BIZ UDP明朝 Medium" w:eastAsia="BIZ UDP明朝 Medium" w:hAnsi="BIZ UDP明朝 Medium" w:hint="eastAsia"/>
        </w:rPr>
        <w:t>団体ネットワーク</w:t>
      </w:r>
      <w:r w:rsidR="00EF2914" w:rsidRPr="000A6A99">
        <w:rPr>
          <w:rFonts w:ascii="BIZ UDP明朝 Medium" w:eastAsia="BIZ UDP明朝 Medium" w:hAnsi="BIZ UDP明朝 Medium" w:hint="eastAsia"/>
        </w:rPr>
        <w:t>に関する事項</w:t>
      </w:r>
    </w:p>
    <w:p w14:paraId="40331DC4" w14:textId="74B76048" w:rsidR="00EF2914" w:rsidRPr="000A6A99" w:rsidRDefault="00293DC2" w:rsidP="005D2C98">
      <w:pPr>
        <w:ind w:left="360" w:hangingChars="150" w:hanging="36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（２）</w:t>
      </w:r>
      <w:r w:rsidR="00EF2914" w:rsidRPr="000A6A99">
        <w:rPr>
          <w:rFonts w:ascii="BIZ UDP明朝 Medium" w:eastAsia="BIZ UDP明朝 Medium" w:hAnsi="BIZ UDP明朝 Medium" w:hint="eastAsia"/>
        </w:rPr>
        <w:t>国</w:t>
      </w:r>
      <w:r w:rsidR="00A56B2B" w:rsidRPr="000A6A99">
        <w:rPr>
          <w:rFonts w:ascii="BIZ UDP明朝 Medium" w:eastAsia="BIZ UDP明朝 Medium" w:hAnsi="BIZ UDP明朝 Medium" w:hint="eastAsia"/>
        </w:rPr>
        <w:t>、</w:t>
      </w:r>
      <w:r w:rsidR="00EF2914" w:rsidRPr="000A6A99">
        <w:rPr>
          <w:rFonts w:ascii="BIZ UDP明朝 Medium" w:eastAsia="BIZ UDP明朝 Medium" w:hAnsi="BIZ UDP明朝 Medium" w:hint="eastAsia"/>
        </w:rPr>
        <w:t>地方公共団体</w:t>
      </w:r>
      <w:r w:rsidR="00F4694E" w:rsidRPr="000A6A99">
        <w:rPr>
          <w:rFonts w:ascii="BIZ UDP明朝 Medium" w:eastAsia="BIZ UDP明朝 Medium" w:hAnsi="BIZ UDP明朝 Medium" w:hint="eastAsia"/>
        </w:rPr>
        <w:t>及び他の障害者団体その他の関係団体</w:t>
      </w:r>
      <w:r w:rsidR="00EF2914" w:rsidRPr="000A6A99">
        <w:rPr>
          <w:rFonts w:ascii="BIZ UDP明朝 Medium" w:eastAsia="BIZ UDP明朝 Medium" w:hAnsi="BIZ UDP明朝 Medium" w:hint="eastAsia"/>
        </w:rPr>
        <w:t>との連絡調整に関する事項</w:t>
      </w:r>
    </w:p>
    <w:p w14:paraId="15877691" w14:textId="22F7DA3A" w:rsidR="00EF2914" w:rsidRPr="000A6A99" w:rsidRDefault="00293DC2" w:rsidP="005D2C98">
      <w:pPr>
        <w:pStyle w:val="a5"/>
        <w:ind w:leftChars="0" w:left="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F4694E" w:rsidRPr="000A6A99">
        <w:rPr>
          <w:rFonts w:ascii="BIZ UDP明朝 Medium" w:eastAsia="BIZ UDP明朝 Medium" w:hAnsi="BIZ UDP明朝 Medium" w:hint="eastAsia"/>
        </w:rPr>
        <w:t>３</w:t>
      </w:r>
      <w:r w:rsidRPr="000A6A99">
        <w:rPr>
          <w:rFonts w:ascii="BIZ UDP明朝 Medium" w:eastAsia="BIZ UDP明朝 Medium" w:hAnsi="BIZ UDP明朝 Medium" w:hint="eastAsia"/>
        </w:rPr>
        <w:t>）</w:t>
      </w:r>
      <w:r w:rsidR="00EF2914" w:rsidRPr="000A6A99">
        <w:rPr>
          <w:rFonts w:ascii="BIZ UDP明朝 Medium" w:eastAsia="BIZ UDP明朝 Medium" w:hAnsi="BIZ UDP明朝 Medium" w:hint="eastAsia"/>
        </w:rPr>
        <w:t>世界盲ろう者連盟</w:t>
      </w:r>
      <w:r w:rsidR="00F4694E" w:rsidRPr="000A6A99">
        <w:rPr>
          <w:rFonts w:ascii="BIZ UDP明朝 Medium" w:eastAsia="BIZ UDP明朝 Medium" w:hAnsi="BIZ UDP明朝 Medium" w:hint="eastAsia"/>
        </w:rPr>
        <w:t>その他</w:t>
      </w:r>
      <w:r w:rsidR="00EF2914" w:rsidRPr="000A6A99">
        <w:rPr>
          <w:rFonts w:ascii="BIZ UDP明朝 Medium" w:eastAsia="BIZ UDP明朝 Medium" w:hAnsi="BIZ UDP明朝 Medium" w:hint="eastAsia"/>
        </w:rPr>
        <w:t>の国際組織との連絡調整に関する事項</w:t>
      </w:r>
    </w:p>
    <w:p w14:paraId="2C56299D" w14:textId="67364357" w:rsidR="00EF2914" w:rsidRPr="000A6A99" w:rsidRDefault="00293DC2" w:rsidP="005D2C98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F4694E" w:rsidRPr="000A6A99">
        <w:rPr>
          <w:rFonts w:ascii="BIZ UDP明朝 Medium" w:eastAsia="BIZ UDP明朝 Medium" w:hAnsi="BIZ UDP明朝 Medium" w:hint="eastAsia"/>
        </w:rPr>
        <w:t>４</w:t>
      </w:r>
      <w:r w:rsidRPr="000A6A99">
        <w:rPr>
          <w:rFonts w:ascii="BIZ UDP明朝 Medium" w:eastAsia="BIZ UDP明朝 Medium" w:hAnsi="BIZ UDP明朝 Medium" w:hint="eastAsia"/>
        </w:rPr>
        <w:t>）</w:t>
      </w:r>
      <w:r w:rsidR="00EF2914" w:rsidRPr="000A6A99">
        <w:rPr>
          <w:rFonts w:ascii="BIZ UDP明朝 Medium" w:eastAsia="BIZ UDP明朝 Medium" w:hAnsi="BIZ UDP明朝 Medium" w:hint="eastAsia"/>
        </w:rPr>
        <w:t>国</w:t>
      </w:r>
      <w:r w:rsidR="00F4694E" w:rsidRPr="000A6A99">
        <w:rPr>
          <w:rFonts w:ascii="BIZ UDP明朝 Medium" w:eastAsia="BIZ UDP明朝 Medium" w:hAnsi="BIZ UDP明朝 Medium" w:hint="eastAsia"/>
        </w:rPr>
        <w:t>又は</w:t>
      </w:r>
      <w:r w:rsidR="00EF2914" w:rsidRPr="000A6A99">
        <w:rPr>
          <w:rFonts w:ascii="BIZ UDP明朝 Medium" w:eastAsia="BIZ UDP明朝 Medium" w:hAnsi="BIZ UDP明朝 Medium" w:hint="eastAsia"/>
        </w:rPr>
        <w:t>地方公共団体への要望に関する事項</w:t>
      </w:r>
    </w:p>
    <w:p w14:paraId="21B812E8" w14:textId="77777777" w:rsidR="009B3D56" w:rsidRPr="000A6A99" w:rsidRDefault="009B3D56" w:rsidP="005D2C98">
      <w:pPr>
        <w:rPr>
          <w:rFonts w:ascii="BIZ UDP明朝 Medium" w:eastAsia="BIZ UDP明朝 Medium" w:hAnsi="BIZ UDP明朝 Medium"/>
        </w:rPr>
      </w:pPr>
    </w:p>
    <w:p w14:paraId="1D139F86" w14:textId="5BD76A96" w:rsidR="009E558A" w:rsidRPr="000A6A99" w:rsidRDefault="00293DC2" w:rsidP="005D2C98">
      <w:pPr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9E558A" w:rsidRPr="000A6A99">
        <w:rPr>
          <w:rFonts w:ascii="BIZ UDP明朝 Medium" w:eastAsia="BIZ UDP明朝 Medium" w:hAnsi="BIZ UDP明朝 Medium" w:hint="eastAsia"/>
        </w:rPr>
        <w:t>委任規定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490A2E91" w14:textId="567E615D" w:rsidR="009E558A" w:rsidRPr="000A6A99" w:rsidRDefault="009E558A" w:rsidP="005D2C98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第７条　この規程に定めるもののほか、この規程の施行に関し必要な事項は、理事長が定める。</w:t>
      </w:r>
    </w:p>
    <w:p w14:paraId="4FE17373" w14:textId="77777777" w:rsidR="009E558A" w:rsidRPr="000A6A99" w:rsidRDefault="009E558A" w:rsidP="009E558A">
      <w:pPr>
        <w:ind w:left="240" w:hangingChars="100" w:hanging="240"/>
        <w:rPr>
          <w:rFonts w:ascii="BIZ UDP明朝 Medium" w:eastAsia="BIZ UDP明朝 Medium" w:hAnsi="BIZ UDP明朝 Medium"/>
        </w:rPr>
      </w:pPr>
    </w:p>
    <w:p w14:paraId="644DFD3B" w14:textId="48FA5F30" w:rsidR="009E558A" w:rsidRPr="000A6A99" w:rsidRDefault="009E558A" w:rsidP="009E558A">
      <w:pPr>
        <w:ind w:left="240" w:hangingChars="100" w:hanging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附則</w:t>
      </w:r>
    </w:p>
    <w:p w14:paraId="72FAD178" w14:textId="71806467" w:rsidR="009E558A" w:rsidRPr="000A6A99" w:rsidRDefault="00293DC2" w:rsidP="009E558A">
      <w:pPr>
        <w:ind w:leftChars="100" w:left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（</w:t>
      </w:r>
      <w:r w:rsidR="009E558A" w:rsidRPr="000A6A99">
        <w:rPr>
          <w:rFonts w:ascii="BIZ UDP明朝 Medium" w:eastAsia="BIZ UDP明朝 Medium" w:hAnsi="BIZ UDP明朝 Medium" w:hint="eastAsia"/>
        </w:rPr>
        <w:t>施行日</w:t>
      </w:r>
      <w:r w:rsidRPr="000A6A99">
        <w:rPr>
          <w:rFonts w:ascii="BIZ UDP明朝 Medium" w:eastAsia="BIZ UDP明朝 Medium" w:hAnsi="BIZ UDP明朝 Medium" w:hint="eastAsia"/>
        </w:rPr>
        <w:t>）</w:t>
      </w:r>
    </w:p>
    <w:p w14:paraId="0FA0F2EF" w14:textId="5EE90992" w:rsidR="009E558A" w:rsidRPr="000A6A99" w:rsidRDefault="009E558A" w:rsidP="00E31B0C">
      <w:pPr>
        <w:ind w:leftChars="100" w:left="240"/>
        <w:rPr>
          <w:rFonts w:ascii="BIZ UDP明朝 Medium" w:eastAsia="BIZ UDP明朝 Medium" w:hAnsi="BIZ UDP明朝 Medium"/>
        </w:rPr>
      </w:pPr>
      <w:r w:rsidRPr="000A6A99">
        <w:rPr>
          <w:rFonts w:ascii="BIZ UDP明朝 Medium" w:eastAsia="BIZ UDP明朝 Medium" w:hAnsi="BIZ UDP明朝 Medium" w:hint="eastAsia"/>
        </w:rPr>
        <w:t>この規程は、２０２５年４月１日から施行する。</w:t>
      </w:r>
    </w:p>
    <w:sectPr w:rsidR="009E558A" w:rsidRPr="000A6A99" w:rsidSect="00E31B0C">
      <w:footerReference w:type="first" r:id="rId7"/>
      <w:pgSz w:w="11906" w:h="16838" w:code="9"/>
      <w:pgMar w:top="567" w:right="1701" w:bottom="426" w:left="1701" w:header="567" w:footer="56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A489" w14:textId="77777777" w:rsidR="00627E59" w:rsidRDefault="00627E59" w:rsidP="00A30A88">
      <w:r>
        <w:separator/>
      </w:r>
    </w:p>
  </w:endnote>
  <w:endnote w:type="continuationSeparator" w:id="0">
    <w:p w14:paraId="4240DE65" w14:textId="77777777" w:rsidR="00627E59" w:rsidRDefault="00627E59" w:rsidP="00A3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718032"/>
      <w:docPartObj>
        <w:docPartGallery w:val="Page Numbers (Bottom of Page)"/>
        <w:docPartUnique/>
      </w:docPartObj>
    </w:sdtPr>
    <w:sdtContent>
      <w:p w14:paraId="61043AA9" w14:textId="6A70F349" w:rsidR="00441E41" w:rsidRDefault="00441E41" w:rsidP="00441E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70E4" w14:textId="77777777" w:rsidR="00627E59" w:rsidRDefault="00627E59" w:rsidP="00A30A88">
      <w:r>
        <w:separator/>
      </w:r>
    </w:p>
  </w:footnote>
  <w:footnote w:type="continuationSeparator" w:id="0">
    <w:p w14:paraId="2EE398D4" w14:textId="77777777" w:rsidR="00627E59" w:rsidRDefault="00627E59" w:rsidP="00A3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3C"/>
    <w:multiLevelType w:val="hybridMultilevel"/>
    <w:tmpl w:val="68BEBDB2"/>
    <w:lvl w:ilvl="0" w:tplc="1824998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4D04EB"/>
    <w:multiLevelType w:val="hybridMultilevel"/>
    <w:tmpl w:val="F9E4502C"/>
    <w:lvl w:ilvl="0" w:tplc="2C5C3B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C16D05"/>
    <w:multiLevelType w:val="hybridMultilevel"/>
    <w:tmpl w:val="6D44466A"/>
    <w:lvl w:ilvl="0" w:tplc="F7E4814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757564">
    <w:abstractNumId w:val="2"/>
  </w:num>
  <w:num w:numId="2" w16cid:durableId="738285383">
    <w:abstractNumId w:val="1"/>
  </w:num>
  <w:num w:numId="3" w16cid:durableId="73131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46"/>
    <w:rsid w:val="00091CEC"/>
    <w:rsid w:val="000A6A99"/>
    <w:rsid w:val="000C09EA"/>
    <w:rsid w:val="00107B1F"/>
    <w:rsid w:val="00113738"/>
    <w:rsid w:val="0013102C"/>
    <w:rsid w:val="0014487B"/>
    <w:rsid w:val="00173C16"/>
    <w:rsid w:val="00183100"/>
    <w:rsid w:val="00186369"/>
    <w:rsid w:val="001A43D5"/>
    <w:rsid w:val="001E4EBC"/>
    <w:rsid w:val="00271190"/>
    <w:rsid w:val="00293DC2"/>
    <w:rsid w:val="00294B80"/>
    <w:rsid w:val="00305AF1"/>
    <w:rsid w:val="00312DD1"/>
    <w:rsid w:val="003273DB"/>
    <w:rsid w:val="00376615"/>
    <w:rsid w:val="00390768"/>
    <w:rsid w:val="003929A8"/>
    <w:rsid w:val="00397DBB"/>
    <w:rsid w:val="003A29FA"/>
    <w:rsid w:val="003A2B24"/>
    <w:rsid w:val="003B6AF0"/>
    <w:rsid w:val="003D430B"/>
    <w:rsid w:val="003D4481"/>
    <w:rsid w:val="0040657F"/>
    <w:rsid w:val="00417340"/>
    <w:rsid w:val="00422A68"/>
    <w:rsid w:val="00441E41"/>
    <w:rsid w:val="00474318"/>
    <w:rsid w:val="004D0689"/>
    <w:rsid w:val="004E0419"/>
    <w:rsid w:val="004F7229"/>
    <w:rsid w:val="00532CB8"/>
    <w:rsid w:val="0057127D"/>
    <w:rsid w:val="00580FEB"/>
    <w:rsid w:val="005D2A05"/>
    <w:rsid w:val="005D2C98"/>
    <w:rsid w:val="005D2CDE"/>
    <w:rsid w:val="00614812"/>
    <w:rsid w:val="00620F5C"/>
    <w:rsid w:val="00627E59"/>
    <w:rsid w:val="00655048"/>
    <w:rsid w:val="006A256E"/>
    <w:rsid w:val="006F2FD2"/>
    <w:rsid w:val="007441E2"/>
    <w:rsid w:val="00752148"/>
    <w:rsid w:val="00780465"/>
    <w:rsid w:val="007874B1"/>
    <w:rsid w:val="007975DF"/>
    <w:rsid w:val="007B3DE8"/>
    <w:rsid w:val="007E52DE"/>
    <w:rsid w:val="00842261"/>
    <w:rsid w:val="008A654B"/>
    <w:rsid w:val="008C0B92"/>
    <w:rsid w:val="008C127D"/>
    <w:rsid w:val="008D4A3D"/>
    <w:rsid w:val="008E6522"/>
    <w:rsid w:val="00975E9C"/>
    <w:rsid w:val="00983CC1"/>
    <w:rsid w:val="009B0C86"/>
    <w:rsid w:val="009B3D56"/>
    <w:rsid w:val="009E3F8D"/>
    <w:rsid w:val="009E558A"/>
    <w:rsid w:val="009F1FB9"/>
    <w:rsid w:val="009F7AD4"/>
    <w:rsid w:val="00A006CE"/>
    <w:rsid w:val="00A0333B"/>
    <w:rsid w:val="00A0464B"/>
    <w:rsid w:val="00A30A88"/>
    <w:rsid w:val="00A4757B"/>
    <w:rsid w:val="00A56B2B"/>
    <w:rsid w:val="00A611F6"/>
    <w:rsid w:val="00A86CBF"/>
    <w:rsid w:val="00AB6846"/>
    <w:rsid w:val="00AF733C"/>
    <w:rsid w:val="00B1535D"/>
    <w:rsid w:val="00B27AE9"/>
    <w:rsid w:val="00B40372"/>
    <w:rsid w:val="00B47C9D"/>
    <w:rsid w:val="00B51B94"/>
    <w:rsid w:val="00B52BBB"/>
    <w:rsid w:val="00B8607A"/>
    <w:rsid w:val="00B9262D"/>
    <w:rsid w:val="00BB3E41"/>
    <w:rsid w:val="00BE7DFB"/>
    <w:rsid w:val="00BF6AA7"/>
    <w:rsid w:val="00C37658"/>
    <w:rsid w:val="00CC121F"/>
    <w:rsid w:val="00D44E6D"/>
    <w:rsid w:val="00D50D98"/>
    <w:rsid w:val="00D5160D"/>
    <w:rsid w:val="00D93F41"/>
    <w:rsid w:val="00D96AC3"/>
    <w:rsid w:val="00D97A84"/>
    <w:rsid w:val="00DB2E41"/>
    <w:rsid w:val="00DC0B8C"/>
    <w:rsid w:val="00DE7D13"/>
    <w:rsid w:val="00DF6465"/>
    <w:rsid w:val="00E31B0C"/>
    <w:rsid w:val="00E47BE6"/>
    <w:rsid w:val="00E84133"/>
    <w:rsid w:val="00EB497A"/>
    <w:rsid w:val="00EC1D32"/>
    <w:rsid w:val="00EF2914"/>
    <w:rsid w:val="00F2313C"/>
    <w:rsid w:val="00F25029"/>
    <w:rsid w:val="00F3775E"/>
    <w:rsid w:val="00F40EF2"/>
    <w:rsid w:val="00F4694E"/>
    <w:rsid w:val="00F46D3A"/>
    <w:rsid w:val="00F46EDF"/>
    <w:rsid w:val="00F656C3"/>
    <w:rsid w:val="00F858C4"/>
    <w:rsid w:val="00FA57E9"/>
    <w:rsid w:val="00FB0653"/>
    <w:rsid w:val="00FB4487"/>
    <w:rsid w:val="00FC0074"/>
    <w:rsid w:val="00FC4462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7B6F2"/>
  <w15:chartTrackingRefBased/>
  <w15:docId w15:val="{2627EE7B-B290-4F45-B163-7A7C3EB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846"/>
  </w:style>
  <w:style w:type="character" w:customStyle="1" w:styleId="a4">
    <w:name w:val="日付 (文字)"/>
    <w:basedOn w:val="a0"/>
    <w:link w:val="a3"/>
    <w:uiPriority w:val="99"/>
    <w:semiHidden/>
    <w:rsid w:val="00AB6846"/>
  </w:style>
  <w:style w:type="paragraph" w:styleId="a5">
    <w:name w:val="List Paragraph"/>
    <w:basedOn w:val="a"/>
    <w:uiPriority w:val="34"/>
    <w:qFormat/>
    <w:rsid w:val="00FF466A"/>
    <w:pPr>
      <w:ind w:leftChars="400" w:left="840"/>
    </w:pPr>
  </w:style>
  <w:style w:type="paragraph" w:styleId="a6">
    <w:name w:val="Revision"/>
    <w:hidden/>
    <w:uiPriority w:val="99"/>
    <w:semiHidden/>
    <w:rsid w:val="00F4694E"/>
  </w:style>
  <w:style w:type="paragraph" w:styleId="a7">
    <w:name w:val="header"/>
    <w:basedOn w:val="a"/>
    <w:link w:val="a8"/>
    <w:uiPriority w:val="99"/>
    <w:unhideWhenUsed/>
    <w:rsid w:val="00A30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0A88"/>
  </w:style>
  <w:style w:type="paragraph" w:styleId="a9">
    <w:name w:val="footer"/>
    <w:basedOn w:val="a"/>
    <w:link w:val="aa"/>
    <w:uiPriority w:val="99"/>
    <w:unhideWhenUsed/>
    <w:rsid w:val="00A30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masatomo yamashita</dc:creator>
  <cp:keywords/>
  <dc:description/>
  <cp:lastModifiedBy>kobayashi</cp:lastModifiedBy>
  <cp:revision>9</cp:revision>
  <cp:lastPrinted>2025-05-04T06:34:00Z</cp:lastPrinted>
  <dcterms:created xsi:type="dcterms:W3CDTF">2025-05-30T01:51:00Z</dcterms:created>
  <dcterms:modified xsi:type="dcterms:W3CDTF">2025-06-26T06:27:00Z</dcterms:modified>
</cp:coreProperties>
</file>