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D488" w14:textId="77777777" w:rsidR="001854EF" w:rsidRDefault="001854EF" w:rsidP="000D13CC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２０２３年度</w:t>
      </w:r>
    </w:p>
    <w:p w14:paraId="5FAD178C" w14:textId="41459D42" w:rsidR="000D13CC" w:rsidRPr="000D13CC" w:rsidRDefault="000D13CC" w:rsidP="000D13CC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全国盲ろう者オンライン交流・体験会アンケート</w:t>
      </w:r>
    </w:p>
    <w:p w14:paraId="186B221C" w14:textId="466E5552" w:rsidR="001854EF" w:rsidRPr="000D13CC" w:rsidRDefault="001854EF" w:rsidP="001854EF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bookmarkStart w:id="0" w:name="_Hlk142898708"/>
      <w:bookmarkStart w:id="1" w:name="_Hlk142898758"/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この事業は、競輪の補助を受けて実施しております。アンケート調査結果を助成団体の報告いたしますのでアンケートにご協力ください。皆様のご協力、よろしくお願い申し上げます。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なお、</w:t>
      </w: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設問は、該当するものに</w:t>
      </w:r>
      <w:r w:rsidR="00472337">
        <w:rPr>
          <w:rFonts w:ascii="BIZ UDゴシック" w:eastAsia="BIZ UDゴシック" w:hAnsi="BIZ UDゴシック" w:hint="eastAsia"/>
          <w:b/>
          <w:bCs/>
          <w:sz w:val="40"/>
          <w:szCs w:val="40"/>
        </w:rPr>
        <w:t>丸</w:t>
      </w: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を付けてお答えください。</w:t>
      </w:r>
    </w:p>
    <w:bookmarkEnd w:id="0"/>
    <w:p w14:paraId="7D1BA5F6" w14:textId="263031EF" w:rsidR="001854EF" w:rsidRDefault="001854EF" w:rsidP="000D13CC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857E5" wp14:editId="7550F5C5">
                <wp:simplePos x="0" y="0"/>
                <wp:positionH relativeFrom="column">
                  <wp:posOffset>361282</wp:posOffset>
                </wp:positionH>
                <wp:positionV relativeFrom="paragraph">
                  <wp:posOffset>203634</wp:posOffset>
                </wp:positionV>
                <wp:extent cx="5611529" cy="924226"/>
                <wp:effectExtent l="19050" t="19050" r="27305" b="28575"/>
                <wp:wrapNone/>
                <wp:docPr id="8280759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529" cy="92422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C525E" id="正方形/長方形 1" o:spid="_x0000_s1026" style="position:absolute;left:0;text-align:left;margin-left:28.45pt;margin-top:16.05pt;width:441.8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" filled="f" strokecolor="#09101d [484]" strokeweight="3pt"/>
            </w:pict>
          </mc:Fallback>
        </mc:AlternateContent>
      </w:r>
    </w:p>
    <w:p w14:paraId="0E6D2FDA" w14:textId="1C1C19EF" w:rsidR="000D13CC" w:rsidRDefault="00A313DC" w:rsidP="00FF1943">
      <w:pPr>
        <w:spacing w:line="0" w:lineRule="atLeast"/>
        <w:ind w:leftChars="500" w:left="105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回答</w:t>
      </w:r>
      <w:r w:rsidR="000D13CC"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締切：２０２３年</w:t>
      </w:r>
      <w:r w:rsid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９</w:t>
      </w:r>
      <w:r w:rsidR="000D13CC"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月</w:t>
      </w:r>
      <w:r w:rsid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３０</w:t>
      </w:r>
      <w:r w:rsidR="000D13CC"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日（</w:t>
      </w:r>
      <w:r w:rsid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土</w:t>
      </w:r>
      <w:r w:rsidR="000D13CC"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）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必着</w:t>
      </w:r>
    </w:p>
    <w:p w14:paraId="11E365E4" w14:textId="5AE3D4A6" w:rsidR="00FF1943" w:rsidRPr="000D13CC" w:rsidRDefault="00FF1943" w:rsidP="00FF1943">
      <w:pPr>
        <w:spacing w:line="0" w:lineRule="atLeast"/>
        <w:ind w:leftChars="500" w:left="1050"/>
        <w:jc w:val="left"/>
        <w:rPr>
          <w:rFonts w:ascii="BIZ UDゴシック" w:eastAsia="BIZ UDゴシック" w:hAnsi="BIZ UDゴシック" w:hint="eastAsia"/>
          <w:b/>
          <w:bCs/>
          <w:sz w:val="40"/>
          <w:szCs w:val="40"/>
        </w:rPr>
      </w:pPr>
      <w:r w:rsidRPr="00FF1943">
        <w:rPr>
          <w:rFonts w:ascii="BIZ UDゴシック" w:eastAsia="BIZ UDゴシック" w:hAnsi="BIZ UDゴシック" w:hint="eastAsia"/>
          <w:b/>
          <w:bCs/>
          <w:sz w:val="40"/>
          <w:szCs w:val="40"/>
        </w:rPr>
        <w:t>回答送付先：</w:t>
      </w:r>
      <w:r w:rsidRPr="00FF1943">
        <w:rPr>
          <w:rFonts w:ascii="BIZ UDゴシック" w:eastAsia="BIZ UDゴシック" w:hAnsi="BIZ UDゴシック"/>
          <w:b/>
          <w:bCs/>
          <w:sz w:val="40"/>
          <w:szCs w:val="40"/>
        </w:rPr>
        <w:t>info@jdba.or.jp</w:t>
      </w:r>
    </w:p>
    <w:bookmarkEnd w:id="1"/>
    <w:p w14:paraId="553CADEF" w14:textId="77777777" w:rsid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13E99799" w14:textId="77777777" w:rsidR="000D13CC" w:rsidRPr="000D13CC" w:rsidRDefault="000D13CC" w:rsidP="000D13CC">
      <w:pPr>
        <w:pStyle w:val="a7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あなたのお立場をお教えください。</w:t>
      </w:r>
    </w:p>
    <w:p w14:paraId="01617645" w14:textId="6AC6A911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あ．盲ろう者</w:t>
      </w:r>
      <w:r w:rsidR="00472337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　　</w:t>
      </w: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い．非盲ろう者</w:t>
      </w:r>
    </w:p>
    <w:p w14:paraId="1302F3DC" w14:textId="77777777" w:rsidR="000D13CC" w:rsidRP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7351FAA3" w14:textId="77777777" w:rsidR="000D13CC" w:rsidRP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２．あなたのご所属を教えて下さい。（複数選択可）</w:t>
      </w:r>
    </w:p>
    <w:p w14:paraId="2B094201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あ．盲ろう者関係団体（友の会等）</w:t>
      </w:r>
    </w:p>
    <w:p w14:paraId="1D35E91F" w14:textId="77777777" w:rsidR="000D13CC" w:rsidRPr="000D13CC" w:rsidRDefault="000D13CC" w:rsidP="001854EF">
      <w:pPr>
        <w:spacing w:line="0" w:lineRule="atLeast"/>
        <w:ind w:leftChars="200" w:left="1220" w:hangingChars="200" w:hanging="8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い．盲ろう者向け通訳・介助員派遣事務所または同行援護事業所</w:t>
      </w:r>
    </w:p>
    <w:p w14:paraId="383D0C0D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う．盲ろう者向け通訳・介助員または同行援護従業者</w:t>
      </w:r>
    </w:p>
    <w:p w14:paraId="190414A2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え．視覚障害関係施設</w:t>
      </w:r>
    </w:p>
    <w:p w14:paraId="4C985062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お．聴覚障害関係施設</w:t>
      </w:r>
    </w:p>
    <w:p w14:paraId="0A50AF06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か．その他の障害関係施設</w:t>
      </w:r>
    </w:p>
    <w:p w14:paraId="5457307A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き．医療施設（病院・診療所等）</w:t>
      </w:r>
    </w:p>
    <w:p w14:paraId="2FEB941C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く．教育機関</w:t>
      </w:r>
    </w:p>
    <w:p w14:paraId="7B9DBD33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け．上記以外の民間企業</w:t>
      </w:r>
    </w:p>
    <w:p w14:paraId="6D705538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こ．行政・官庁</w:t>
      </w:r>
    </w:p>
    <w:p w14:paraId="098243C0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さ．その他</w:t>
      </w:r>
    </w:p>
    <w:p w14:paraId="656DE0B5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し．無所属</w:t>
      </w:r>
    </w:p>
    <w:p w14:paraId="4D90DC5C" w14:textId="2142E2BF" w:rsidR="000D13CC" w:rsidRPr="000D13CC" w:rsidRDefault="000D13CC" w:rsidP="00472337">
      <w:pPr>
        <w:spacing w:line="0" w:lineRule="atLeast"/>
        <w:ind w:left="800" w:hangingChars="200" w:hanging="8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lastRenderedPageBreak/>
        <w:t>３．あなたは、このオンライン交流・体験会を何で知りましたか</w:t>
      </w:r>
      <w:r w:rsidR="009841C1">
        <w:rPr>
          <w:rFonts w:ascii="BIZ UDゴシック" w:eastAsia="BIZ UDゴシック" w:hAnsi="BIZ UDゴシック" w:hint="eastAsia"/>
          <w:b/>
          <w:bCs/>
          <w:sz w:val="40"/>
          <w:szCs w:val="40"/>
        </w:rPr>
        <w:t>。（複数選択可）</w:t>
      </w:r>
    </w:p>
    <w:p w14:paraId="49628957" w14:textId="77777777" w:rsidR="000D13CC" w:rsidRPr="000D13CC" w:rsidRDefault="000D13CC" w:rsidP="000D13CC">
      <w:pPr>
        <w:spacing w:line="0" w:lineRule="atLeast"/>
        <w:ind w:leftChars="200" w:left="1220" w:hangingChars="200" w:hanging="8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あ．全国盲ろう者協会から送られてきたオンライン交流・体験会のお知らせを読んだ</w:t>
      </w:r>
    </w:p>
    <w:p w14:paraId="643BB93A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い．友の会の会報を読んだ</w:t>
      </w:r>
    </w:p>
    <w:p w14:paraId="623DD21D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う．盲ろう者向け通訳・介助員から聞いた</w:t>
      </w:r>
    </w:p>
    <w:p w14:paraId="78B29FE3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え．盲ろう者から聞いた</w:t>
      </w:r>
    </w:p>
    <w:p w14:paraId="77ACC33E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お．全国盲ろう者協会のホームページを見た</w:t>
      </w:r>
    </w:p>
    <w:p w14:paraId="39CB246D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か．その他</w:t>
      </w:r>
    </w:p>
    <w:p w14:paraId="414129A9" w14:textId="77777777" w:rsidR="000D13CC" w:rsidRP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7BE81DD8" w14:textId="53FB5231" w:rsidR="000D13CC" w:rsidRPr="000D13CC" w:rsidRDefault="000D13CC" w:rsidP="00472337">
      <w:pPr>
        <w:spacing w:line="0" w:lineRule="atLeast"/>
        <w:ind w:left="800" w:hangingChars="200" w:hanging="8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４．あなたは、オンライン交流・体験会を誰と視聴しましたか</w:t>
      </w:r>
      <w:r w:rsidR="009841C1">
        <w:rPr>
          <w:rFonts w:ascii="BIZ UDゴシック" w:eastAsia="BIZ UDゴシック" w:hAnsi="BIZ UDゴシック" w:hint="eastAsia"/>
          <w:b/>
          <w:bCs/>
          <w:sz w:val="40"/>
          <w:szCs w:val="40"/>
        </w:rPr>
        <w:t>。</w:t>
      </w:r>
    </w:p>
    <w:p w14:paraId="12CDE56D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あ．一人で視聴</w:t>
      </w:r>
    </w:p>
    <w:p w14:paraId="7FE7471B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い．盲ろう者向け通訳・介助員と視聴</w:t>
      </w:r>
    </w:p>
    <w:p w14:paraId="669FE612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う．家族・友人と視聴</w:t>
      </w:r>
    </w:p>
    <w:p w14:paraId="1F4A25C5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え．盲ろう者友の会等の団体職員と視聴</w:t>
      </w:r>
    </w:p>
    <w:p w14:paraId="05CB9802" w14:textId="77777777" w:rsidR="000D13CC" w:rsidRP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7A97B940" w14:textId="0F97A594" w:rsidR="000D13CC" w:rsidRP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５．２日間のうち視聴したのはいつですか</w:t>
      </w:r>
      <w:r w:rsidR="009841C1">
        <w:rPr>
          <w:rFonts w:ascii="BIZ UDゴシック" w:eastAsia="BIZ UDゴシック" w:hAnsi="BIZ UDゴシック" w:hint="eastAsia"/>
          <w:b/>
          <w:bCs/>
          <w:sz w:val="40"/>
          <w:szCs w:val="40"/>
        </w:rPr>
        <w:t>。</w:t>
      </w:r>
    </w:p>
    <w:p w14:paraId="29AABF6B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あ．２日間とも視聴した</w:t>
      </w:r>
    </w:p>
    <w:p w14:paraId="167E2665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い．１日目のみ視聴した</w:t>
      </w:r>
    </w:p>
    <w:p w14:paraId="00939EDA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う．２日目のみ視聴した</w:t>
      </w:r>
    </w:p>
    <w:p w14:paraId="3A41C07A" w14:textId="77777777" w:rsidR="000D13CC" w:rsidRP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0781D367" w14:textId="7337F4A3" w:rsidR="000D13CC" w:rsidRPr="000D13CC" w:rsidRDefault="000D13CC" w:rsidP="00472337">
      <w:pPr>
        <w:spacing w:line="0" w:lineRule="atLeast"/>
        <w:ind w:left="800" w:hangingChars="200" w:hanging="8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６．オンライン交流・体験会のプログラムはいかがでしたか</w:t>
      </w:r>
      <w:r w:rsidR="009841C1">
        <w:rPr>
          <w:rFonts w:ascii="BIZ UDゴシック" w:eastAsia="BIZ UDゴシック" w:hAnsi="BIZ UDゴシック" w:hint="eastAsia"/>
          <w:b/>
          <w:bCs/>
          <w:sz w:val="40"/>
          <w:szCs w:val="40"/>
        </w:rPr>
        <w:t>。</w:t>
      </w:r>
    </w:p>
    <w:p w14:paraId="4DE6B3D1" w14:textId="0E32B15F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あ．大変良かった</w:t>
      </w:r>
      <w:r w:rsidR="00D03273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　</w:t>
      </w: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い．良かった</w:t>
      </w:r>
    </w:p>
    <w:p w14:paraId="13D2A481" w14:textId="3A50199E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う．普通</w:t>
      </w:r>
      <w:r w:rsidR="00D03273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　　　　　</w:t>
      </w: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え．あまり良くなかった</w:t>
      </w:r>
    </w:p>
    <w:p w14:paraId="12FDABDA" w14:textId="77777777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お．良くなかった</w:t>
      </w:r>
    </w:p>
    <w:p w14:paraId="28B68C82" w14:textId="77777777" w:rsidR="000D13CC" w:rsidRP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7E39278C" w14:textId="77777777" w:rsidR="000D13CC" w:rsidRPr="000D13CC" w:rsidRDefault="000D13CC" w:rsidP="009841C1">
      <w:pPr>
        <w:spacing w:line="0" w:lineRule="atLeast"/>
        <w:ind w:left="800" w:hangingChars="200" w:hanging="8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lastRenderedPageBreak/>
        <w:t>７．特に印象に残ったプログラムがありましたら、下記より二つまでお答え下さい。</w:t>
      </w:r>
    </w:p>
    <w:p w14:paraId="54752FF7" w14:textId="77777777" w:rsidR="009841C1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あ．開会および閉会挨拶</w:t>
      </w:r>
    </w:p>
    <w:p w14:paraId="65B6182E" w14:textId="2EBE0ADF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い．公募ビデオ（１日目）</w:t>
      </w:r>
    </w:p>
    <w:p w14:paraId="4D0B6921" w14:textId="77777777" w:rsidR="009841C1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う．鳥取紹介ビデオ</w:t>
      </w:r>
    </w:p>
    <w:p w14:paraId="16E1A67A" w14:textId="7950A054" w:rsidR="000D13CC" w:rsidRPr="000D13CC" w:rsidRDefault="000D13CC" w:rsidP="000D13CC">
      <w:pPr>
        <w:spacing w:line="0" w:lineRule="atLeas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え．公募ビデオ（２日目）</w:t>
      </w:r>
    </w:p>
    <w:p w14:paraId="7BBD76DC" w14:textId="77777777" w:rsidR="000D13CC" w:rsidRPr="000D13CC" w:rsidRDefault="000D13CC" w:rsidP="000D13CC">
      <w:pPr>
        <w:spacing w:line="0" w:lineRule="atLeast"/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5BA810B1" w14:textId="77777777" w:rsidR="00695A0C" w:rsidRDefault="000D13CC" w:rsidP="000D13CC">
      <w:pPr>
        <w:tabs>
          <w:tab w:val="left" w:pos="6990"/>
        </w:tabs>
        <w:spacing w:line="0" w:lineRule="atLeast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アンケートは以上です。</w:t>
      </w:r>
    </w:p>
    <w:p w14:paraId="5CB6FAED" w14:textId="5227CB1E" w:rsidR="000D13CC" w:rsidRPr="000D13CC" w:rsidRDefault="000D13CC" w:rsidP="000D13CC">
      <w:pPr>
        <w:tabs>
          <w:tab w:val="left" w:pos="6990"/>
        </w:tabs>
        <w:spacing w:line="0" w:lineRule="atLeast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D13CC">
        <w:rPr>
          <w:rFonts w:ascii="BIZ UDゴシック" w:eastAsia="BIZ UDゴシック" w:hAnsi="BIZ UDゴシック" w:hint="eastAsia"/>
          <w:b/>
          <w:bCs/>
          <w:sz w:val="40"/>
          <w:szCs w:val="40"/>
        </w:rPr>
        <w:t>ご回答いただきありがとうございました。</w:t>
      </w:r>
    </w:p>
    <w:p w14:paraId="72C53E8B" w14:textId="77777777" w:rsidR="000D13CC" w:rsidRPr="000D13CC" w:rsidRDefault="000D13CC" w:rsidP="000D13CC">
      <w:pPr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1A41D1E2" w14:textId="77777777" w:rsidR="00440C47" w:rsidRPr="000D13CC" w:rsidRDefault="00440C47"/>
    <w:sectPr w:rsidR="00440C47" w:rsidRPr="000D13CC" w:rsidSect="00472337">
      <w:footerReference w:type="default" r:id="rId7"/>
      <w:pgSz w:w="11906" w:h="16838" w:code="9"/>
      <w:pgMar w:top="992" w:right="992" w:bottom="567" w:left="992" w:header="425" w:footer="0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10CC" w14:textId="77777777" w:rsidR="009200BF" w:rsidRDefault="009200BF" w:rsidP="000D13CC">
      <w:r>
        <w:separator/>
      </w:r>
    </w:p>
  </w:endnote>
  <w:endnote w:type="continuationSeparator" w:id="0">
    <w:p w14:paraId="241065B5" w14:textId="77777777" w:rsidR="009200BF" w:rsidRDefault="009200BF" w:rsidP="000D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172865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b/>
        <w:bCs/>
        <w:sz w:val="40"/>
        <w:szCs w:val="40"/>
      </w:rPr>
    </w:sdtEndPr>
    <w:sdtContent>
      <w:p w14:paraId="13FEB8C5" w14:textId="46D3B283" w:rsidR="001854EF" w:rsidRPr="001854EF" w:rsidRDefault="001854EF">
        <w:pPr>
          <w:pStyle w:val="a5"/>
          <w:jc w:val="right"/>
          <w:rPr>
            <w:rFonts w:ascii="BIZ UDPゴシック" w:eastAsia="BIZ UDPゴシック" w:hAnsi="BIZ UDPゴシック"/>
            <w:b/>
            <w:bCs/>
            <w:sz w:val="40"/>
            <w:szCs w:val="40"/>
          </w:rPr>
        </w:pPr>
        <w:r w:rsidRPr="001854EF">
          <w:rPr>
            <w:rFonts w:ascii="BIZ UDPゴシック" w:eastAsia="BIZ UDPゴシック" w:hAnsi="BIZ UDPゴシック"/>
            <w:b/>
            <w:bCs/>
            <w:sz w:val="40"/>
            <w:szCs w:val="40"/>
          </w:rPr>
          <w:fldChar w:fldCharType="begin"/>
        </w:r>
        <w:r w:rsidRPr="001854EF">
          <w:rPr>
            <w:rFonts w:ascii="BIZ UDPゴシック" w:eastAsia="BIZ UDPゴシック" w:hAnsi="BIZ UDPゴシック"/>
            <w:b/>
            <w:bCs/>
            <w:sz w:val="40"/>
            <w:szCs w:val="40"/>
          </w:rPr>
          <w:instrText>PAGE   \* MERGEFORMAT</w:instrText>
        </w:r>
        <w:r w:rsidRPr="001854EF">
          <w:rPr>
            <w:rFonts w:ascii="BIZ UDPゴシック" w:eastAsia="BIZ UDPゴシック" w:hAnsi="BIZ UDPゴシック"/>
            <w:b/>
            <w:bCs/>
            <w:sz w:val="40"/>
            <w:szCs w:val="40"/>
          </w:rPr>
          <w:fldChar w:fldCharType="separate"/>
        </w:r>
        <w:r w:rsidRPr="001854EF">
          <w:rPr>
            <w:rFonts w:ascii="BIZ UDPゴシック" w:eastAsia="BIZ UDPゴシック" w:hAnsi="BIZ UDPゴシック"/>
            <w:b/>
            <w:bCs/>
            <w:sz w:val="40"/>
            <w:szCs w:val="40"/>
            <w:lang w:val="ja-JP"/>
          </w:rPr>
          <w:t>2</w:t>
        </w:r>
        <w:r w:rsidRPr="001854EF">
          <w:rPr>
            <w:rFonts w:ascii="BIZ UDPゴシック" w:eastAsia="BIZ UDPゴシック" w:hAnsi="BIZ UDPゴシック"/>
            <w:b/>
            <w:bCs/>
            <w:sz w:val="40"/>
            <w:szCs w:val="40"/>
          </w:rPr>
          <w:fldChar w:fldCharType="end"/>
        </w:r>
      </w:p>
    </w:sdtContent>
  </w:sdt>
  <w:p w14:paraId="6B38B82D" w14:textId="77777777" w:rsidR="001854EF" w:rsidRDefault="00185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3CCA" w14:textId="77777777" w:rsidR="009200BF" w:rsidRDefault="009200BF" w:rsidP="000D13CC">
      <w:r>
        <w:separator/>
      </w:r>
    </w:p>
  </w:footnote>
  <w:footnote w:type="continuationSeparator" w:id="0">
    <w:p w14:paraId="5753C0B1" w14:textId="77777777" w:rsidR="009200BF" w:rsidRDefault="009200BF" w:rsidP="000D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7AA"/>
    <w:multiLevelType w:val="hybridMultilevel"/>
    <w:tmpl w:val="BC1ACE2C"/>
    <w:lvl w:ilvl="0" w:tplc="178A90A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537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1"/>
    <w:rsid w:val="000D13CC"/>
    <w:rsid w:val="001854EF"/>
    <w:rsid w:val="001C08E1"/>
    <w:rsid w:val="002E2016"/>
    <w:rsid w:val="00440C47"/>
    <w:rsid w:val="00472337"/>
    <w:rsid w:val="00695A0C"/>
    <w:rsid w:val="009200BF"/>
    <w:rsid w:val="009841C1"/>
    <w:rsid w:val="00A1316C"/>
    <w:rsid w:val="00A313DC"/>
    <w:rsid w:val="00B34A85"/>
    <w:rsid w:val="00D03273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1DF09"/>
  <w15:chartTrackingRefBased/>
  <w15:docId w15:val="{3313B23F-94A1-4781-8A26-EC985D4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3CC"/>
  </w:style>
  <w:style w:type="paragraph" w:styleId="a5">
    <w:name w:val="footer"/>
    <w:basedOn w:val="a"/>
    <w:link w:val="a6"/>
    <w:uiPriority w:val="99"/>
    <w:unhideWhenUsed/>
    <w:rsid w:val="000D1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3CC"/>
  </w:style>
  <w:style w:type="paragraph" w:styleId="a7">
    <w:name w:val="List Paragraph"/>
    <w:basedOn w:val="a"/>
    <w:uiPriority w:val="34"/>
    <w:qFormat/>
    <w:rsid w:val="000D13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Staff-09</dc:creator>
  <cp:keywords/>
  <dc:description/>
  <cp:lastModifiedBy>kobayashi</cp:lastModifiedBy>
  <cp:revision>7</cp:revision>
  <dcterms:created xsi:type="dcterms:W3CDTF">2023-08-10T07:38:00Z</dcterms:created>
  <dcterms:modified xsi:type="dcterms:W3CDTF">2023-08-27T05:28:00Z</dcterms:modified>
</cp:coreProperties>
</file>