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B59" w:rsidRDefault="006E3B59" w:rsidP="006E3B59">
      <w:pPr>
        <w:jc w:val="center"/>
        <w:rPr>
          <w:rFonts w:ascii="ＭＳ 明朝" w:hAnsi="ＭＳ 明朝"/>
          <w:sz w:val="36"/>
          <w:szCs w:val="36"/>
        </w:rPr>
      </w:pPr>
      <w:bookmarkStart w:id="0" w:name="_GoBack"/>
      <w:bookmarkStart w:id="1" w:name="_Toc317756763"/>
      <w:bookmarkEnd w:id="0"/>
    </w:p>
    <w:p w:rsidR="006E3B59" w:rsidRDefault="006E3B59" w:rsidP="006E3B59">
      <w:pPr>
        <w:jc w:val="center"/>
        <w:rPr>
          <w:rFonts w:ascii="ＭＳ 明朝" w:hAnsi="ＭＳ 明朝"/>
          <w:sz w:val="36"/>
          <w:szCs w:val="36"/>
        </w:rPr>
      </w:pPr>
    </w:p>
    <w:p w:rsidR="006E3B59" w:rsidRDefault="006E3B59" w:rsidP="006E3B59">
      <w:pPr>
        <w:jc w:val="center"/>
        <w:rPr>
          <w:rFonts w:ascii="ＭＳ 明朝" w:hAnsi="ＭＳ 明朝"/>
          <w:sz w:val="36"/>
          <w:szCs w:val="36"/>
        </w:rPr>
      </w:pPr>
    </w:p>
    <w:p w:rsidR="006E3B59" w:rsidRPr="00DF19CF" w:rsidRDefault="006E3B59" w:rsidP="006E3B59">
      <w:pPr>
        <w:jc w:val="center"/>
        <w:rPr>
          <w:rFonts w:ascii="ＭＳ 明朝" w:hAnsi="ＭＳ 明朝"/>
          <w:b/>
          <w:sz w:val="36"/>
          <w:szCs w:val="36"/>
        </w:rPr>
      </w:pPr>
      <w:r w:rsidRPr="00DF19CF">
        <w:rPr>
          <w:rFonts w:ascii="ＭＳ 明朝" w:hAnsi="ＭＳ 明朝" w:hint="eastAsia"/>
          <w:b/>
          <w:sz w:val="36"/>
          <w:szCs w:val="36"/>
        </w:rPr>
        <w:t>平成２３年度</w:t>
      </w:r>
    </w:p>
    <w:p w:rsidR="006E3B59" w:rsidRPr="00DF19CF" w:rsidRDefault="006E3B59" w:rsidP="006E3B59">
      <w:pPr>
        <w:jc w:val="center"/>
        <w:rPr>
          <w:rFonts w:ascii="ＭＳ 明朝" w:hAnsi="ＭＳ 明朝"/>
          <w:b/>
          <w:sz w:val="36"/>
          <w:szCs w:val="36"/>
        </w:rPr>
      </w:pPr>
      <w:r w:rsidRPr="00DF19CF">
        <w:rPr>
          <w:rFonts w:ascii="ＭＳ 明朝" w:hAnsi="ＭＳ 明朝" w:hint="eastAsia"/>
          <w:b/>
          <w:sz w:val="36"/>
          <w:szCs w:val="36"/>
        </w:rPr>
        <w:t>盲ろう者コミュニケーション訓練促進事業報告書</w:t>
      </w:r>
    </w:p>
    <w:p w:rsidR="006E3B59" w:rsidRDefault="006E3B59" w:rsidP="006E3B59">
      <w:pPr>
        <w:jc w:val="center"/>
        <w:rPr>
          <w:rFonts w:ascii="ＭＳ 明朝" w:hAnsi="ＭＳ 明朝"/>
          <w:sz w:val="36"/>
          <w:szCs w:val="36"/>
        </w:rPr>
      </w:pPr>
    </w:p>
    <w:p w:rsidR="006E3B59" w:rsidRDefault="006E3B59" w:rsidP="006E3B59">
      <w:pPr>
        <w:jc w:val="center"/>
        <w:rPr>
          <w:rFonts w:ascii="ＭＳ 明朝" w:hAnsi="ＭＳ 明朝"/>
          <w:sz w:val="36"/>
          <w:szCs w:val="36"/>
        </w:rPr>
      </w:pPr>
    </w:p>
    <w:p w:rsidR="006E3B59" w:rsidRDefault="006E3B59" w:rsidP="006E3B59">
      <w:pPr>
        <w:jc w:val="center"/>
        <w:rPr>
          <w:rFonts w:ascii="ＭＳ 明朝" w:hAnsi="ＭＳ 明朝"/>
          <w:sz w:val="36"/>
          <w:szCs w:val="36"/>
        </w:rPr>
      </w:pPr>
    </w:p>
    <w:p w:rsidR="006E3B59" w:rsidRDefault="006E3B59" w:rsidP="006E3B59">
      <w:pPr>
        <w:jc w:val="center"/>
        <w:rPr>
          <w:rFonts w:ascii="ＭＳ 明朝" w:hAnsi="ＭＳ 明朝"/>
          <w:sz w:val="36"/>
          <w:szCs w:val="36"/>
        </w:rPr>
      </w:pPr>
    </w:p>
    <w:p w:rsidR="006E3B59" w:rsidRDefault="006E3B59" w:rsidP="006E3B59">
      <w:pPr>
        <w:jc w:val="center"/>
        <w:rPr>
          <w:rFonts w:ascii="ＭＳ 明朝" w:hAnsi="ＭＳ 明朝"/>
          <w:sz w:val="36"/>
          <w:szCs w:val="36"/>
        </w:rPr>
      </w:pPr>
    </w:p>
    <w:p w:rsidR="006E3B59" w:rsidRDefault="006E3B59" w:rsidP="006E3B59">
      <w:pPr>
        <w:jc w:val="center"/>
        <w:rPr>
          <w:rFonts w:ascii="ＭＳ 明朝" w:hAnsi="ＭＳ 明朝"/>
          <w:sz w:val="36"/>
          <w:szCs w:val="36"/>
        </w:rPr>
      </w:pPr>
    </w:p>
    <w:p w:rsidR="006E3B59" w:rsidRDefault="006E3B59" w:rsidP="006E3B59">
      <w:pPr>
        <w:jc w:val="center"/>
        <w:rPr>
          <w:rFonts w:ascii="ＭＳ 明朝" w:hAnsi="ＭＳ 明朝"/>
          <w:sz w:val="36"/>
          <w:szCs w:val="36"/>
        </w:rPr>
      </w:pPr>
    </w:p>
    <w:p w:rsidR="006E3B59" w:rsidRDefault="006E3B59" w:rsidP="006E3B59">
      <w:pPr>
        <w:jc w:val="center"/>
        <w:rPr>
          <w:rFonts w:ascii="ＭＳ 明朝" w:hAnsi="ＭＳ 明朝"/>
          <w:sz w:val="36"/>
          <w:szCs w:val="36"/>
        </w:rPr>
      </w:pPr>
    </w:p>
    <w:p w:rsidR="006E3B59" w:rsidRDefault="006E3B59" w:rsidP="006E3B59">
      <w:pPr>
        <w:jc w:val="center"/>
        <w:rPr>
          <w:rFonts w:ascii="ＭＳ 明朝" w:hAnsi="ＭＳ 明朝"/>
          <w:sz w:val="36"/>
          <w:szCs w:val="36"/>
        </w:rPr>
      </w:pPr>
    </w:p>
    <w:p w:rsidR="006E3B59" w:rsidRPr="003470BD" w:rsidRDefault="006E3B59" w:rsidP="006E3B59">
      <w:pPr>
        <w:jc w:val="center"/>
        <w:rPr>
          <w:rFonts w:ascii="ＭＳ 明朝" w:hAnsi="ＭＳ 明朝"/>
          <w:sz w:val="36"/>
          <w:szCs w:val="36"/>
        </w:rPr>
      </w:pPr>
    </w:p>
    <w:p w:rsidR="006E3B59" w:rsidRPr="003470BD" w:rsidRDefault="006E3B59" w:rsidP="006E3B59">
      <w:pPr>
        <w:jc w:val="center"/>
        <w:rPr>
          <w:rFonts w:ascii="ＭＳ 明朝" w:hAnsi="ＭＳ 明朝"/>
          <w:sz w:val="36"/>
          <w:szCs w:val="36"/>
        </w:rPr>
      </w:pPr>
      <w:r w:rsidRPr="003470BD">
        <w:rPr>
          <w:rFonts w:ascii="ＭＳ 明朝" w:hAnsi="ＭＳ 明朝" w:hint="eastAsia"/>
          <w:sz w:val="36"/>
          <w:szCs w:val="36"/>
        </w:rPr>
        <w:t>～日本のヘレン・ケラーを支援する会</w:t>
      </w:r>
      <w:r w:rsidRPr="003470BD">
        <w:rPr>
          <w:rFonts w:ascii="ＭＳ 明朝" w:hAnsi="ＭＳ 明朝"/>
          <w:sz w:val="36"/>
          <w:szCs w:val="36"/>
        </w:rPr>
        <w:t>®</w:t>
      </w:r>
      <w:r w:rsidRPr="003470BD">
        <w:rPr>
          <w:rFonts w:ascii="ＭＳ 明朝" w:hAnsi="ＭＳ 明朝" w:hint="eastAsia"/>
          <w:sz w:val="36"/>
          <w:szCs w:val="36"/>
        </w:rPr>
        <w:t>～</w:t>
      </w:r>
    </w:p>
    <w:p w:rsidR="006E3B59" w:rsidRPr="003470BD" w:rsidRDefault="006E3B59" w:rsidP="006E3B59">
      <w:pPr>
        <w:jc w:val="center"/>
        <w:rPr>
          <w:rFonts w:ascii="ＭＳ 明朝" w:hAnsi="ＭＳ 明朝"/>
          <w:sz w:val="36"/>
          <w:szCs w:val="36"/>
        </w:rPr>
      </w:pPr>
      <w:r w:rsidRPr="003470BD">
        <w:rPr>
          <w:rFonts w:ascii="ＭＳ 明朝" w:hAnsi="ＭＳ 明朝" w:hint="eastAsia"/>
          <w:sz w:val="36"/>
          <w:szCs w:val="36"/>
        </w:rPr>
        <w:t>社会福祉法人　全国盲ろう者協会</w:t>
      </w:r>
    </w:p>
    <w:p w:rsidR="006E3B59" w:rsidRPr="006E3B59" w:rsidRDefault="006E3B59" w:rsidP="00B67594">
      <w:pPr>
        <w:tabs>
          <w:tab w:val="left" w:pos="5700"/>
        </w:tabs>
        <w:jc w:val="center"/>
        <w:outlineLvl w:val="0"/>
        <w:rPr>
          <w:rFonts w:ascii="ＭＳ ゴシック" w:eastAsia="ＭＳ ゴシック" w:hAnsi="ＭＳ ゴシック"/>
          <w:sz w:val="24"/>
        </w:rPr>
        <w:sectPr w:rsidR="006E3B59" w:rsidRPr="006E3B59" w:rsidSect="001F3DAA">
          <w:footerReference w:type="even" r:id="rId7"/>
          <w:footerReference w:type="default" r:id="rId8"/>
          <w:pgSz w:w="12242" w:h="15842" w:code="1"/>
          <w:pgMar w:top="567" w:right="1389" w:bottom="851" w:left="1389" w:header="284" w:footer="113" w:gutter="0"/>
          <w:pgNumType w:start="1"/>
          <w:cols w:space="425"/>
          <w:docGrid w:type="linesAndChars" w:linePitch="379" w:charSpace="-873"/>
        </w:sectPr>
      </w:pPr>
    </w:p>
    <w:p w:rsidR="00B67594" w:rsidRDefault="00B67594" w:rsidP="00B67594">
      <w:pPr>
        <w:tabs>
          <w:tab w:val="left" w:pos="5700"/>
        </w:tabs>
        <w:jc w:val="center"/>
        <w:outlineLvl w:val="0"/>
        <w:rPr>
          <w:rFonts w:ascii="ＭＳ ゴシック" w:eastAsia="ＭＳ ゴシック" w:hAnsi="ＭＳ ゴシック"/>
          <w:sz w:val="24"/>
        </w:rPr>
      </w:pPr>
      <w:r>
        <w:rPr>
          <w:rFonts w:ascii="ＭＳ ゴシック" w:eastAsia="ＭＳ ゴシック" w:hAnsi="ＭＳ ゴシック" w:hint="eastAsia"/>
          <w:sz w:val="24"/>
        </w:rPr>
        <w:lastRenderedPageBreak/>
        <w:t>目 次</w:t>
      </w:r>
    </w:p>
    <w:p w:rsidR="00B67594" w:rsidRDefault="00B67594" w:rsidP="00B67594">
      <w:pPr>
        <w:rPr>
          <w:rFonts w:ascii="ＭＳ ゴシック" w:eastAsia="ＭＳ ゴシック" w:hAnsi="ＭＳ ゴシック"/>
          <w:sz w:val="24"/>
        </w:rPr>
      </w:pPr>
    </w:p>
    <w:p w:rsidR="00B67594" w:rsidRDefault="00B67594" w:rsidP="00B67594">
      <w:pPr>
        <w:tabs>
          <w:tab w:val="right" w:leader="middleDot" w:pos="8820"/>
        </w:tabs>
        <w:outlineLvl w:val="0"/>
        <w:rPr>
          <w:rFonts w:ascii="ＭＳ ゴシック" w:eastAsia="ＭＳ ゴシック"/>
          <w:sz w:val="24"/>
        </w:rPr>
      </w:pPr>
      <w:r>
        <w:rPr>
          <w:rFonts w:ascii="ＭＳ ゴシック" w:eastAsia="ＭＳ ゴシック" w:hint="eastAsia"/>
          <w:sz w:val="24"/>
        </w:rPr>
        <w:t>第１部　事業の概要</w:t>
      </w:r>
      <w:r>
        <w:rPr>
          <w:rFonts w:ascii="ＭＳ ゴシック" w:eastAsia="ＭＳ ゴシック" w:hint="eastAsia"/>
          <w:sz w:val="24"/>
        </w:rPr>
        <w:tab/>
        <w:t>１</w:t>
      </w:r>
    </w:p>
    <w:p w:rsidR="00B67594" w:rsidRDefault="00B67594" w:rsidP="00B67594">
      <w:pPr>
        <w:tabs>
          <w:tab w:val="right" w:leader="middleDot" w:pos="8820"/>
        </w:tabs>
        <w:ind w:firstLineChars="100" w:firstLine="236"/>
        <w:rPr>
          <w:rFonts w:ascii="ＭＳ ゴシック" w:eastAsia="ＭＳ ゴシック" w:hAnsi="ＭＳ ゴシック"/>
          <w:sz w:val="24"/>
        </w:rPr>
      </w:pPr>
      <w:r>
        <w:rPr>
          <w:rFonts w:ascii="ＭＳ ゴシック" w:eastAsia="ＭＳ ゴシック" w:hAnsi="ＭＳ ゴシック" w:hint="eastAsia"/>
          <w:sz w:val="24"/>
        </w:rPr>
        <w:t>１－１　目的</w:t>
      </w:r>
      <w:r>
        <w:rPr>
          <w:rFonts w:ascii="ＭＳ ゴシック" w:eastAsia="ＭＳ ゴシック" w:hint="eastAsia"/>
          <w:sz w:val="24"/>
        </w:rPr>
        <w:tab/>
        <w:t>１</w:t>
      </w:r>
    </w:p>
    <w:p w:rsidR="00B67594" w:rsidRDefault="00B67594" w:rsidP="00B67594">
      <w:pPr>
        <w:tabs>
          <w:tab w:val="right" w:leader="middleDot" w:pos="8820"/>
        </w:tabs>
        <w:ind w:firstLineChars="100" w:firstLine="236"/>
        <w:rPr>
          <w:rFonts w:ascii="ＭＳ ゴシック" w:eastAsia="ＭＳ ゴシック" w:hAnsi="ＭＳ ゴシック"/>
          <w:sz w:val="24"/>
        </w:rPr>
      </w:pPr>
      <w:r>
        <w:rPr>
          <w:rFonts w:ascii="ＭＳ ゴシック" w:eastAsia="ＭＳ ゴシック" w:hint="eastAsia"/>
          <w:sz w:val="24"/>
        </w:rPr>
        <w:t>１－２　平成２３年度の事業内容</w:t>
      </w:r>
      <w:r>
        <w:rPr>
          <w:rFonts w:ascii="ＭＳ ゴシック" w:eastAsia="ＭＳ ゴシック" w:hint="eastAsia"/>
          <w:sz w:val="24"/>
        </w:rPr>
        <w:tab/>
        <w:t>１</w:t>
      </w:r>
    </w:p>
    <w:p w:rsidR="00B67594" w:rsidRDefault="00B67594" w:rsidP="00B67594">
      <w:pPr>
        <w:tabs>
          <w:tab w:val="left" w:pos="876"/>
          <w:tab w:val="right" w:leader="middleDot" w:pos="8820"/>
        </w:tabs>
        <w:outlineLvl w:val="0"/>
        <w:rPr>
          <w:rFonts w:ascii="ＭＳ ゴシック" w:eastAsia="ＭＳ ゴシック" w:hAnsi="ＭＳ ゴシック"/>
          <w:sz w:val="24"/>
        </w:rPr>
      </w:pPr>
      <w:r>
        <w:rPr>
          <w:rFonts w:ascii="ＭＳ ゴシック" w:eastAsia="ＭＳ ゴシック" w:hAnsi="ＭＳ ゴシック" w:hint="eastAsia"/>
          <w:sz w:val="24"/>
        </w:rPr>
        <w:t>第２部　盲ろう者向けパソコン指導者養成研修会</w:t>
      </w:r>
      <w:r>
        <w:rPr>
          <w:rFonts w:ascii="ＭＳ ゴシック" w:eastAsia="ＭＳ ゴシック" w:hint="eastAsia"/>
          <w:sz w:val="24"/>
        </w:rPr>
        <w:tab/>
        <w:t>３</w:t>
      </w:r>
    </w:p>
    <w:p w:rsidR="00B67594" w:rsidRDefault="00B67594" w:rsidP="00B67594">
      <w:pPr>
        <w:tabs>
          <w:tab w:val="left" w:pos="876"/>
          <w:tab w:val="right" w:leader="middleDot" w:pos="8820"/>
        </w:tabs>
        <w:ind w:firstLineChars="100" w:firstLine="236"/>
        <w:rPr>
          <w:rFonts w:ascii="ＭＳ ゴシック" w:eastAsia="ＭＳ ゴシック" w:hAnsi="ＭＳ ゴシック"/>
          <w:sz w:val="24"/>
        </w:rPr>
      </w:pPr>
      <w:r>
        <w:rPr>
          <w:rFonts w:ascii="ＭＳ ゴシック" w:eastAsia="ＭＳ ゴシック" w:hAnsi="ＭＳ ゴシック" w:hint="eastAsia"/>
          <w:sz w:val="24"/>
          <w:lang w:eastAsia="zh-TW"/>
        </w:rPr>
        <w:t>２－１　概要</w:t>
      </w:r>
      <w:r>
        <w:rPr>
          <w:rFonts w:ascii="ＭＳ ゴシック" w:eastAsia="ＭＳ ゴシック" w:hint="eastAsia"/>
          <w:sz w:val="24"/>
          <w:lang w:eastAsia="zh-TW"/>
        </w:rPr>
        <w:tab/>
      </w:r>
      <w:r>
        <w:rPr>
          <w:rFonts w:ascii="ＭＳ ゴシック" w:eastAsia="ＭＳ ゴシック" w:hint="eastAsia"/>
          <w:sz w:val="24"/>
        </w:rPr>
        <w:t>３</w:t>
      </w:r>
    </w:p>
    <w:p w:rsidR="00B67594" w:rsidRDefault="00B67594" w:rsidP="00B67594">
      <w:pPr>
        <w:tabs>
          <w:tab w:val="right" w:leader="middleDot" w:pos="8820"/>
        </w:tabs>
        <w:ind w:firstLineChars="100" w:firstLine="236"/>
        <w:rPr>
          <w:rFonts w:ascii="ＭＳ ゴシック" w:eastAsia="ＭＳ ゴシック" w:hAnsi="ＭＳ ゴシック"/>
          <w:sz w:val="24"/>
        </w:rPr>
      </w:pPr>
      <w:r>
        <w:rPr>
          <w:rFonts w:ascii="ＭＳ ゴシック" w:eastAsia="ＭＳ ゴシック" w:hAnsi="ＭＳ ゴシック" w:hint="eastAsia"/>
          <w:sz w:val="24"/>
          <w:lang w:eastAsia="zh-TW"/>
        </w:rPr>
        <w:t>２－２　研修会開催要領</w:t>
      </w:r>
      <w:r>
        <w:rPr>
          <w:rFonts w:ascii="ＭＳ ゴシック" w:eastAsia="ＭＳ ゴシック" w:hint="eastAsia"/>
          <w:sz w:val="24"/>
          <w:lang w:eastAsia="zh-TW"/>
        </w:rPr>
        <w:tab/>
      </w:r>
      <w:r>
        <w:rPr>
          <w:rFonts w:ascii="ＭＳ ゴシック" w:eastAsia="ＭＳ ゴシック" w:hint="eastAsia"/>
          <w:sz w:val="24"/>
        </w:rPr>
        <w:t>３</w:t>
      </w:r>
    </w:p>
    <w:p w:rsidR="00B67594" w:rsidRDefault="00B67594" w:rsidP="00B67594">
      <w:pPr>
        <w:tabs>
          <w:tab w:val="right" w:leader="middleDot" w:pos="8820"/>
        </w:tabs>
        <w:ind w:firstLineChars="100" w:firstLine="236"/>
        <w:rPr>
          <w:rFonts w:ascii="ＭＳ ゴシック" w:eastAsia="ＭＳ ゴシック"/>
          <w:sz w:val="24"/>
        </w:rPr>
      </w:pPr>
      <w:r>
        <w:rPr>
          <w:rFonts w:ascii="ＭＳ ゴシック" w:eastAsia="ＭＳ ゴシック" w:hAnsi="ＭＳ ゴシック" w:hint="eastAsia"/>
          <w:sz w:val="24"/>
        </w:rPr>
        <w:t>２－３　研修会カリキュラム</w:t>
      </w:r>
      <w:r>
        <w:rPr>
          <w:rFonts w:ascii="ＭＳ ゴシック" w:eastAsia="ＭＳ ゴシック" w:hint="eastAsia"/>
          <w:sz w:val="24"/>
        </w:rPr>
        <w:tab/>
        <w:t>５</w:t>
      </w:r>
    </w:p>
    <w:p w:rsidR="00B67594" w:rsidRDefault="00B67594" w:rsidP="00B67594">
      <w:pPr>
        <w:tabs>
          <w:tab w:val="right" w:leader="middleDot" w:pos="8820"/>
        </w:tabs>
        <w:ind w:firstLineChars="100" w:firstLine="236"/>
        <w:rPr>
          <w:rFonts w:ascii="ＭＳ ゴシック" w:eastAsia="ＭＳ ゴシック" w:hAnsi="ＭＳ ゴシック"/>
          <w:sz w:val="24"/>
        </w:rPr>
      </w:pPr>
      <w:r>
        <w:rPr>
          <w:rFonts w:ascii="ＭＳ ゴシック" w:eastAsia="ＭＳ ゴシック" w:hAnsi="ＭＳ ゴシック" w:hint="eastAsia"/>
          <w:sz w:val="24"/>
        </w:rPr>
        <w:t>２－４　科目別の内容</w:t>
      </w:r>
      <w:r>
        <w:rPr>
          <w:rFonts w:ascii="ＭＳ ゴシック" w:eastAsia="ＭＳ ゴシック" w:hint="eastAsia"/>
          <w:sz w:val="24"/>
        </w:rPr>
        <w:tab/>
        <w:t>７</w:t>
      </w:r>
    </w:p>
    <w:p w:rsidR="00B67594" w:rsidRDefault="00B67594" w:rsidP="00B67594">
      <w:pPr>
        <w:tabs>
          <w:tab w:val="right" w:leader="middleDot" w:pos="8820"/>
        </w:tabs>
        <w:ind w:firstLineChars="218" w:firstLine="514"/>
        <w:rPr>
          <w:rFonts w:ascii="ＭＳ ゴシック" w:eastAsia="ＭＳ ゴシック" w:hAnsi="ＭＳ ゴシック"/>
          <w:sz w:val="24"/>
        </w:rPr>
      </w:pPr>
      <w:r>
        <w:rPr>
          <w:rFonts w:ascii="ＭＳ ゴシック" w:eastAsia="ＭＳ ゴシック" w:hAnsi="ＭＳ ゴシック" w:hint="eastAsia"/>
          <w:sz w:val="24"/>
        </w:rPr>
        <w:t>2-4-1　盲ろう者向けパソコン指導概論</w:t>
      </w:r>
      <w:r>
        <w:rPr>
          <w:rFonts w:ascii="ＭＳ ゴシック" w:eastAsia="ＭＳ ゴシック" w:hint="eastAsia"/>
          <w:sz w:val="24"/>
        </w:rPr>
        <w:tab/>
        <w:t>７</w:t>
      </w:r>
    </w:p>
    <w:p w:rsidR="00B67594" w:rsidRDefault="00B67594" w:rsidP="00B67594">
      <w:pPr>
        <w:tabs>
          <w:tab w:val="right" w:leader="middleDot" w:pos="8820"/>
        </w:tabs>
        <w:ind w:firstLineChars="218" w:firstLine="514"/>
        <w:rPr>
          <w:rFonts w:ascii="ＭＳ ゴシック" w:eastAsia="ＭＳ ゴシック" w:hAnsi="ＭＳ ゴシック"/>
          <w:sz w:val="24"/>
        </w:rPr>
      </w:pPr>
      <w:r>
        <w:rPr>
          <w:rFonts w:ascii="ＭＳ ゴシック" w:eastAsia="ＭＳ ゴシック" w:hint="eastAsia"/>
          <w:sz w:val="24"/>
        </w:rPr>
        <w:t xml:space="preserve">2-4-2　</w:t>
      </w:r>
      <w:r>
        <w:rPr>
          <w:rFonts w:ascii="ＭＳ ゴシック" w:eastAsia="ＭＳ ゴシック" w:hAnsi="ＭＳ ゴシック" w:cs="ＭＳ ゴシック" w:hint="eastAsia"/>
          <w:sz w:val="24"/>
          <w:szCs w:val="24"/>
        </w:rPr>
        <w:t>画面インターフェースを活用した指導</w:t>
      </w:r>
      <w:r>
        <w:rPr>
          <w:rFonts w:ascii="ＭＳ ゴシック" w:eastAsia="ＭＳ ゴシック" w:hint="eastAsia"/>
          <w:sz w:val="24"/>
        </w:rPr>
        <w:tab/>
        <w:t>９</w:t>
      </w:r>
    </w:p>
    <w:p w:rsidR="00B67594" w:rsidRDefault="00B67594" w:rsidP="00B67594">
      <w:pPr>
        <w:tabs>
          <w:tab w:val="right" w:leader="middleDot" w:pos="8820"/>
        </w:tabs>
        <w:ind w:firstLineChars="218" w:firstLine="514"/>
        <w:rPr>
          <w:rFonts w:ascii="ＭＳ ゴシック" w:eastAsia="ＭＳ ゴシック" w:hAnsi="ＭＳ ゴシック" w:cs="ＭＳ ゴシック"/>
          <w:sz w:val="24"/>
          <w:szCs w:val="24"/>
        </w:rPr>
      </w:pPr>
      <w:r>
        <w:rPr>
          <w:rFonts w:ascii="ＭＳ ゴシック" w:eastAsia="ＭＳ ゴシック" w:hAnsi="ＭＳ ゴシック" w:hint="eastAsia"/>
          <w:sz w:val="24"/>
        </w:rPr>
        <w:t xml:space="preserve">2-4-3　</w:t>
      </w:r>
      <w:r>
        <w:rPr>
          <w:rFonts w:ascii="ＭＳ ゴシック" w:eastAsia="ＭＳ ゴシック" w:hAnsi="ＭＳ ゴシック" w:cs="ＭＳ ゴシック" w:hint="eastAsia"/>
          <w:sz w:val="24"/>
          <w:szCs w:val="24"/>
        </w:rPr>
        <w:t>点字インターフェースを活用したスクリーンリーダー</w:t>
      </w:r>
      <w:r>
        <w:rPr>
          <w:rFonts w:ascii="ＭＳ ゴシック" w:eastAsia="ＭＳ ゴシック" w:hAnsi="ＭＳ ゴシック" w:cs="ＭＳ ゴシック" w:hint="eastAsia"/>
          <w:sz w:val="24"/>
          <w:szCs w:val="24"/>
        </w:rPr>
        <w:tab/>
        <w:t>３４</w:t>
      </w:r>
    </w:p>
    <w:p w:rsidR="00B67594" w:rsidRDefault="00B67594" w:rsidP="00B67594">
      <w:pPr>
        <w:tabs>
          <w:tab w:val="right" w:leader="middleDot" w:pos="8820"/>
        </w:tabs>
        <w:ind w:leftChars="300" w:left="617" w:firstLineChars="450" w:firstLine="1061"/>
        <w:rPr>
          <w:rFonts w:ascii="ＭＳ ゴシック" w:eastAsia="ＭＳ ゴシック" w:hAnsi="ＭＳ ゴシック" w:cs="ＭＳ ゴシック"/>
          <w:sz w:val="24"/>
          <w:szCs w:val="24"/>
        </w:rPr>
      </w:pPr>
      <w:r>
        <w:rPr>
          <w:rFonts w:ascii="ＭＳ ゴシック" w:eastAsia="ＭＳ ゴシック" w:hAnsi="ＭＳ ゴシック" w:cs="ＭＳ ゴシック" w:hint="eastAsia"/>
          <w:sz w:val="24"/>
          <w:szCs w:val="24"/>
        </w:rPr>
        <w:t>FocusTalk for Brailleとアプリケーション</w:t>
      </w:r>
    </w:p>
    <w:p w:rsidR="00B67594" w:rsidRDefault="00B67594" w:rsidP="00B67594">
      <w:pPr>
        <w:tabs>
          <w:tab w:val="right" w:leader="middleDot" w:pos="8820"/>
        </w:tabs>
        <w:ind w:firstLineChars="218" w:firstLine="514"/>
        <w:rPr>
          <w:rFonts w:ascii="ＭＳ ゴシック" w:eastAsia="ＭＳ ゴシック" w:hAnsi="ＭＳ ゴシック" w:cs="ＭＳ ゴシック"/>
          <w:sz w:val="24"/>
          <w:szCs w:val="24"/>
        </w:rPr>
      </w:pPr>
      <w:r>
        <w:rPr>
          <w:rFonts w:ascii="ＭＳ ゴシック" w:eastAsia="ＭＳ ゴシック" w:hAnsi="ＭＳ ゴシック" w:hint="eastAsia"/>
          <w:sz w:val="24"/>
        </w:rPr>
        <w:t xml:space="preserve">2-4-4　</w:t>
      </w:r>
      <w:r>
        <w:rPr>
          <w:rFonts w:ascii="ＭＳ ゴシック" w:eastAsia="ＭＳ ゴシック" w:hAnsi="ＭＳ ゴシック" w:cs="ＭＳ ゴシック" w:hint="eastAsia"/>
          <w:sz w:val="24"/>
          <w:szCs w:val="24"/>
        </w:rPr>
        <w:t>点字インターフェースを活用したスクリーンリーダー</w:t>
      </w:r>
      <w:r>
        <w:rPr>
          <w:rFonts w:ascii="ＭＳ ゴシック" w:eastAsia="ＭＳ ゴシック" w:hAnsi="ＭＳ ゴシック" w:cs="ＭＳ ゴシック" w:hint="eastAsia"/>
          <w:sz w:val="24"/>
          <w:szCs w:val="24"/>
        </w:rPr>
        <w:tab/>
        <w:t>４０</w:t>
      </w:r>
    </w:p>
    <w:p w:rsidR="00B67594" w:rsidRDefault="00B67594" w:rsidP="00B67594">
      <w:pPr>
        <w:tabs>
          <w:tab w:val="right" w:leader="middleDot" w:pos="8820"/>
        </w:tabs>
        <w:ind w:leftChars="300" w:left="617" w:firstLineChars="450" w:firstLine="1061"/>
        <w:rPr>
          <w:rFonts w:ascii="ＭＳ ゴシック" w:eastAsia="ＭＳ ゴシック" w:hAnsi="ＭＳ ゴシック" w:cs="ＭＳ ゴシック"/>
          <w:sz w:val="24"/>
          <w:szCs w:val="24"/>
        </w:rPr>
      </w:pPr>
      <w:r>
        <w:rPr>
          <w:rFonts w:ascii="ＭＳ ゴシック" w:eastAsia="ＭＳ ゴシック" w:hAnsi="ＭＳ ゴシック" w:cs="ＭＳ ゴシック" w:hint="eastAsia"/>
          <w:sz w:val="24"/>
          <w:szCs w:val="24"/>
        </w:rPr>
        <w:t>PC-Talker ＋ BrailleWorksとアプリケーション</w:t>
      </w:r>
    </w:p>
    <w:p w:rsidR="00B67594" w:rsidRDefault="00B67594" w:rsidP="00B67594">
      <w:pPr>
        <w:tabs>
          <w:tab w:val="right" w:leader="middleDot" w:pos="8820"/>
        </w:tabs>
        <w:ind w:leftChars="200" w:left="411" w:firstLineChars="47" w:firstLine="111"/>
        <w:rPr>
          <w:rFonts w:ascii="ＭＳ ゴシック" w:eastAsia="ＭＳ ゴシック" w:cs="Times New Roman"/>
          <w:sz w:val="24"/>
        </w:rPr>
      </w:pPr>
      <w:r>
        <w:rPr>
          <w:rFonts w:ascii="ＭＳ ゴシック" w:eastAsia="ＭＳ ゴシック" w:hAnsi="ＭＳ ゴシック" w:hint="eastAsia"/>
          <w:sz w:val="24"/>
        </w:rPr>
        <w:t xml:space="preserve">2-4-5　</w:t>
      </w:r>
      <w:r>
        <w:rPr>
          <w:rFonts w:ascii="ＭＳ ゴシック" w:eastAsia="ＭＳ ゴシック" w:hAnsi="ＭＳ ゴシック" w:cs="ＭＳ ゴシック" w:hint="eastAsia"/>
          <w:sz w:val="24"/>
          <w:szCs w:val="24"/>
        </w:rPr>
        <w:t>ブレイルセンスプラスの概説と演習</w:t>
      </w:r>
      <w:r>
        <w:rPr>
          <w:rFonts w:ascii="ＭＳ ゴシック" w:eastAsia="ＭＳ ゴシック" w:hint="eastAsia"/>
          <w:sz w:val="24"/>
        </w:rPr>
        <w:tab/>
        <w:t>４３</w:t>
      </w:r>
    </w:p>
    <w:p w:rsidR="00B67594" w:rsidRDefault="00B67594" w:rsidP="00B67594">
      <w:pPr>
        <w:ind w:firstLineChars="218" w:firstLine="514"/>
        <w:rPr>
          <w:rFonts w:ascii="ＭＳ ゴシック" w:eastAsia="ＭＳ ゴシック" w:hAnsi="ＭＳ ゴシック" w:cs="ＭＳ ゴシック"/>
          <w:sz w:val="24"/>
          <w:szCs w:val="24"/>
        </w:rPr>
      </w:pPr>
      <w:r>
        <w:rPr>
          <w:rFonts w:ascii="ＭＳ ゴシック" w:eastAsia="ＭＳ ゴシック" w:hAnsi="ＭＳ ゴシック" w:cs="ＭＳ 明朝" w:hint="eastAsia"/>
          <w:sz w:val="24"/>
        </w:rPr>
        <w:t xml:space="preserve">2-4-6　</w:t>
      </w:r>
      <w:r>
        <w:rPr>
          <w:rFonts w:ascii="ＭＳ ゴシック" w:eastAsia="ＭＳ ゴシック" w:hAnsi="ＭＳ ゴシック" w:cs="ＭＳ ゴシック" w:hint="eastAsia"/>
          <w:sz w:val="24"/>
          <w:szCs w:val="24"/>
        </w:rPr>
        <w:t>NPO法人視聴覚二重障害者福祉センター「すまいる」での取り組み</w:t>
      </w:r>
    </w:p>
    <w:p w:rsidR="00B67594" w:rsidRDefault="00B67594" w:rsidP="00B67594">
      <w:pPr>
        <w:tabs>
          <w:tab w:val="right" w:leader="middleDot" w:pos="8820"/>
        </w:tabs>
        <w:autoSpaceDE w:val="0"/>
        <w:autoSpaceDN w:val="0"/>
        <w:adjustRightInd w:val="0"/>
        <w:ind w:firstLineChars="700" w:firstLine="1650"/>
        <w:rPr>
          <w:rFonts w:ascii="ＭＳ ゴシック" w:eastAsia="ＭＳ ゴシック" w:hAnsi="ＭＳ ゴシック" w:cs="ＭＳ 明朝"/>
          <w:sz w:val="24"/>
          <w:szCs w:val="24"/>
        </w:rPr>
      </w:pPr>
      <w:r>
        <w:rPr>
          <w:rFonts w:ascii="ＭＳ ゴシック" w:eastAsia="ＭＳ ゴシック" w:hAnsi="ＭＳ ゴシック" w:cs="ＭＳ ゴシック" w:hint="eastAsia"/>
          <w:sz w:val="24"/>
          <w:szCs w:val="24"/>
        </w:rPr>
        <w:t>―誰もに優しいITの未来</w:t>
      </w:r>
      <w:r>
        <w:rPr>
          <w:rFonts w:ascii="ＭＳ ゴシック" w:eastAsia="ＭＳ ゴシック" w:hAnsi="ＭＳ ゴシック" w:cs="ＭＳ ゴシック" w:hint="eastAsia"/>
          <w:sz w:val="24"/>
          <w:szCs w:val="24"/>
        </w:rPr>
        <w:tab/>
        <w:t>４６</w:t>
      </w:r>
    </w:p>
    <w:p w:rsidR="00B67594" w:rsidRDefault="00B67594" w:rsidP="00B67594">
      <w:pPr>
        <w:tabs>
          <w:tab w:val="right" w:leader="middleDot" w:pos="8820"/>
        </w:tabs>
        <w:autoSpaceDE w:val="0"/>
        <w:autoSpaceDN w:val="0"/>
        <w:adjustRightInd w:val="0"/>
        <w:ind w:leftChars="100" w:left="206" w:firstLineChars="131" w:firstLine="309"/>
        <w:rPr>
          <w:rFonts w:ascii="ＭＳ ゴシック" w:eastAsia="ＭＳ ゴシック" w:hAnsi="ＭＳ ゴシック" w:cs="ＭＳ ゴシック"/>
          <w:sz w:val="24"/>
          <w:szCs w:val="24"/>
        </w:rPr>
      </w:pPr>
      <w:r>
        <w:rPr>
          <w:rFonts w:ascii="ＭＳ ゴシック" w:eastAsia="ＭＳ ゴシック" w:hAnsi="ＭＳ ゴシック" w:cs="ＭＳ 明朝" w:hint="eastAsia"/>
          <w:sz w:val="24"/>
        </w:rPr>
        <w:t xml:space="preserve">2-4-7　</w:t>
      </w:r>
      <w:r>
        <w:rPr>
          <w:rFonts w:ascii="ＭＳ ゴシック" w:eastAsia="ＭＳ ゴシック" w:hAnsi="ＭＳ ゴシック" w:cs="ＭＳ ゴシック" w:hint="eastAsia"/>
          <w:sz w:val="24"/>
          <w:szCs w:val="24"/>
        </w:rPr>
        <w:t>盲ろう者へのパソコンサポートの実際</w:t>
      </w:r>
      <w:r>
        <w:rPr>
          <w:rFonts w:ascii="ＭＳ ゴシック" w:eastAsia="ＭＳ ゴシック" w:hAnsi="ＭＳ ゴシック" w:cs="ＭＳ ゴシック" w:hint="eastAsia"/>
          <w:sz w:val="24"/>
          <w:szCs w:val="24"/>
        </w:rPr>
        <w:tab/>
        <w:t>４９</w:t>
      </w:r>
    </w:p>
    <w:p w:rsidR="00B67594" w:rsidRDefault="00B67594" w:rsidP="00B67594">
      <w:pPr>
        <w:tabs>
          <w:tab w:val="right" w:leader="middleDot" w:pos="8820"/>
        </w:tabs>
        <w:autoSpaceDE w:val="0"/>
        <w:autoSpaceDN w:val="0"/>
        <w:adjustRightInd w:val="0"/>
        <w:rPr>
          <w:rFonts w:ascii="ＭＳ ゴシック" w:eastAsia="ＭＳ ゴシック" w:hAnsi="ＭＳ ゴシック" w:cs="ＭＳ 明朝"/>
          <w:sz w:val="24"/>
        </w:rPr>
      </w:pPr>
      <w:r>
        <w:rPr>
          <w:rFonts w:ascii="ＭＳ ゴシック" w:eastAsia="ＭＳ ゴシック" w:hint="eastAsia"/>
          <w:sz w:val="24"/>
        </w:rPr>
        <w:t xml:space="preserve">　２－５　受講者からのアンケート結果</w:t>
      </w:r>
      <w:r>
        <w:rPr>
          <w:rFonts w:ascii="ＭＳ ゴシック" w:eastAsia="ＭＳ ゴシック" w:hint="eastAsia"/>
          <w:sz w:val="24"/>
        </w:rPr>
        <w:tab/>
        <w:t>５１</w:t>
      </w:r>
    </w:p>
    <w:p w:rsidR="00B67594" w:rsidRDefault="00B67594" w:rsidP="00B67594">
      <w:pPr>
        <w:tabs>
          <w:tab w:val="right" w:leader="middleDot" w:pos="8820"/>
        </w:tabs>
        <w:autoSpaceDE w:val="0"/>
        <w:autoSpaceDN w:val="0"/>
        <w:adjustRightInd w:val="0"/>
        <w:outlineLvl w:val="0"/>
        <w:rPr>
          <w:rFonts w:ascii="ＭＳ ゴシック" w:eastAsia="ＭＳ ゴシック" w:hAnsi="ＭＳ ゴシック" w:cs="Times New Roman"/>
          <w:sz w:val="24"/>
        </w:rPr>
      </w:pPr>
      <w:r>
        <w:rPr>
          <w:rFonts w:ascii="ＭＳ ゴシック" w:eastAsia="ＭＳ ゴシック" w:hAnsi="ＭＳ ゴシック" w:cs="ＭＳ 明朝" w:hint="eastAsia"/>
          <w:sz w:val="24"/>
          <w:lang w:val="ja-JP"/>
        </w:rPr>
        <w:t>第３部　コミュニケーション訓練個別訪問指導</w:t>
      </w:r>
      <w:r>
        <w:rPr>
          <w:rFonts w:ascii="ＭＳ ゴシック" w:eastAsia="ＭＳ ゴシック" w:hAnsi="ＭＳ ゴシック" w:cs="ＭＳ 明朝" w:hint="eastAsia"/>
          <w:sz w:val="24"/>
          <w:lang w:val="ja-JP"/>
        </w:rPr>
        <w:tab/>
        <w:t>５８</w:t>
      </w:r>
    </w:p>
    <w:p w:rsidR="00B67594" w:rsidRDefault="00B67594" w:rsidP="00B67594">
      <w:pPr>
        <w:tabs>
          <w:tab w:val="right" w:leader="middleDot" w:pos="8820"/>
        </w:tabs>
        <w:ind w:left="707" w:hangingChars="300" w:hanging="707"/>
        <w:rPr>
          <w:rFonts w:ascii="ＭＳ ゴシック" w:eastAsia="ＭＳ ゴシック"/>
          <w:sz w:val="24"/>
          <w:lang w:eastAsia="zh-TW"/>
        </w:rPr>
      </w:pPr>
      <w:r>
        <w:rPr>
          <w:rFonts w:ascii="ＭＳ ゴシック" w:eastAsia="ＭＳ ゴシック" w:hint="eastAsia"/>
          <w:sz w:val="24"/>
        </w:rPr>
        <w:t xml:space="preserve">　</w:t>
      </w:r>
      <w:r>
        <w:rPr>
          <w:rFonts w:ascii="ＭＳ ゴシック" w:eastAsia="ＭＳ ゴシック" w:hint="eastAsia"/>
          <w:sz w:val="24"/>
          <w:lang w:eastAsia="zh-TW"/>
        </w:rPr>
        <w:t>３－</w:t>
      </w:r>
      <w:r>
        <w:rPr>
          <w:rFonts w:eastAsia="ＭＳ ゴシック" w:hint="eastAsia"/>
          <w:sz w:val="24"/>
          <w:lang w:eastAsia="zh-TW"/>
        </w:rPr>
        <w:t>１　概要</w:t>
      </w:r>
      <w:r>
        <w:rPr>
          <w:rFonts w:ascii="ＭＳ ゴシック" w:eastAsia="ＭＳ ゴシック" w:hAnsi="ＭＳ ゴシック" w:cs="ＭＳ 明朝" w:hint="eastAsia"/>
          <w:sz w:val="24"/>
          <w:lang w:val="ja-JP" w:eastAsia="zh-TW"/>
        </w:rPr>
        <w:tab/>
        <w:t>５８</w:t>
      </w:r>
    </w:p>
    <w:p w:rsidR="00B67594" w:rsidRDefault="00B67594" w:rsidP="00B67594">
      <w:pPr>
        <w:tabs>
          <w:tab w:val="right" w:leader="middleDot" w:pos="8820"/>
        </w:tabs>
        <w:rPr>
          <w:rFonts w:ascii="ＭＳ ゴシック" w:eastAsia="ＭＳ ゴシック" w:hAnsi="ＭＳ ゴシック"/>
          <w:sz w:val="24"/>
          <w:lang w:eastAsia="zh-TW"/>
        </w:rPr>
      </w:pPr>
      <w:r>
        <w:rPr>
          <w:rFonts w:ascii="ＭＳ ゴシック" w:eastAsia="ＭＳ ゴシック" w:hint="eastAsia"/>
          <w:sz w:val="24"/>
          <w:lang w:eastAsia="zh-TW"/>
        </w:rPr>
        <w:t xml:space="preserve">　３－</w:t>
      </w:r>
      <w:r>
        <w:rPr>
          <w:rFonts w:eastAsia="ＭＳ ゴシック" w:hint="eastAsia"/>
          <w:sz w:val="24"/>
          <w:lang w:eastAsia="zh-TW"/>
        </w:rPr>
        <w:t>２　募集要領</w:t>
      </w:r>
      <w:r>
        <w:rPr>
          <w:rFonts w:ascii="ＭＳ ゴシック" w:eastAsia="ＭＳ ゴシック" w:hint="eastAsia"/>
          <w:sz w:val="24"/>
          <w:lang w:eastAsia="zh-TW"/>
        </w:rPr>
        <w:tab/>
        <w:t>５８</w:t>
      </w:r>
    </w:p>
    <w:p w:rsidR="00B67594" w:rsidRDefault="00B67594" w:rsidP="00B67594">
      <w:pPr>
        <w:tabs>
          <w:tab w:val="right" w:leader="middleDot" w:pos="8820"/>
        </w:tabs>
        <w:rPr>
          <w:rFonts w:ascii="ＭＳ ゴシック" w:eastAsia="ＭＳ ゴシック" w:hAnsi="ＭＳ ゴシック"/>
          <w:sz w:val="24"/>
        </w:rPr>
      </w:pPr>
      <w:r>
        <w:rPr>
          <w:rFonts w:ascii="ＭＳ ゴシック" w:eastAsia="ＭＳ ゴシック" w:hAnsi="ＭＳ ゴシック" w:hint="eastAsia"/>
          <w:sz w:val="24"/>
          <w:lang w:eastAsia="zh-TW"/>
        </w:rPr>
        <w:t xml:space="preserve">　</w:t>
      </w:r>
      <w:r>
        <w:rPr>
          <w:rFonts w:ascii="ＭＳ ゴシック" w:eastAsia="ＭＳ ゴシック" w:hAnsi="ＭＳ ゴシック" w:hint="eastAsia"/>
          <w:sz w:val="24"/>
        </w:rPr>
        <w:t>３－３　個別訪問指導報告（パソコン編）</w:t>
      </w:r>
      <w:r>
        <w:rPr>
          <w:rFonts w:ascii="ＭＳ ゴシック" w:eastAsia="ＭＳ ゴシック" w:hint="eastAsia"/>
          <w:sz w:val="24"/>
        </w:rPr>
        <w:tab/>
        <w:t>６１</w:t>
      </w:r>
    </w:p>
    <w:p w:rsidR="00B67594" w:rsidRDefault="00B67594" w:rsidP="00B67594">
      <w:pPr>
        <w:tabs>
          <w:tab w:val="right" w:leader="middleDot" w:pos="8820"/>
        </w:tabs>
        <w:rPr>
          <w:rFonts w:ascii="ＭＳ ゴシック" w:eastAsia="ＭＳ ゴシック" w:hAnsi="ＭＳ ゴシック"/>
          <w:sz w:val="24"/>
        </w:rPr>
      </w:pPr>
      <w:r>
        <w:rPr>
          <w:rFonts w:ascii="ＭＳ ゴシック" w:eastAsia="ＭＳ ゴシック" w:hAnsi="ＭＳ ゴシック" w:hint="eastAsia"/>
          <w:sz w:val="24"/>
        </w:rPr>
        <w:t xml:space="preserve">　　3-3-1　Ａさん</w:t>
      </w:r>
      <w:r>
        <w:rPr>
          <w:rFonts w:ascii="ＭＳ ゴシック" w:eastAsia="ＭＳ ゴシック" w:hint="eastAsia"/>
          <w:sz w:val="24"/>
        </w:rPr>
        <w:tab/>
        <w:t>６１</w:t>
      </w:r>
    </w:p>
    <w:p w:rsidR="00B67594" w:rsidRDefault="00B67594" w:rsidP="00B67594">
      <w:pPr>
        <w:tabs>
          <w:tab w:val="right" w:leader="middleDot" w:pos="8820"/>
        </w:tabs>
        <w:rPr>
          <w:rFonts w:ascii="ＭＳ ゴシック" w:eastAsia="ＭＳ ゴシック" w:hAnsi="ＭＳ ゴシック"/>
          <w:sz w:val="24"/>
        </w:rPr>
      </w:pPr>
      <w:r>
        <w:rPr>
          <w:rFonts w:ascii="ＭＳ ゴシック" w:eastAsia="ＭＳ ゴシック" w:hAnsi="ＭＳ ゴシック" w:hint="eastAsia"/>
          <w:sz w:val="24"/>
        </w:rPr>
        <w:t xml:space="preserve">　　3-3-2　Ｂさん</w:t>
      </w:r>
      <w:r>
        <w:rPr>
          <w:rFonts w:ascii="ＭＳ ゴシック" w:eastAsia="ＭＳ ゴシック" w:hint="eastAsia"/>
          <w:sz w:val="24"/>
        </w:rPr>
        <w:tab/>
        <w:t>７４</w:t>
      </w:r>
    </w:p>
    <w:p w:rsidR="00B67594" w:rsidRDefault="00B67594" w:rsidP="00B67594">
      <w:pPr>
        <w:tabs>
          <w:tab w:val="right" w:leader="middleDot" w:pos="8820"/>
        </w:tabs>
        <w:rPr>
          <w:rFonts w:ascii="ＭＳ ゴシック" w:eastAsia="ＭＳ ゴシック" w:hAnsi="ＭＳ ゴシック"/>
          <w:sz w:val="24"/>
        </w:rPr>
      </w:pPr>
      <w:r>
        <w:rPr>
          <w:rFonts w:ascii="ＭＳ ゴシック" w:eastAsia="ＭＳ ゴシック" w:hAnsi="ＭＳ ゴシック" w:hint="eastAsia"/>
          <w:sz w:val="24"/>
        </w:rPr>
        <w:t xml:space="preserve">　３－４　個別訪問指導報告（ブレイルセンス編）</w:t>
      </w:r>
      <w:r>
        <w:rPr>
          <w:rFonts w:ascii="ＭＳ ゴシック" w:eastAsia="ＭＳ ゴシック" w:hint="eastAsia"/>
          <w:sz w:val="24"/>
        </w:rPr>
        <w:tab/>
        <w:t>８２</w:t>
      </w:r>
    </w:p>
    <w:p w:rsidR="00B67594" w:rsidRDefault="00B67594" w:rsidP="00B67594">
      <w:pPr>
        <w:tabs>
          <w:tab w:val="right" w:leader="middleDot" w:pos="8820"/>
        </w:tabs>
        <w:rPr>
          <w:rFonts w:ascii="ＭＳ ゴシック" w:eastAsia="ＭＳ ゴシック" w:hAnsi="ＭＳ ゴシック"/>
          <w:sz w:val="24"/>
        </w:rPr>
      </w:pPr>
      <w:r>
        <w:rPr>
          <w:rFonts w:ascii="ＭＳ ゴシック" w:eastAsia="ＭＳ ゴシック" w:hAnsi="ＭＳ ゴシック" w:hint="eastAsia"/>
          <w:sz w:val="24"/>
        </w:rPr>
        <w:t xml:space="preserve">　　3-4-1　Ｃさん</w:t>
      </w:r>
      <w:r>
        <w:rPr>
          <w:rFonts w:ascii="ＭＳ ゴシック" w:eastAsia="ＭＳ ゴシック" w:hint="eastAsia"/>
          <w:sz w:val="24"/>
        </w:rPr>
        <w:tab/>
        <w:t>８２</w:t>
      </w:r>
    </w:p>
    <w:p w:rsidR="00B67594" w:rsidRDefault="00B67594" w:rsidP="00B67594">
      <w:pPr>
        <w:tabs>
          <w:tab w:val="right" w:leader="middleDot" w:pos="8820"/>
        </w:tabs>
        <w:rPr>
          <w:rFonts w:ascii="ＭＳ ゴシック" w:eastAsia="ＭＳ ゴシック" w:hAnsi="ＭＳ ゴシック"/>
          <w:sz w:val="24"/>
        </w:rPr>
      </w:pPr>
      <w:r>
        <w:rPr>
          <w:rFonts w:ascii="ＭＳ ゴシック" w:eastAsia="ＭＳ ゴシック" w:hAnsi="ＭＳ ゴシック" w:hint="eastAsia"/>
          <w:sz w:val="24"/>
        </w:rPr>
        <w:t xml:space="preserve">　　3-4-2　Ｄさん</w:t>
      </w:r>
      <w:r>
        <w:rPr>
          <w:rFonts w:ascii="ＭＳ ゴシック" w:eastAsia="ＭＳ ゴシック" w:hint="eastAsia"/>
          <w:sz w:val="24"/>
        </w:rPr>
        <w:tab/>
        <w:t>８８</w:t>
      </w:r>
    </w:p>
    <w:p w:rsidR="00B67594" w:rsidRDefault="00B67594" w:rsidP="00B67594">
      <w:pPr>
        <w:tabs>
          <w:tab w:val="right" w:leader="middleDot" w:pos="8820"/>
        </w:tabs>
        <w:rPr>
          <w:rFonts w:ascii="ＭＳ ゴシック" w:eastAsia="ＭＳ ゴシック"/>
          <w:sz w:val="24"/>
        </w:rPr>
      </w:pPr>
      <w:r>
        <w:rPr>
          <w:rFonts w:ascii="ＭＳ ゴシック" w:eastAsia="ＭＳ ゴシック" w:hAnsi="ＭＳ ゴシック" w:hint="eastAsia"/>
          <w:sz w:val="24"/>
        </w:rPr>
        <w:t xml:space="preserve">　３－５　受講盲ろう者へのアンケート調査</w:t>
      </w:r>
      <w:r>
        <w:rPr>
          <w:rFonts w:ascii="ＭＳ ゴシック" w:eastAsia="ＭＳ ゴシック" w:hint="eastAsia"/>
          <w:sz w:val="24"/>
        </w:rPr>
        <w:tab/>
        <w:t>９２</w:t>
      </w:r>
    </w:p>
    <w:p w:rsidR="00B67594" w:rsidRDefault="00B67594" w:rsidP="00B67594">
      <w:pPr>
        <w:tabs>
          <w:tab w:val="right" w:leader="middleDot" w:pos="8820"/>
        </w:tabs>
        <w:rPr>
          <w:rFonts w:ascii="ＭＳ ゴシック" w:eastAsia="ＭＳ ゴシック" w:hAnsi="ＭＳ ゴシック"/>
          <w:sz w:val="24"/>
          <w:szCs w:val="24"/>
        </w:rPr>
      </w:pPr>
      <w:r>
        <w:rPr>
          <w:rFonts w:ascii="ＭＳ ゴシック" w:eastAsia="ＭＳ ゴシック" w:hint="eastAsia"/>
          <w:sz w:val="24"/>
        </w:rPr>
        <w:t xml:space="preserve">　　</w:t>
      </w:r>
      <w:r>
        <w:rPr>
          <w:rFonts w:ascii="ＭＳ ゴシック" w:eastAsia="ＭＳ ゴシック" w:hAnsi="ＭＳ ゴシック" w:hint="eastAsia"/>
          <w:sz w:val="24"/>
          <w:szCs w:val="24"/>
        </w:rPr>
        <w:t>3-5-1　パソコンと点字ディスプレイ</w:t>
      </w:r>
      <w:r>
        <w:rPr>
          <w:rFonts w:ascii="ＭＳ ゴシック" w:eastAsia="ＭＳ ゴシック" w:hint="eastAsia"/>
          <w:sz w:val="24"/>
        </w:rPr>
        <w:tab/>
        <w:t>９２</w:t>
      </w:r>
    </w:p>
    <w:p w:rsidR="00B67594" w:rsidRDefault="00B67594" w:rsidP="00B67594">
      <w:pPr>
        <w:tabs>
          <w:tab w:val="right" w:leader="middleDot" w:pos="8820"/>
        </w:tabs>
        <w:rPr>
          <w:rFonts w:ascii="ＭＳ ゴシック" w:eastAsia="ＭＳ ゴシック"/>
          <w:sz w:val="24"/>
        </w:rPr>
      </w:pPr>
      <w:r>
        <w:rPr>
          <w:rFonts w:ascii="ＭＳ ゴシック" w:eastAsia="ＭＳ ゴシック" w:hint="eastAsia"/>
          <w:sz w:val="24"/>
        </w:rPr>
        <w:t xml:space="preserve">　　3-5-2</w:t>
      </w:r>
      <w:r>
        <w:rPr>
          <w:rFonts w:ascii="ＭＳ ゴシック" w:eastAsia="ＭＳ ゴシック" w:hAnsi="ＭＳ ゴシック" w:hint="eastAsia"/>
          <w:sz w:val="24"/>
          <w:szCs w:val="24"/>
        </w:rPr>
        <w:t xml:space="preserve">　ブレイルセンス</w:t>
      </w:r>
      <w:r>
        <w:rPr>
          <w:rFonts w:ascii="ＭＳ ゴシック" w:eastAsia="ＭＳ ゴシック" w:hint="eastAsia"/>
          <w:sz w:val="24"/>
        </w:rPr>
        <w:tab/>
        <w:t>９４</w:t>
      </w:r>
    </w:p>
    <w:p w:rsidR="00B67594" w:rsidRDefault="00B67594" w:rsidP="00B67594">
      <w:pPr>
        <w:tabs>
          <w:tab w:val="right" w:leader="middleDot" w:pos="8820"/>
        </w:tabs>
        <w:rPr>
          <w:rFonts w:ascii="ＭＳ ゴシック" w:eastAsia="ＭＳ ゴシック"/>
          <w:sz w:val="24"/>
        </w:rPr>
      </w:pPr>
      <w:r>
        <w:rPr>
          <w:rFonts w:ascii="ＭＳ ゴシック" w:eastAsia="ＭＳ ゴシック" w:hAnsi="ＭＳ ゴシック" w:hint="eastAsia"/>
          <w:sz w:val="24"/>
        </w:rPr>
        <w:t xml:space="preserve">　３－６　考察</w:t>
      </w:r>
      <w:r>
        <w:rPr>
          <w:rFonts w:ascii="ＭＳ ゴシック" w:eastAsia="ＭＳ ゴシック" w:hint="eastAsia"/>
          <w:sz w:val="24"/>
        </w:rPr>
        <w:tab/>
        <w:t>９６</w:t>
      </w:r>
    </w:p>
    <w:p w:rsidR="00B67594" w:rsidRDefault="00B67594" w:rsidP="00B67594">
      <w:pPr>
        <w:tabs>
          <w:tab w:val="right" w:leader="middleDot" w:pos="8820"/>
        </w:tabs>
        <w:outlineLvl w:val="0"/>
        <w:rPr>
          <w:rFonts w:ascii="ＭＳ ゴシック" w:eastAsia="ＭＳ ゴシック" w:hAnsi="ＭＳ ゴシック"/>
          <w:sz w:val="24"/>
        </w:rPr>
      </w:pPr>
      <w:r>
        <w:rPr>
          <w:rFonts w:ascii="ＭＳ ゴシック" w:eastAsia="ＭＳ ゴシック" w:hAnsi="ＭＳ ゴシック" w:hint="eastAsia"/>
          <w:sz w:val="24"/>
        </w:rPr>
        <w:t>第４部　機器・ソフトウェア調査</w:t>
      </w:r>
      <w:r>
        <w:rPr>
          <w:rFonts w:ascii="ＭＳ ゴシック" w:eastAsia="ＭＳ ゴシック" w:hint="eastAsia"/>
          <w:sz w:val="24"/>
        </w:rPr>
        <w:tab/>
        <w:t>９８</w:t>
      </w:r>
    </w:p>
    <w:p w:rsidR="00B67594" w:rsidRDefault="00B67594" w:rsidP="00B67594">
      <w:pPr>
        <w:tabs>
          <w:tab w:val="right" w:leader="middleDot" w:pos="8820"/>
        </w:tabs>
        <w:rPr>
          <w:rFonts w:ascii="ＭＳ ゴシック" w:eastAsia="ＭＳ ゴシック"/>
          <w:sz w:val="24"/>
        </w:rPr>
      </w:pPr>
      <w:r>
        <w:rPr>
          <w:rFonts w:ascii="ＭＳ ゴシック" w:eastAsia="ＭＳ ゴシック" w:hAnsi="ＭＳ ゴシック" w:hint="eastAsia"/>
          <w:sz w:val="24"/>
        </w:rPr>
        <w:t xml:space="preserve">　４－１　はじめに</w:t>
      </w:r>
      <w:r>
        <w:rPr>
          <w:rFonts w:ascii="ＭＳ ゴシック" w:eastAsia="ＭＳ ゴシック" w:hint="eastAsia"/>
          <w:sz w:val="24"/>
        </w:rPr>
        <w:tab/>
        <w:t>９８</w:t>
      </w:r>
    </w:p>
    <w:p w:rsidR="00B67594" w:rsidRDefault="00B67594" w:rsidP="00B67594">
      <w:pPr>
        <w:tabs>
          <w:tab w:val="right" w:leader="middleDot" w:pos="8820"/>
        </w:tabs>
        <w:rPr>
          <w:rFonts w:ascii="ＭＳ ゴシック" w:eastAsia="ＭＳ ゴシック" w:hAnsi="ＭＳ ゴシック"/>
          <w:sz w:val="24"/>
        </w:rPr>
      </w:pPr>
      <w:r>
        <w:rPr>
          <w:rFonts w:ascii="ＭＳ ゴシック" w:eastAsia="ＭＳ ゴシック" w:hAnsi="ＭＳ ゴシック" w:hint="eastAsia"/>
          <w:sz w:val="24"/>
        </w:rPr>
        <w:t xml:space="preserve">　４－２　調査概要とその結果</w:t>
      </w:r>
      <w:r>
        <w:rPr>
          <w:rFonts w:ascii="ＭＳ ゴシック" w:eastAsia="ＭＳ ゴシック" w:hAnsi="ＭＳ ゴシック" w:hint="eastAsia"/>
          <w:sz w:val="24"/>
        </w:rPr>
        <w:tab/>
        <w:t>９８</w:t>
      </w:r>
    </w:p>
    <w:p w:rsidR="00B67594" w:rsidRDefault="00B67594" w:rsidP="00B67594">
      <w:pPr>
        <w:tabs>
          <w:tab w:val="right" w:leader="middleDot" w:pos="8820"/>
        </w:tabs>
        <w:rPr>
          <w:rFonts w:ascii="ＭＳ ゴシック" w:eastAsia="ＭＳ ゴシック" w:hAnsi="ＭＳ ゴシック"/>
          <w:sz w:val="24"/>
        </w:rPr>
      </w:pPr>
      <w:r>
        <w:rPr>
          <w:rFonts w:ascii="ＭＳ ゴシック" w:eastAsia="ＭＳ ゴシック" w:hint="eastAsia"/>
          <w:sz w:val="24"/>
        </w:rPr>
        <w:t xml:space="preserve">　４－３　まとめ</w:t>
      </w:r>
      <w:r>
        <w:rPr>
          <w:rFonts w:ascii="ＭＳ ゴシック" w:eastAsia="ＭＳ ゴシック" w:hint="eastAsia"/>
          <w:sz w:val="24"/>
        </w:rPr>
        <w:tab/>
        <w:t>１０４</w:t>
      </w:r>
    </w:p>
    <w:p w:rsidR="00B67594" w:rsidRDefault="00B67594" w:rsidP="0007228A">
      <w:pPr>
        <w:pStyle w:val="a5"/>
        <w:outlineLvl w:val="0"/>
        <w:sectPr w:rsidR="00B67594" w:rsidSect="001F3DAA">
          <w:pgSz w:w="12242" w:h="15842" w:code="1"/>
          <w:pgMar w:top="567" w:right="1389" w:bottom="851" w:left="1389" w:header="284" w:footer="113" w:gutter="0"/>
          <w:pgNumType w:start="1"/>
          <w:cols w:space="425"/>
          <w:docGrid w:type="linesAndChars" w:linePitch="379" w:charSpace="-873"/>
        </w:sectPr>
      </w:pPr>
    </w:p>
    <w:p w:rsidR="00D754FE" w:rsidRPr="00384CBE" w:rsidRDefault="00D754FE" w:rsidP="0007228A">
      <w:pPr>
        <w:pStyle w:val="a5"/>
        <w:outlineLvl w:val="0"/>
        <w:rPr>
          <w:rFonts w:cs="Times New Roman"/>
        </w:rPr>
      </w:pPr>
      <w:r w:rsidRPr="00384CBE">
        <w:rPr>
          <w:rFonts w:hint="eastAsia"/>
        </w:rPr>
        <w:lastRenderedPageBreak/>
        <w:t>第１部　事業の概要</w:t>
      </w:r>
      <w:bookmarkEnd w:id="1"/>
    </w:p>
    <w:p w:rsidR="00D754FE" w:rsidRPr="00384CBE" w:rsidRDefault="00D754FE" w:rsidP="0007228A">
      <w:pPr>
        <w:rPr>
          <w:rFonts w:cs="Times New Roman"/>
        </w:rPr>
      </w:pPr>
    </w:p>
    <w:p w:rsidR="00D754FE" w:rsidRPr="00384CBE" w:rsidRDefault="00D754FE" w:rsidP="00BB73F8">
      <w:pPr>
        <w:pStyle w:val="a6"/>
        <w:outlineLvl w:val="1"/>
        <w:rPr>
          <w:rFonts w:cs="Times New Roman"/>
          <w:bCs/>
        </w:rPr>
      </w:pPr>
      <w:bookmarkStart w:id="2" w:name="_Toc317756764"/>
      <w:r w:rsidRPr="00384CBE">
        <w:rPr>
          <w:rFonts w:hint="eastAsia"/>
          <w:bCs/>
        </w:rPr>
        <w:t>１－１　目的</w:t>
      </w:r>
      <w:bookmarkEnd w:id="2"/>
    </w:p>
    <w:p w:rsidR="00D754FE" w:rsidRPr="00384CBE" w:rsidRDefault="00D754FE" w:rsidP="00BB73F8">
      <w:pPr>
        <w:rPr>
          <w:rFonts w:ascii="ＭＳ 明朝" w:hAnsi="ＭＳ 明朝" w:cs="Times New Roman"/>
        </w:rPr>
      </w:pPr>
    </w:p>
    <w:p w:rsidR="00BB212E" w:rsidRPr="00384CBE" w:rsidRDefault="00BB212E" w:rsidP="00567E6E">
      <w:pPr>
        <w:rPr>
          <w:rFonts w:ascii="ＭＳ 明朝" w:hAnsi="ＭＳ 明朝" w:cs="ＭＳ 明朝"/>
        </w:rPr>
      </w:pPr>
      <w:r w:rsidRPr="00384CBE">
        <w:rPr>
          <w:rFonts w:ascii="ＭＳ 明朝" w:hAnsi="ＭＳ 明朝" w:cs="ＭＳ 明朝" w:hint="eastAsia"/>
        </w:rPr>
        <w:t xml:space="preserve">　当協会が、</w:t>
      </w:r>
      <w:r w:rsidR="00567E6E">
        <w:rPr>
          <w:rFonts w:ascii="ＭＳ 明朝" w:hAnsi="ＭＳ 明朝" w:cs="ＭＳ 明朝" w:hint="eastAsia"/>
        </w:rPr>
        <w:t>２０</w:t>
      </w:r>
      <w:r w:rsidRPr="00384CBE">
        <w:rPr>
          <w:rFonts w:ascii="ＭＳ 明朝" w:hAnsi="ＭＳ 明朝" w:cs="ＭＳ 明朝" w:hint="eastAsia"/>
        </w:rPr>
        <w:t>年間かけて取り組んできた「盲ろう者向け通訳・介助員養成事業」｢同派遣事業」は、障害者自立支援法の施行により、都道府県地域生活支援事業として、平成２１年度よりようやく全都道府県に移行することができた。</w:t>
      </w:r>
    </w:p>
    <w:p w:rsidR="00BB212E" w:rsidRPr="00384CBE" w:rsidRDefault="00BB212E" w:rsidP="00BB212E">
      <w:pPr>
        <w:rPr>
          <w:rFonts w:ascii="ＭＳ 明朝" w:hAnsi="ＭＳ 明朝" w:cs="ＭＳ 明朝"/>
        </w:rPr>
      </w:pPr>
      <w:r w:rsidRPr="00384CBE">
        <w:rPr>
          <w:rFonts w:ascii="ＭＳ 明朝" w:hAnsi="ＭＳ 明朝" w:cs="ＭＳ 明朝" w:hint="eastAsia"/>
        </w:rPr>
        <w:t xml:space="preserve">　しかしながら、各地域において同事業を円滑に運営していくためには、なお課題が多い。すなわち、①同事業を各地域で支えるための組織｢盲ろう者友の会｣等の組織強化、②サービスの地域格差の是正、③盲ろう者自身のコミュニケーション手段の開発と能力の向上に取り組む必要がある。</w:t>
      </w:r>
    </w:p>
    <w:p w:rsidR="00D754FE" w:rsidRPr="00384CBE" w:rsidRDefault="00BB212E" w:rsidP="00BB212E">
      <w:pPr>
        <w:rPr>
          <w:rFonts w:ascii="ＭＳ 明朝" w:hAnsi="ＭＳ 明朝" w:cs="ＭＳ 明朝"/>
        </w:rPr>
      </w:pPr>
      <w:r w:rsidRPr="00384CBE">
        <w:rPr>
          <w:rFonts w:ascii="ＭＳ 明朝" w:hAnsi="ＭＳ 明朝" w:cs="ＭＳ 明朝" w:hint="eastAsia"/>
        </w:rPr>
        <w:t xml:space="preserve">　本事業は、盲ろう者向けパソコン指導者の拡充を図るとともに、盲ろう者へのコミュニケーション訓練個別訪問指導を通じて、パソコン等情報機器を活用することで、③の課題を解決しようとするものである。本事業によって盲ろう者のコミュニケーション能力を向上させ、社会参加の促進を図ることは、個々の盲ろう者が有する能力および適性に応じ、自立した日常生活又は社会生活を営む上で、ぜひとも必要である。</w:t>
      </w:r>
    </w:p>
    <w:p w:rsidR="00F2478C" w:rsidRPr="00384CBE" w:rsidRDefault="00F2478C" w:rsidP="00BB212E">
      <w:pPr>
        <w:rPr>
          <w:rFonts w:ascii="ＭＳ ゴシック" w:eastAsia="ＭＳ ゴシック" w:hAnsi="ＭＳ ゴシック" w:cs="ＭＳ 明朝"/>
        </w:rPr>
      </w:pPr>
    </w:p>
    <w:p w:rsidR="00D754FE" w:rsidRPr="00384CBE" w:rsidRDefault="00D754FE" w:rsidP="00561155">
      <w:pPr>
        <w:pStyle w:val="a6"/>
        <w:outlineLvl w:val="1"/>
        <w:rPr>
          <w:rFonts w:cs="Times New Roman"/>
          <w:bCs/>
        </w:rPr>
      </w:pPr>
      <w:bookmarkStart w:id="3" w:name="_Toc317756765"/>
      <w:r w:rsidRPr="00384CBE">
        <w:rPr>
          <w:rFonts w:hint="eastAsia"/>
          <w:bCs/>
        </w:rPr>
        <w:t>１－２　平成２３年度の事業内容</w:t>
      </w:r>
      <w:bookmarkEnd w:id="3"/>
    </w:p>
    <w:p w:rsidR="008F651D" w:rsidRPr="00384CBE" w:rsidRDefault="008F651D" w:rsidP="00F2478C">
      <w:pPr>
        <w:rPr>
          <w:rFonts w:ascii="ＭＳ 明朝" w:hAnsi="ＭＳ 明朝" w:cs="Times New Roman"/>
        </w:rPr>
      </w:pPr>
    </w:p>
    <w:p w:rsidR="00F2478C" w:rsidRPr="00384CBE" w:rsidRDefault="00F2478C" w:rsidP="00F2478C">
      <w:pPr>
        <w:rPr>
          <w:rFonts w:ascii="ＭＳ 明朝" w:hAnsi="ＭＳ 明朝" w:cs="Times New Roman"/>
        </w:rPr>
      </w:pPr>
      <w:r w:rsidRPr="00384CBE">
        <w:rPr>
          <w:rFonts w:ascii="ＭＳ 明朝" w:hAnsi="ＭＳ 明朝" w:cs="Times New Roman" w:hint="eastAsia"/>
        </w:rPr>
        <w:t xml:space="preserve">　本事業は、次の四つを柱に実施した。</w:t>
      </w:r>
    </w:p>
    <w:p w:rsidR="008F651D" w:rsidRPr="00384CBE" w:rsidRDefault="008F651D" w:rsidP="00F2478C">
      <w:pPr>
        <w:rPr>
          <w:rFonts w:ascii="ＭＳ 明朝" w:hAnsi="ＭＳ 明朝" w:cs="Times New Roman"/>
        </w:rPr>
      </w:pPr>
    </w:p>
    <w:p w:rsidR="00F2478C" w:rsidRPr="00384CBE" w:rsidRDefault="00F2478C" w:rsidP="00F2478C">
      <w:pPr>
        <w:rPr>
          <w:rFonts w:ascii="ＭＳ 明朝" w:hAnsi="ＭＳ 明朝" w:cs="Times New Roman"/>
        </w:rPr>
      </w:pPr>
      <w:r w:rsidRPr="00384CBE">
        <w:rPr>
          <w:rFonts w:ascii="ＭＳ 明朝" w:hAnsi="ＭＳ 明朝" w:cs="Times New Roman" w:hint="eastAsia"/>
        </w:rPr>
        <w:t>①盲ろう者向けパソコン指導者養成研修会の開催</w:t>
      </w:r>
    </w:p>
    <w:p w:rsidR="00F2478C" w:rsidRPr="00384CBE" w:rsidRDefault="00F2478C" w:rsidP="00F2478C">
      <w:pPr>
        <w:rPr>
          <w:rFonts w:ascii="ＭＳ 明朝" w:hAnsi="ＭＳ 明朝" w:cs="Times New Roman"/>
        </w:rPr>
      </w:pPr>
      <w:r w:rsidRPr="00384CBE">
        <w:rPr>
          <w:rFonts w:ascii="ＭＳ 明朝" w:hAnsi="ＭＳ 明朝" w:cs="Times New Roman" w:hint="eastAsia"/>
        </w:rPr>
        <w:t xml:space="preserve">　盲ろう者にパソコン等情報機器を指導する場合に、その盲ろう者の障害の程度やニーズを把握すること、それを受けて指導者として配慮すべき点や心構えとなる事項についての概論を皮切りに、盲ろう者がパソコンを活用する場合、画面を拡大して使用する方法、点字ディスプレイの表示を頼りに使用する方法の二つに大別されるが、この二つの方法を中心に、各種スクリーンリーダーやアプリケーション、また、点字情報端末ブレイルセンスプラスの</w:t>
      </w:r>
      <w:r w:rsidR="00391D9A" w:rsidRPr="00384CBE">
        <w:rPr>
          <w:rFonts w:ascii="ＭＳ 明朝" w:hAnsi="ＭＳ 明朝" w:cs="Times New Roman" w:hint="eastAsia"/>
        </w:rPr>
        <w:t>操作方法</w:t>
      </w:r>
      <w:r w:rsidR="00643DC3" w:rsidRPr="00384CBE">
        <w:rPr>
          <w:rFonts w:ascii="ＭＳ 明朝" w:hAnsi="ＭＳ 明朝" w:cs="Times New Roman" w:hint="eastAsia"/>
        </w:rPr>
        <w:t>ならびに</w:t>
      </w:r>
      <w:r w:rsidRPr="00384CBE">
        <w:rPr>
          <w:rFonts w:ascii="ＭＳ 明朝" w:hAnsi="ＭＳ 明朝" w:cs="Times New Roman" w:hint="eastAsia"/>
        </w:rPr>
        <w:t>指導法、さらに、パソコン等情報機器を使いこなせるようになった後も、サポートが重要になることなども含めて、講義と実習を組み合わせたカリキュラム編成で実施した。</w:t>
      </w:r>
    </w:p>
    <w:p w:rsidR="00F2478C" w:rsidRPr="00384CBE" w:rsidRDefault="00F2478C" w:rsidP="00567E6E">
      <w:pPr>
        <w:rPr>
          <w:rFonts w:ascii="ＭＳ 明朝" w:hAnsi="ＭＳ 明朝" w:cs="Times New Roman"/>
        </w:rPr>
      </w:pPr>
      <w:r w:rsidRPr="00384CBE">
        <w:rPr>
          <w:rFonts w:ascii="ＭＳ 明朝" w:hAnsi="ＭＳ 明朝" w:cs="Times New Roman" w:hint="eastAsia"/>
        </w:rPr>
        <w:t xml:space="preserve">　今年度は、パソコンのOSが</w:t>
      </w:r>
      <w:r w:rsidR="009E4005">
        <w:rPr>
          <w:rFonts w:ascii="ＭＳ 明朝" w:hAnsi="ＭＳ 明朝" w:cs="Times New Roman" w:hint="eastAsia"/>
        </w:rPr>
        <w:t>「</w:t>
      </w:r>
      <w:r w:rsidRPr="00384CBE">
        <w:rPr>
          <w:rFonts w:ascii="ＭＳ 明朝" w:hAnsi="ＭＳ 明朝" w:cs="Times New Roman" w:hint="eastAsia"/>
        </w:rPr>
        <w:t>Windows 7</w:t>
      </w:r>
      <w:r w:rsidR="009E4005">
        <w:rPr>
          <w:rFonts w:ascii="ＭＳ 明朝" w:hAnsi="ＭＳ 明朝" w:cs="Times New Roman" w:hint="eastAsia"/>
        </w:rPr>
        <w:t>」</w:t>
      </w:r>
      <w:r w:rsidRPr="00384CBE">
        <w:rPr>
          <w:rFonts w:ascii="ＭＳ 明朝" w:hAnsi="ＭＳ 明朝" w:cs="Times New Roman" w:hint="eastAsia"/>
        </w:rPr>
        <w:t>に移行した現状を踏まえ、新たに昨春リリースされた点字表示に対応</w:t>
      </w:r>
      <w:r w:rsidR="0055779D" w:rsidRPr="00384CBE">
        <w:rPr>
          <w:rFonts w:ascii="ＭＳ 明朝" w:hAnsi="ＭＳ 明朝" w:cs="Times New Roman" w:hint="eastAsia"/>
        </w:rPr>
        <w:t>する</w:t>
      </w:r>
      <w:r w:rsidR="009E4005">
        <w:rPr>
          <w:rFonts w:ascii="ＭＳ 明朝" w:hAnsi="ＭＳ 明朝" w:cs="Times New Roman" w:hint="eastAsia"/>
        </w:rPr>
        <w:t>「</w:t>
      </w:r>
      <w:r w:rsidR="00C30A82" w:rsidRPr="00384CBE">
        <w:rPr>
          <w:rFonts w:ascii="ＭＳ 明朝" w:hAnsi="ＭＳ 明朝" w:cs="Times New Roman" w:hint="eastAsia"/>
        </w:rPr>
        <w:t>PC-Talker 7</w:t>
      </w:r>
      <w:r w:rsidR="009E4005">
        <w:rPr>
          <w:rFonts w:ascii="ＭＳ 明朝" w:hAnsi="ＭＳ 明朝" w:cs="Times New Roman" w:hint="eastAsia"/>
        </w:rPr>
        <w:t>」</w:t>
      </w:r>
      <w:r w:rsidRPr="00384CBE">
        <w:rPr>
          <w:rFonts w:ascii="ＭＳ 明朝" w:hAnsi="ＭＳ 明朝" w:cs="Times New Roman" w:hint="eastAsia"/>
        </w:rPr>
        <w:t>と</w:t>
      </w:r>
      <w:r w:rsidR="009E4005">
        <w:rPr>
          <w:rFonts w:ascii="ＭＳ 明朝" w:hAnsi="ＭＳ 明朝" w:cs="Times New Roman" w:hint="eastAsia"/>
        </w:rPr>
        <w:t>「</w:t>
      </w:r>
      <w:r w:rsidRPr="00384CBE">
        <w:rPr>
          <w:rFonts w:ascii="ＭＳ 明朝" w:hAnsi="ＭＳ 明朝" w:cs="Times New Roman" w:hint="eastAsia"/>
        </w:rPr>
        <w:t>BrailleWorks</w:t>
      </w:r>
      <w:r w:rsidR="009E4005">
        <w:rPr>
          <w:rFonts w:ascii="ＭＳ 明朝" w:hAnsi="ＭＳ 明朝" w:cs="Times New Roman" w:hint="eastAsia"/>
        </w:rPr>
        <w:t>」</w:t>
      </w:r>
      <w:r w:rsidRPr="00384CBE">
        <w:rPr>
          <w:rFonts w:ascii="ＭＳ 明朝" w:hAnsi="ＭＳ 明朝" w:cs="Times New Roman" w:hint="eastAsia"/>
        </w:rPr>
        <w:t>を取り上げた</w:t>
      </w:r>
      <w:r w:rsidR="00567E6E">
        <w:rPr>
          <w:rFonts w:ascii="ＭＳ 明朝" w:hAnsi="ＭＳ 明朝" w:cs="Times New Roman" w:hint="eastAsia"/>
        </w:rPr>
        <w:t>他</w:t>
      </w:r>
      <w:r w:rsidRPr="00384CBE">
        <w:rPr>
          <w:rFonts w:ascii="ＭＳ 明朝" w:hAnsi="ＭＳ 明朝" w:cs="Times New Roman" w:hint="eastAsia"/>
        </w:rPr>
        <w:t>、近年徐々に盲ろう者の間で普及しつつあるブレイルセンスの理解をより確実にするために</w:t>
      </w:r>
      <w:r w:rsidR="0055779D" w:rsidRPr="00384CBE">
        <w:rPr>
          <w:rFonts w:ascii="ＭＳ 明朝" w:hAnsi="ＭＳ 明朝" w:cs="Times New Roman" w:hint="eastAsia"/>
        </w:rPr>
        <w:t>、</w:t>
      </w:r>
      <w:r w:rsidR="00895121" w:rsidRPr="00384CBE">
        <w:rPr>
          <w:rFonts w:ascii="ＭＳ 明朝" w:hAnsi="ＭＳ 明朝" w:cs="Times New Roman" w:hint="eastAsia"/>
        </w:rPr>
        <w:t>充分</w:t>
      </w:r>
      <w:r w:rsidRPr="00384CBE">
        <w:rPr>
          <w:rFonts w:ascii="ＭＳ 明朝" w:hAnsi="ＭＳ 明朝" w:cs="Times New Roman" w:hint="eastAsia"/>
        </w:rPr>
        <w:t>な時間を確保して実施した。</w:t>
      </w:r>
    </w:p>
    <w:p w:rsidR="00F2478C" w:rsidRPr="00384CBE" w:rsidRDefault="00F2478C" w:rsidP="00F2478C">
      <w:pPr>
        <w:rPr>
          <w:rFonts w:ascii="ＭＳ 明朝" w:hAnsi="ＭＳ 明朝" w:cs="Times New Roman"/>
        </w:rPr>
      </w:pPr>
      <w:r w:rsidRPr="00384CBE">
        <w:rPr>
          <w:rFonts w:ascii="ＭＳ 明朝" w:hAnsi="ＭＳ 明朝" w:cs="Times New Roman" w:hint="eastAsia"/>
        </w:rPr>
        <w:t xml:space="preserve">　また、個々の受講者のペースに</w:t>
      </w:r>
      <w:r w:rsidR="0055779D" w:rsidRPr="00384CBE">
        <w:rPr>
          <w:rFonts w:ascii="ＭＳ 明朝" w:hAnsi="ＭＳ 明朝" w:cs="Times New Roman" w:hint="eastAsia"/>
        </w:rPr>
        <w:t>合わせて実習を</w:t>
      </w:r>
      <w:r w:rsidRPr="00384CBE">
        <w:rPr>
          <w:rFonts w:ascii="ＭＳ 明朝" w:hAnsi="ＭＳ 明朝" w:cs="Times New Roman" w:hint="eastAsia"/>
        </w:rPr>
        <w:t>行えるよう、個別に課題を提示したり、グループ分けによるきめ細かな指導ができるよう試みた。</w:t>
      </w:r>
    </w:p>
    <w:p w:rsidR="00F2478C" w:rsidRPr="00384CBE" w:rsidRDefault="00F2478C" w:rsidP="00F2478C">
      <w:pPr>
        <w:rPr>
          <w:rFonts w:ascii="ＭＳ 明朝" w:hAnsi="ＭＳ 明朝" w:cs="Times New Roman"/>
        </w:rPr>
      </w:pPr>
      <w:r w:rsidRPr="00384CBE">
        <w:rPr>
          <w:rFonts w:ascii="ＭＳ 明朝" w:hAnsi="ＭＳ 明朝" w:cs="Times New Roman" w:hint="eastAsia"/>
        </w:rPr>
        <w:t xml:space="preserve">　さらに、連携団体として</w:t>
      </w:r>
      <w:r w:rsidR="00180DEF">
        <w:rPr>
          <w:rFonts w:ascii="ＭＳ 明朝" w:hAnsi="ＭＳ 明朝" w:cs="Times New Roman" w:hint="eastAsia"/>
        </w:rPr>
        <w:t>NPO法人</w:t>
      </w:r>
      <w:r w:rsidRPr="00384CBE">
        <w:rPr>
          <w:rFonts w:ascii="ＭＳ 明朝" w:hAnsi="ＭＳ 明朝" w:cs="Times New Roman" w:hint="eastAsia"/>
        </w:rPr>
        <w:t>視聴覚二重障害者福祉センター「すまいる」の協力を得て、す</w:t>
      </w:r>
      <w:r w:rsidR="0055779D" w:rsidRPr="00384CBE">
        <w:rPr>
          <w:rFonts w:ascii="ＭＳ 明朝" w:hAnsi="ＭＳ 明朝" w:cs="Times New Roman" w:hint="eastAsia"/>
        </w:rPr>
        <w:t>まいるで取り組んできている盲ろう者の活用を想定した開発ソフトウェ</w:t>
      </w:r>
      <w:r w:rsidRPr="00384CBE">
        <w:rPr>
          <w:rFonts w:ascii="ＭＳ 明朝" w:hAnsi="ＭＳ 明朝" w:cs="Times New Roman" w:hint="eastAsia"/>
        </w:rPr>
        <w:t>アの紹介も行った。（第２部に詳述）</w:t>
      </w:r>
    </w:p>
    <w:p w:rsidR="00F2478C" w:rsidRPr="00384CBE" w:rsidRDefault="00F2478C" w:rsidP="00F2478C">
      <w:pPr>
        <w:rPr>
          <w:rFonts w:ascii="ＭＳ 明朝" w:hAnsi="ＭＳ 明朝" w:cs="Times New Roman"/>
        </w:rPr>
      </w:pPr>
    </w:p>
    <w:p w:rsidR="00F2478C" w:rsidRPr="00384CBE" w:rsidRDefault="001F3DAA" w:rsidP="00F2478C">
      <w:pPr>
        <w:rPr>
          <w:rFonts w:ascii="ＭＳ 明朝" w:hAnsi="ＭＳ 明朝" w:cs="Times New Roman"/>
        </w:rPr>
      </w:pPr>
      <w:r>
        <w:rPr>
          <w:rFonts w:ascii="ＭＳ 明朝" w:hAnsi="ＭＳ 明朝" w:cs="Times New Roman"/>
        </w:rPr>
        <w:br w:type="page"/>
      </w:r>
      <w:r w:rsidR="00F2478C" w:rsidRPr="00384CBE">
        <w:rPr>
          <w:rFonts w:ascii="ＭＳ 明朝" w:hAnsi="ＭＳ 明朝" w:cs="Times New Roman" w:hint="eastAsia"/>
        </w:rPr>
        <w:lastRenderedPageBreak/>
        <w:t>②コミュニケーション訓練個別訪問指導の実施</w:t>
      </w:r>
    </w:p>
    <w:p w:rsidR="00F2478C" w:rsidRPr="00384CBE" w:rsidRDefault="00F2478C" w:rsidP="00F2478C">
      <w:pPr>
        <w:rPr>
          <w:rFonts w:ascii="ＭＳ 明朝" w:hAnsi="ＭＳ 明朝" w:cs="Times New Roman"/>
        </w:rPr>
      </w:pPr>
      <w:r w:rsidRPr="00384CBE">
        <w:rPr>
          <w:rFonts w:ascii="ＭＳ 明朝" w:hAnsi="ＭＳ 明朝" w:cs="Times New Roman" w:hint="eastAsia"/>
        </w:rPr>
        <w:t xml:space="preserve">　下記に示す４団体と連携して、コミュニケーション訓練個別訪問指導を希望する盲ろう者４人に対して、概ね１１月～１月の</w:t>
      </w:r>
      <w:r w:rsidR="0055779D" w:rsidRPr="00384CBE">
        <w:rPr>
          <w:rFonts w:ascii="ＭＳ 明朝" w:hAnsi="ＭＳ 明朝" w:cs="Times New Roman" w:hint="eastAsia"/>
        </w:rPr>
        <w:t>３</w:t>
      </w:r>
      <w:r w:rsidRPr="00384CBE">
        <w:rPr>
          <w:rFonts w:ascii="ＭＳ 明朝" w:hAnsi="ＭＳ 明朝" w:cs="Times New Roman" w:hint="eastAsia"/>
        </w:rPr>
        <w:t>ヶ月間、パソコン等情報機器を貸与し、盲ろう者向けパソコン指導者養成研修会を受講した指導者等を派遣して訓練を行った。これに併せて講師を派遣し、盲ろう者および指導者を対象に</w:t>
      </w:r>
      <w:r w:rsidR="0055779D" w:rsidRPr="00384CBE">
        <w:rPr>
          <w:rFonts w:ascii="ＭＳ 明朝" w:hAnsi="ＭＳ 明朝" w:cs="Times New Roman" w:hint="eastAsia"/>
        </w:rPr>
        <w:t>、</w:t>
      </w:r>
      <w:r w:rsidRPr="00384CBE">
        <w:rPr>
          <w:rFonts w:ascii="ＭＳ 明朝" w:hAnsi="ＭＳ 明朝" w:cs="Times New Roman" w:hint="eastAsia"/>
        </w:rPr>
        <w:t>貸与期間の初期・中期・後期に講習会を実施した。３ヶ</w:t>
      </w:r>
      <w:r w:rsidR="0055779D" w:rsidRPr="00384CBE">
        <w:rPr>
          <w:rFonts w:ascii="ＭＳ 明朝" w:hAnsi="ＭＳ 明朝" w:cs="Times New Roman" w:hint="eastAsia"/>
        </w:rPr>
        <w:t>月という短い期間ではあったが、すべての盲ろう者がメールを送受信</w:t>
      </w:r>
      <w:r w:rsidRPr="00384CBE">
        <w:rPr>
          <w:rFonts w:ascii="ＭＳ 明朝" w:hAnsi="ＭＳ 明朝" w:cs="Times New Roman" w:hint="eastAsia"/>
        </w:rPr>
        <w:t>できるようになった。また、インターネット上のニュースや天気等の情報を独力で入手できるようになったケースもあり、日常生活において、これまでにはない情報入手手段が得られたと</w:t>
      </w:r>
      <w:r w:rsidR="00895121" w:rsidRPr="00384CBE">
        <w:rPr>
          <w:rFonts w:ascii="ＭＳ 明朝" w:hAnsi="ＭＳ 明朝" w:cs="Times New Roman" w:hint="eastAsia"/>
        </w:rPr>
        <w:t>言える</w:t>
      </w:r>
      <w:r w:rsidRPr="00384CBE">
        <w:rPr>
          <w:rFonts w:ascii="ＭＳ 明朝" w:hAnsi="ＭＳ 明朝" w:cs="Times New Roman" w:hint="eastAsia"/>
        </w:rPr>
        <w:t>。（第３部に詳述）</w:t>
      </w:r>
    </w:p>
    <w:p w:rsidR="00F2478C" w:rsidRPr="00384CBE" w:rsidRDefault="0055779D" w:rsidP="00F2478C">
      <w:pPr>
        <w:rPr>
          <w:rFonts w:ascii="ＭＳ 明朝" w:hAnsi="ＭＳ 明朝" w:cs="Times New Roman"/>
        </w:rPr>
      </w:pPr>
      <w:r w:rsidRPr="00384CBE">
        <w:rPr>
          <w:rFonts w:ascii="ＭＳ 明朝" w:hAnsi="ＭＳ 明朝" w:cs="Times New Roman" w:hint="eastAsia"/>
        </w:rPr>
        <w:t>＊</w:t>
      </w:r>
      <w:r w:rsidR="0073511A" w:rsidRPr="00384CBE">
        <w:rPr>
          <w:rFonts w:ascii="ＭＳ 明朝" w:hAnsi="ＭＳ 明朝" w:cs="Times New Roman" w:hint="eastAsia"/>
        </w:rPr>
        <w:t xml:space="preserve">連携団体　</w:t>
      </w:r>
      <w:r w:rsidR="00F2478C" w:rsidRPr="00384CBE">
        <w:rPr>
          <w:rFonts w:ascii="ＭＳ 明朝" w:hAnsi="ＭＳ 明朝" w:cs="Times New Roman" w:hint="eastAsia"/>
        </w:rPr>
        <w:t>福島盲ろう者友の会、静岡盲ろう者友の会、広島盲ろう者友の会、宮崎県盲ろう者友の会</w:t>
      </w:r>
    </w:p>
    <w:p w:rsidR="00F2478C" w:rsidRPr="00384CBE" w:rsidRDefault="00F2478C" w:rsidP="00F2478C">
      <w:pPr>
        <w:rPr>
          <w:rFonts w:ascii="ＭＳ 明朝" w:hAnsi="ＭＳ 明朝" w:cs="Times New Roman"/>
        </w:rPr>
      </w:pPr>
    </w:p>
    <w:p w:rsidR="00F2478C" w:rsidRPr="00384CBE" w:rsidRDefault="00F2478C" w:rsidP="00F2478C">
      <w:pPr>
        <w:rPr>
          <w:rFonts w:ascii="ＭＳ 明朝" w:hAnsi="ＭＳ 明朝" w:cs="Times New Roman"/>
        </w:rPr>
      </w:pPr>
      <w:r w:rsidRPr="00384CBE">
        <w:rPr>
          <w:rFonts w:ascii="ＭＳ 明朝" w:hAnsi="ＭＳ 明朝" w:cs="Times New Roman" w:hint="eastAsia"/>
        </w:rPr>
        <w:t>③盲ろう者向けパソコン等情報機器およびソフトウェアの評価・検討調査の実施</w:t>
      </w:r>
    </w:p>
    <w:p w:rsidR="00F2478C" w:rsidRPr="00384CBE" w:rsidRDefault="00F2478C" w:rsidP="00DB62CB">
      <w:pPr>
        <w:rPr>
          <w:rFonts w:ascii="ＭＳ 明朝" w:hAnsi="ＭＳ 明朝" w:cs="Times New Roman"/>
        </w:rPr>
      </w:pPr>
      <w:r w:rsidRPr="00384CBE">
        <w:rPr>
          <w:rFonts w:ascii="ＭＳ 明朝" w:hAnsi="ＭＳ 明朝" w:cs="Times New Roman" w:hint="eastAsia"/>
        </w:rPr>
        <w:t xml:space="preserve">　パソコンの世界では、OSがWindows 7へと本格的に移行した。よって、盲ろう者も自ずとこれらを使いこなす必要が出てきた。そこで、Windows 7上で動作し、点字表示にも本格対応した</w:t>
      </w:r>
      <w:r w:rsidR="00C30A82" w:rsidRPr="00384CBE">
        <w:rPr>
          <w:rFonts w:ascii="ＭＳ 明朝" w:hAnsi="ＭＳ 明朝" w:cs="Times New Roman" w:hint="eastAsia"/>
        </w:rPr>
        <w:t>PC-Talker 7</w:t>
      </w:r>
      <w:r w:rsidR="0055779D" w:rsidRPr="00384CBE">
        <w:rPr>
          <w:rFonts w:ascii="ＭＳ 明朝" w:hAnsi="ＭＳ 明朝" w:cs="Times New Roman" w:hint="eastAsia"/>
        </w:rPr>
        <w:t>と</w:t>
      </w:r>
      <w:r w:rsidRPr="00384CBE">
        <w:rPr>
          <w:rFonts w:ascii="ＭＳ 明朝" w:hAnsi="ＭＳ 明朝" w:cs="Times New Roman" w:hint="eastAsia"/>
        </w:rPr>
        <w:t>、その点字表示機能を担うBrailleWorksを中心に、評価</w:t>
      </w:r>
      <w:r w:rsidR="00DB62CB">
        <w:rPr>
          <w:rFonts w:ascii="ＭＳ 明朝" w:hAnsi="ＭＳ 明朝" w:cs="Times New Roman" w:hint="eastAsia"/>
        </w:rPr>
        <w:t>・</w:t>
      </w:r>
      <w:r w:rsidRPr="00384CBE">
        <w:rPr>
          <w:rFonts w:ascii="ＭＳ 明朝" w:hAnsi="ＭＳ 明朝" w:cs="Times New Roman" w:hint="eastAsia"/>
        </w:rPr>
        <w:t>検討調査を実施した。それを受けて、研修カリキュラムに取り入れた</w:t>
      </w:r>
      <w:r w:rsidR="00DB62CB">
        <w:rPr>
          <w:rFonts w:ascii="ＭＳ 明朝" w:hAnsi="ＭＳ 明朝" w:cs="Times New Roman" w:hint="eastAsia"/>
        </w:rPr>
        <w:t>他</w:t>
      </w:r>
      <w:r w:rsidRPr="00384CBE">
        <w:rPr>
          <w:rFonts w:ascii="ＭＳ 明朝" w:hAnsi="ＭＳ 明朝" w:cs="Times New Roman" w:hint="eastAsia"/>
        </w:rPr>
        <w:t>、</w:t>
      </w:r>
      <w:r w:rsidR="0055779D" w:rsidRPr="00384CBE">
        <w:rPr>
          <w:rFonts w:ascii="ＭＳ 明朝" w:hAnsi="ＭＳ 明朝" w:cs="Times New Roman" w:hint="eastAsia"/>
        </w:rPr>
        <w:t>個別</w:t>
      </w:r>
      <w:r w:rsidRPr="00384CBE">
        <w:rPr>
          <w:rFonts w:ascii="ＭＳ 明朝" w:hAnsi="ＭＳ 明朝" w:cs="Times New Roman" w:hint="eastAsia"/>
        </w:rPr>
        <w:t>訪問指導でのメインスクリーンリーダーとして採用し、後述の「盲ろう者向け指導マニュアル」でも取り上げている。（第４部に詳述）</w:t>
      </w:r>
    </w:p>
    <w:p w:rsidR="00F2478C" w:rsidRPr="00384CBE" w:rsidRDefault="00F2478C" w:rsidP="00F2478C">
      <w:pPr>
        <w:rPr>
          <w:rFonts w:ascii="ＭＳ 明朝" w:hAnsi="ＭＳ 明朝" w:cs="Times New Roman"/>
        </w:rPr>
      </w:pPr>
    </w:p>
    <w:p w:rsidR="00F2478C" w:rsidRPr="00384CBE" w:rsidRDefault="00F2478C" w:rsidP="00F2478C">
      <w:pPr>
        <w:rPr>
          <w:rFonts w:ascii="ＭＳ 明朝" w:hAnsi="ＭＳ 明朝" w:cs="Times New Roman"/>
        </w:rPr>
      </w:pPr>
      <w:r w:rsidRPr="00384CBE">
        <w:rPr>
          <w:rFonts w:ascii="ＭＳ 明朝" w:hAnsi="ＭＳ 明朝" w:cs="Times New Roman" w:hint="eastAsia"/>
        </w:rPr>
        <w:t>④「盲ろう者向けパソコン指導マニュアル」の作成と配布</w:t>
      </w:r>
    </w:p>
    <w:p w:rsidR="00F2478C" w:rsidRPr="00384CBE" w:rsidRDefault="00F2478C" w:rsidP="00663CA7">
      <w:pPr>
        <w:rPr>
          <w:rFonts w:ascii="ＭＳ 明朝" w:hAnsi="ＭＳ 明朝" w:cs="Times New Roman"/>
        </w:rPr>
      </w:pPr>
      <w:r w:rsidRPr="00384CBE">
        <w:rPr>
          <w:rFonts w:ascii="ＭＳ 明朝" w:hAnsi="ＭＳ 明朝" w:cs="Times New Roman" w:hint="eastAsia"/>
        </w:rPr>
        <w:t xml:space="preserve">　同マニュアルは平成</w:t>
      </w:r>
      <w:r w:rsidR="00DB62CB">
        <w:rPr>
          <w:rFonts w:ascii="ＭＳ 明朝" w:hAnsi="ＭＳ 明朝" w:cs="Times New Roman" w:hint="eastAsia"/>
        </w:rPr>
        <w:t>１９</w:t>
      </w:r>
      <w:r w:rsidR="00D97BAE" w:rsidRPr="00384CBE">
        <w:rPr>
          <w:rFonts w:ascii="ＭＳ 明朝" w:hAnsi="ＭＳ 明朝" w:cs="Times New Roman" w:hint="eastAsia"/>
        </w:rPr>
        <w:t>年度に</w:t>
      </w:r>
      <w:r w:rsidR="00DB62CB">
        <w:rPr>
          <w:rFonts w:ascii="ＭＳ 明朝" w:hAnsi="ＭＳ 明朝" w:cs="Times New Roman" w:hint="eastAsia"/>
        </w:rPr>
        <w:t>Windows</w:t>
      </w:r>
      <w:r w:rsidR="00663CA7">
        <w:rPr>
          <w:rFonts w:ascii="ＭＳ 明朝" w:hAnsi="ＭＳ 明朝" w:cs="Times New Roman" w:hint="eastAsia"/>
        </w:rPr>
        <w:t xml:space="preserve"> </w:t>
      </w:r>
      <w:r w:rsidR="00DB62CB">
        <w:rPr>
          <w:rFonts w:ascii="ＭＳ 明朝" w:hAnsi="ＭＳ 明朝" w:cs="Times New Roman" w:hint="eastAsia"/>
        </w:rPr>
        <w:t>XP対応版として初版を</w:t>
      </w:r>
      <w:r w:rsidR="00D97BAE" w:rsidRPr="00384CBE">
        <w:rPr>
          <w:rFonts w:ascii="ＭＳ 明朝" w:hAnsi="ＭＳ 明朝" w:cs="Times New Roman" w:hint="eastAsia"/>
        </w:rPr>
        <w:t>作成し、</w:t>
      </w:r>
      <w:r w:rsidRPr="00384CBE">
        <w:rPr>
          <w:rFonts w:ascii="ＭＳ 明朝" w:hAnsi="ＭＳ 明朝" w:cs="Times New Roman" w:hint="eastAsia"/>
        </w:rPr>
        <w:t>関係機関に配布した。盲ろう者を対象としたこの種のマニュアルは初ということもあり、多くの盲ろう者関係機関</w:t>
      </w:r>
      <w:r w:rsidR="00643DC3" w:rsidRPr="00384CBE">
        <w:rPr>
          <w:rFonts w:ascii="ＭＳ 明朝" w:hAnsi="ＭＳ 明朝" w:cs="Times New Roman" w:hint="eastAsia"/>
        </w:rPr>
        <w:t>ならびに</w:t>
      </w:r>
      <w:r w:rsidRPr="00384CBE">
        <w:rPr>
          <w:rFonts w:ascii="ＭＳ 明朝" w:hAnsi="ＭＳ 明朝" w:cs="Times New Roman" w:hint="eastAsia"/>
        </w:rPr>
        <w:t>関係者より、問い合わせ・頒布の希望があった。</w:t>
      </w:r>
      <w:r w:rsidR="000F4070">
        <w:rPr>
          <w:rFonts w:ascii="ＭＳ 明朝" w:hAnsi="ＭＳ 明朝" w:cs="Times New Roman" w:hint="eastAsia"/>
        </w:rPr>
        <w:t>翌年度には、Windows</w:t>
      </w:r>
      <w:r w:rsidR="00663CA7">
        <w:rPr>
          <w:rFonts w:ascii="ＭＳ 明朝" w:hAnsi="ＭＳ 明朝" w:cs="Times New Roman" w:hint="eastAsia"/>
        </w:rPr>
        <w:t xml:space="preserve"> </w:t>
      </w:r>
      <w:r w:rsidR="000F4070">
        <w:rPr>
          <w:rFonts w:ascii="ＭＳ 明朝" w:hAnsi="ＭＳ 明朝" w:cs="Times New Roman" w:hint="eastAsia"/>
        </w:rPr>
        <w:t>Vista上での利用環境を加筆した改訂版を作成・配布し、めまぐるしく変化するパソコン環境に対応してきた。</w:t>
      </w:r>
    </w:p>
    <w:p w:rsidR="00F2478C" w:rsidRPr="00384CBE" w:rsidRDefault="00F2478C" w:rsidP="00F2478C">
      <w:pPr>
        <w:rPr>
          <w:rFonts w:ascii="ＭＳ 明朝" w:hAnsi="ＭＳ 明朝" w:cs="Times New Roman"/>
        </w:rPr>
      </w:pPr>
      <w:r w:rsidRPr="00384CBE">
        <w:rPr>
          <w:rFonts w:ascii="ＭＳ 明朝" w:hAnsi="ＭＳ 明朝" w:cs="Times New Roman" w:hint="eastAsia"/>
        </w:rPr>
        <w:t xml:space="preserve">　しかしながら</w:t>
      </w:r>
      <w:r w:rsidR="00D97BAE" w:rsidRPr="00384CBE">
        <w:rPr>
          <w:rFonts w:ascii="ＭＳ 明朝" w:hAnsi="ＭＳ 明朝" w:cs="Times New Roman" w:hint="eastAsia"/>
        </w:rPr>
        <w:t>、</w:t>
      </w:r>
      <w:r w:rsidRPr="00384CBE">
        <w:rPr>
          <w:rFonts w:ascii="ＭＳ 明朝" w:hAnsi="ＭＳ 明朝" w:cs="Times New Roman" w:hint="eastAsia"/>
        </w:rPr>
        <w:t>その時点では、パソコンのOSは</w:t>
      </w:r>
      <w:r w:rsidR="00D97BAE" w:rsidRPr="00384CBE">
        <w:rPr>
          <w:rFonts w:ascii="ＭＳ 明朝" w:hAnsi="ＭＳ 明朝" w:cs="Times New Roman" w:hint="eastAsia"/>
        </w:rPr>
        <w:t>Windows XPが主流</w:t>
      </w:r>
      <w:r w:rsidRPr="00384CBE">
        <w:rPr>
          <w:rFonts w:ascii="ＭＳ 明朝" w:hAnsi="ＭＳ 明朝" w:cs="Times New Roman" w:hint="eastAsia"/>
        </w:rPr>
        <w:t>であり、</w:t>
      </w:r>
      <w:r w:rsidR="0073511A" w:rsidRPr="00384CBE">
        <w:rPr>
          <w:rFonts w:ascii="ＭＳ 明朝" w:hAnsi="ＭＳ 明朝" w:cs="Times New Roman" w:hint="eastAsia"/>
        </w:rPr>
        <w:t>今となっては</w:t>
      </w:r>
      <w:r w:rsidRPr="00384CBE">
        <w:rPr>
          <w:rFonts w:ascii="ＭＳ 明朝" w:hAnsi="ＭＳ 明朝" w:cs="Times New Roman" w:hint="eastAsia"/>
        </w:rPr>
        <w:t>もはや過去のOSとなりつつある。そこで、今回はWindows</w:t>
      </w:r>
      <w:r w:rsidR="00D97BAE" w:rsidRPr="00384CBE">
        <w:rPr>
          <w:rFonts w:ascii="ＭＳ 明朝" w:hAnsi="ＭＳ 明朝" w:cs="Times New Roman" w:hint="eastAsia"/>
        </w:rPr>
        <w:t xml:space="preserve"> </w:t>
      </w:r>
      <w:r w:rsidRPr="00384CBE">
        <w:rPr>
          <w:rFonts w:ascii="ＭＳ 明朝" w:hAnsi="ＭＳ 明朝" w:cs="Times New Roman" w:hint="eastAsia"/>
        </w:rPr>
        <w:t>7をベースに、スクリーンリーダー</w:t>
      </w:r>
      <w:r w:rsidR="00643DC3" w:rsidRPr="00384CBE">
        <w:rPr>
          <w:rFonts w:ascii="ＭＳ 明朝" w:hAnsi="ＭＳ 明朝" w:cs="Times New Roman" w:hint="eastAsia"/>
        </w:rPr>
        <w:t>ならびに</w:t>
      </w:r>
      <w:r w:rsidRPr="00384CBE">
        <w:rPr>
          <w:rFonts w:ascii="ＭＳ 明朝" w:hAnsi="ＭＳ 明朝" w:cs="Times New Roman" w:hint="eastAsia"/>
        </w:rPr>
        <w:t>主要なアプリケーションを取り上げて、最新の状況に対応したマニュアルを作成した。（別添参照）</w:t>
      </w:r>
    </w:p>
    <w:p w:rsidR="00D754FE" w:rsidRPr="00384CBE" w:rsidRDefault="00D754FE" w:rsidP="00F2478C">
      <w:pPr>
        <w:outlineLvl w:val="0"/>
        <w:rPr>
          <w:rFonts w:ascii="ＭＳ ゴシック" w:eastAsia="ＭＳ ゴシック" w:hAnsi="ＭＳ ゴシック" w:cs="Times New Roman"/>
          <w:sz w:val="36"/>
          <w:szCs w:val="36"/>
        </w:rPr>
      </w:pPr>
      <w:r w:rsidRPr="00384CBE">
        <w:rPr>
          <w:rFonts w:cs="Times New Roman"/>
          <w:bCs/>
          <w:sz w:val="24"/>
          <w:szCs w:val="24"/>
        </w:rPr>
        <w:br w:type="page"/>
      </w:r>
      <w:bookmarkStart w:id="4" w:name="_Toc317756766"/>
      <w:r w:rsidRPr="00384CBE">
        <w:rPr>
          <w:rFonts w:ascii="ＭＳ ゴシック" w:eastAsia="ＭＳ ゴシック" w:hAnsi="ＭＳ ゴシック" w:hint="eastAsia"/>
          <w:sz w:val="36"/>
          <w:szCs w:val="36"/>
        </w:rPr>
        <w:lastRenderedPageBreak/>
        <w:t>第２部　盲ろう者向けパソコン指導者養成研修会</w:t>
      </w:r>
      <w:bookmarkEnd w:id="4"/>
    </w:p>
    <w:p w:rsidR="00D754FE" w:rsidRPr="00384CBE" w:rsidRDefault="00D754FE" w:rsidP="00F2478C">
      <w:pPr>
        <w:rPr>
          <w:rFonts w:cs="Times New Roman"/>
        </w:rPr>
      </w:pPr>
    </w:p>
    <w:p w:rsidR="00D754FE" w:rsidRPr="00384CBE" w:rsidRDefault="00D754FE" w:rsidP="003E60B0">
      <w:pPr>
        <w:pStyle w:val="a6"/>
        <w:outlineLvl w:val="1"/>
        <w:rPr>
          <w:rFonts w:cs="Times New Roman"/>
          <w:bCs/>
        </w:rPr>
      </w:pPr>
      <w:bookmarkStart w:id="5" w:name="_Toc317756767"/>
      <w:r w:rsidRPr="00384CBE">
        <w:rPr>
          <w:rFonts w:hint="eastAsia"/>
          <w:bCs/>
        </w:rPr>
        <w:t>２－１　概要</w:t>
      </w:r>
      <w:bookmarkEnd w:id="5"/>
    </w:p>
    <w:p w:rsidR="00D754FE" w:rsidRPr="00384CBE" w:rsidRDefault="00D754FE" w:rsidP="003E60B0">
      <w:pPr>
        <w:rPr>
          <w:rFonts w:cs="Times New Roman"/>
        </w:rPr>
      </w:pPr>
    </w:p>
    <w:p w:rsidR="008F651D" w:rsidRPr="00384CBE" w:rsidRDefault="008F651D" w:rsidP="008F651D">
      <w:pPr>
        <w:rPr>
          <w:rFonts w:ascii="ＭＳ 明朝" w:hAnsi="ＭＳ 明朝" w:cs="Times New Roman"/>
        </w:rPr>
      </w:pPr>
      <w:r w:rsidRPr="00384CBE">
        <w:rPr>
          <w:rFonts w:ascii="ＭＳ 明朝" w:hAnsi="ＭＳ 明朝" w:cs="Times New Roman" w:hint="eastAsia"/>
        </w:rPr>
        <w:t xml:space="preserve">　平成２３年１１月２３日（水）～２７日（日）までの五日間、大阪府大阪市中央区城見</w:t>
      </w:r>
      <w:r w:rsidR="007572A2" w:rsidRPr="00384CBE">
        <w:rPr>
          <w:rFonts w:ascii="ＭＳ 明朝" w:hAnsi="ＭＳ 明朝" w:cs="Times New Roman" w:hint="eastAsia"/>
        </w:rPr>
        <w:t>１－２－２７</w:t>
      </w:r>
      <w:r w:rsidRPr="00384CBE">
        <w:rPr>
          <w:rFonts w:ascii="ＭＳ 明朝" w:hAnsi="ＭＳ 明朝" w:cs="Times New Roman" w:hint="eastAsia"/>
        </w:rPr>
        <w:t>「クリスタルタワー」を会場に、「平成２３年度盲ろう者向けパソコン指導者養成研修会」を開催した。</w:t>
      </w:r>
    </w:p>
    <w:p w:rsidR="008F651D" w:rsidRPr="00384CBE" w:rsidRDefault="008F651D" w:rsidP="008F651D">
      <w:pPr>
        <w:rPr>
          <w:rFonts w:ascii="ＭＳ 明朝" w:hAnsi="ＭＳ 明朝" w:cs="Times New Roman"/>
        </w:rPr>
      </w:pPr>
      <w:r w:rsidRPr="00384CBE">
        <w:rPr>
          <w:rFonts w:ascii="ＭＳ 明朝" w:hAnsi="ＭＳ 明朝" w:cs="Times New Roman" w:hint="eastAsia"/>
        </w:rPr>
        <w:t xml:space="preserve">　今回は、大阪を拠点に活動しているNPO法人視聴覚二重障害者福祉センター「すまいる」の協力を得て、初めての大阪での開催となった。</w:t>
      </w:r>
    </w:p>
    <w:p w:rsidR="008F651D" w:rsidRPr="00384CBE" w:rsidRDefault="008F651D" w:rsidP="008F651D">
      <w:pPr>
        <w:rPr>
          <w:rFonts w:ascii="ＭＳ 明朝" w:hAnsi="ＭＳ 明朝" w:cs="Times New Roman"/>
        </w:rPr>
      </w:pPr>
      <w:r w:rsidRPr="00384CBE">
        <w:rPr>
          <w:rFonts w:ascii="ＭＳ 明朝" w:hAnsi="ＭＳ 明朝" w:cs="Times New Roman" w:hint="eastAsia"/>
        </w:rPr>
        <w:t xml:space="preserve">　全国各地から、盲ろう者団体関係者を</w:t>
      </w:r>
      <w:r w:rsidR="00D97BAE" w:rsidRPr="00384CBE">
        <w:rPr>
          <w:rFonts w:ascii="ＭＳ 明朝" w:hAnsi="ＭＳ 明朝" w:cs="Times New Roman" w:hint="eastAsia"/>
        </w:rPr>
        <w:t>はじめ</w:t>
      </w:r>
      <w:r w:rsidRPr="00384CBE">
        <w:rPr>
          <w:rFonts w:ascii="ＭＳ 明朝" w:hAnsi="ＭＳ 明朝" w:cs="Times New Roman" w:hint="eastAsia"/>
        </w:rPr>
        <w:t>、実際に盲ろう者へのパソコン指導を行っている方、盲ろう者へのパソコン指導を志すパソコンボランティアの方等々、受講者９人（内盲ろう者</w:t>
      </w:r>
      <w:r w:rsidR="00CE071A" w:rsidRPr="00384CBE">
        <w:rPr>
          <w:rFonts w:ascii="ＭＳ 明朝" w:hAnsi="ＭＳ 明朝" w:cs="Times New Roman" w:hint="eastAsia"/>
        </w:rPr>
        <w:t>一人</w:t>
      </w:r>
      <w:r w:rsidRPr="00384CBE">
        <w:rPr>
          <w:rFonts w:ascii="ＭＳ 明朝" w:hAnsi="ＭＳ 明朝" w:cs="Times New Roman" w:hint="eastAsia"/>
        </w:rPr>
        <w:t>を含む）の参加があった。</w:t>
      </w:r>
    </w:p>
    <w:p w:rsidR="008F651D" w:rsidRPr="00384CBE" w:rsidRDefault="008F651D" w:rsidP="008F651D">
      <w:pPr>
        <w:rPr>
          <w:rFonts w:ascii="ＭＳ 明朝" w:hAnsi="ＭＳ 明朝" w:cs="Times New Roman"/>
        </w:rPr>
      </w:pPr>
      <w:r w:rsidRPr="00384CBE">
        <w:rPr>
          <w:rFonts w:ascii="ＭＳ 明朝" w:hAnsi="ＭＳ 明朝" w:cs="Times New Roman" w:hint="eastAsia"/>
        </w:rPr>
        <w:t xml:space="preserve">　五日間、講義と実習を通して、盲ろう者がパソコン等情報機器を</w:t>
      </w:r>
      <w:r w:rsidR="00D97BAE" w:rsidRPr="00384CBE">
        <w:rPr>
          <w:rFonts w:ascii="ＭＳ 明朝" w:hAnsi="ＭＳ 明朝" w:cs="Times New Roman" w:hint="eastAsia"/>
        </w:rPr>
        <w:t>活用することの有用性をはじめ、盲ろう者へのパソコン指導の心構えや</w:t>
      </w:r>
      <w:r w:rsidRPr="00384CBE">
        <w:rPr>
          <w:rFonts w:ascii="ＭＳ 明朝" w:hAnsi="ＭＳ 明朝" w:cs="Times New Roman" w:hint="eastAsia"/>
        </w:rPr>
        <w:t>注意点、必要な機器および各種ソフトウェアの紹介等、点字ディスプレイを使用してパソコンを利用する盲ろう者（点字ユーザー）、残存視力を活用してパソコンを利用する盲ろう者（画面ユーザー）の二つのタイプを想定してのカリキュラムを組んで実施した。</w:t>
      </w:r>
    </w:p>
    <w:p w:rsidR="008F651D" w:rsidRPr="00384CBE" w:rsidRDefault="008F651D" w:rsidP="008F651D">
      <w:pPr>
        <w:rPr>
          <w:rFonts w:ascii="ＭＳ 明朝" w:hAnsi="ＭＳ 明朝" w:cs="Times New Roman"/>
        </w:rPr>
      </w:pPr>
      <w:r w:rsidRPr="00384CBE">
        <w:rPr>
          <w:rFonts w:ascii="ＭＳ 明朝" w:hAnsi="ＭＳ 明朝" w:cs="Times New Roman" w:hint="eastAsia"/>
        </w:rPr>
        <w:t xml:space="preserve">　今年度の特徴としては、パソコンについてはOSを</w:t>
      </w:r>
      <w:r w:rsidR="009E4005">
        <w:rPr>
          <w:rFonts w:ascii="ＭＳ 明朝" w:hAnsi="ＭＳ 明朝" w:cs="Times New Roman" w:hint="eastAsia"/>
        </w:rPr>
        <w:t>「</w:t>
      </w:r>
      <w:r w:rsidRPr="00384CBE">
        <w:rPr>
          <w:rFonts w:ascii="ＭＳ 明朝" w:hAnsi="ＭＳ 明朝" w:cs="Times New Roman" w:hint="eastAsia"/>
        </w:rPr>
        <w:t>Windows</w:t>
      </w:r>
      <w:r w:rsidR="00D97BAE" w:rsidRPr="00384CBE">
        <w:rPr>
          <w:rFonts w:ascii="ＭＳ 明朝" w:hAnsi="ＭＳ 明朝" w:cs="Times New Roman" w:hint="eastAsia"/>
        </w:rPr>
        <w:t xml:space="preserve"> </w:t>
      </w:r>
      <w:r w:rsidRPr="00384CBE">
        <w:rPr>
          <w:rFonts w:ascii="ＭＳ 明朝" w:hAnsi="ＭＳ 明朝" w:cs="Times New Roman" w:hint="eastAsia"/>
        </w:rPr>
        <w:t>7</w:t>
      </w:r>
      <w:r w:rsidR="009E4005">
        <w:rPr>
          <w:rFonts w:ascii="ＭＳ 明朝" w:hAnsi="ＭＳ 明朝" w:cs="Times New Roman" w:hint="eastAsia"/>
        </w:rPr>
        <w:t>」</w:t>
      </w:r>
      <w:r w:rsidRPr="00384CBE">
        <w:rPr>
          <w:rFonts w:ascii="ＭＳ 明朝" w:hAnsi="ＭＳ 明朝" w:cs="Times New Roman" w:hint="eastAsia"/>
        </w:rPr>
        <w:t>とし、点字ユーザー向けのスクリーンリーダーでは</w:t>
      </w:r>
      <w:r w:rsidR="009E4005">
        <w:rPr>
          <w:rFonts w:ascii="ＭＳ 明朝" w:hAnsi="ＭＳ 明朝" w:cs="Times New Roman" w:hint="eastAsia"/>
        </w:rPr>
        <w:t>「</w:t>
      </w:r>
      <w:r w:rsidR="00131D4E" w:rsidRPr="00384CBE">
        <w:rPr>
          <w:rFonts w:ascii="ＭＳ 明朝" w:hAnsi="ＭＳ 明朝" w:cs="Times New Roman" w:hint="eastAsia"/>
        </w:rPr>
        <w:t>FocusTalk V3 for Braille</w:t>
      </w:r>
      <w:r w:rsidR="009E4005">
        <w:rPr>
          <w:rFonts w:ascii="ＭＳ 明朝" w:hAnsi="ＭＳ 明朝" w:cs="Times New Roman" w:hint="eastAsia"/>
        </w:rPr>
        <w:t>」</w:t>
      </w:r>
      <w:r w:rsidR="00F46A19" w:rsidRPr="00384CBE">
        <w:rPr>
          <w:rFonts w:ascii="ＭＳ 明朝" w:hAnsi="ＭＳ 明朝" w:cs="Times New Roman" w:hint="eastAsia"/>
        </w:rPr>
        <w:t>（以下、FocusTalk for Braille）</w:t>
      </w:r>
      <w:r w:rsidRPr="00384CBE">
        <w:rPr>
          <w:rFonts w:ascii="ＭＳ 明朝" w:hAnsi="ＭＳ 明朝" w:cs="Times New Roman" w:hint="eastAsia"/>
        </w:rPr>
        <w:t>に加え、点字表示に完全対応した</w:t>
      </w:r>
      <w:r w:rsidR="009E4005">
        <w:rPr>
          <w:rFonts w:ascii="ＭＳ 明朝" w:hAnsi="ＭＳ 明朝" w:cs="Times New Roman" w:hint="eastAsia"/>
        </w:rPr>
        <w:t>「</w:t>
      </w:r>
      <w:r w:rsidR="00C30A82" w:rsidRPr="00384CBE">
        <w:rPr>
          <w:rFonts w:ascii="ＭＳ 明朝" w:hAnsi="ＭＳ 明朝" w:cs="Times New Roman" w:hint="eastAsia"/>
        </w:rPr>
        <w:t>PC-Talker 7</w:t>
      </w:r>
      <w:r w:rsidR="009E4005">
        <w:rPr>
          <w:rFonts w:ascii="ＭＳ 明朝" w:hAnsi="ＭＳ 明朝" w:cs="Times New Roman" w:hint="eastAsia"/>
        </w:rPr>
        <w:t>」</w:t>
      </w:r>
      <w:r w:rsidRPr="00384CBE">
        <w:rPr>
          <w:rFonts w:ascii="ＭＳ 明朝" w:hAnsi="ＭＳ 明朝" w:cs="Times New Roman" w:hint="eastAsia"/>
        </w:rPr>
        <w:t>と</w:t>
      </w:r>
      <w:r w:rsidR="009E4005">
        <w:rPr>
          <w:rFonts w:ascii="ＭＳ 明朝" w:hAnsi="ＭＳ 明朝" w:cs="Times New Roman" w:hint="eastAsia"/>
        </w:rPr>
        <w:t>「</w:t>
      </w:r>
      <w:r w:rsidRPr="00384CBE">
        <w:rPr>
          <w:rFonts w:ascii="ＭＳ 明朝" w:hAnsi="ＭＳ 明朝" w:cs="Times New Roman" w:hint="eastAsia"/>
        </w:rPr>
        <w:t>BrailleWorks</w:t>
      </w:r>
      <w:r w:rsidR="009E4005">
        <w:rPr>
          <w:rFonts w:ascii="ＭＳ 明朝" w:hAnsi="ＭＳ 明朝" w:cs="Times New Roman" w:hint="eastAsia"/>
        </w:rPr>
        <w:t>」</w:t>
      </w:r>
      <w:r w:rsidRPr="00384CBE">
        <w:rPr>
          <w:rFonts w:ascii="ＭＳ 明朝" w:hAnsi="ＭＳ 明朝" w:cs="Times New Roman" w:hint="eastAsia"/>
        </w:rPr>
        <w:t>を取り上げた。また、点字情報端末ブレイルセンスプラスについては、特に健常の指導者に</w:t>
      </w:r>
      <w:r w:rsidR="00DD0CD6" w:rsidRPr="00384CBE">
        <w:rPr>
          <w:rFonts w:ascii="ＭＳ 明朝" w:hAnsi="ＭＳ 明朝" w:cs="Times New Roman" w:hint="eastAsia"/>
        </w:rPr>
        <w:t>とってはパソコンと本質的には同じものであるが、インターフェースは</w:t>
      </w:r>
      <w:r w:rsidRPr="00384CBE">
        <w:rPr>
          <w:rFonts w:ascii="ＭＳ 明朝" w:hAnsi="ＭＳ 明朝" w:cs="Times New Roman" w:hint="eastAsia"/>
        </w:rPr>
        <w:t>点字が基本ということもあり、</w:t>
      </w:r>
      <w:r w:rsidR="00391D9A" w:rsidRPr="00384CBE">
        <w:rPr>
          <w:rFonts w:ascii="ＭＳ 明朝" w:hAnsi="ＭＳ 明朝" w:cs="Times New Roman" w:hint="eastAsia"/>
        </w:rPr>
        <w:t>操作方法</w:t>
      </w:r>
      <w:r w:rsidR="00F723C7" w:rsidRPr="00384CBE">
        <w:rPr>
          <w:rFonts w:ascii="ＭＳ 明朝" w:hAnsi="ＭＳ 明朝" w:cs="Times New Roman" w:hint="eastAsia"/>
        </w:rPr>
        <w:t>ならびに</w:t>
      </w:r>
      <w:r w:rsidRPr="00384CBE">
        <w:rPr>
          <w:rFonts w:ascii="ＭＳ 明朝" w:hAnsi="ＭＳ 明朝" w:cs="Times New Roman" w:hint="eastAsia"/>
        </w:rPr>
        <w:t>指導法において</w:t>
      </w:r>
      <w:r w:rsidR="00F723C7" w:rsidRPr="00384CBE">
        <w:rPr>
          <w:rFonts w:ascii="ＭＳ 明朝" w:hAnsi="ＭＳ 明朝" w:cs="Times New Roman" w:hint="eastAsia"/>
        </w:rPr>
        <w:t>、</w:t>
      </w:r>
      <w:r w:rsidR="007572A2" w:rsidRPr="00384CBE">
        <w:rPr>
          <w:rFonts w:ascii="ＭＳ 明朝" w:hAnsi="ＭＳ 明朝" w:cs="Times New Roman" w:hint="eastAsia"/>
        </w:rPr>
        <w:t>やや</w:t>
      </w:r>
      <w:r w:rsidRPr="00384CBE">
        <w:rPr>
          <w:rFonts w:ascii="ＭＳ 明朝" w:hAnsi="ＭＳ 明朝" w:cs="Times New Roman" w:hint="eastAsia"/>
        </w:rPr>
        <w:t>ハードルが高くなってくること</w:t>
      </w:r>
      <w:r w:rsidR="007572A2" w:rsidRPr="00384CBE">
        <w:rPr>
          <w:rFonts w:ascii="ＭＳ 明朝" w:hAnsi="ＭＳ 明朝" w:cs="Times New Roman" w:hint="eastAsia"/>
        </w:rPr>
        <w:t>等に鑑み、十分な時間を取って</w:t>
      </w:r>
      <w:r w:rsidRPr="00384CBE">
        <w:rPr>
          <w:rFonts w:ascii="ＭＳ 明朝" w:hAnsi="ＭＳ 明朝" w:cs="Times New Roman" w:hint="eastAsia"/>
        </w:rPr>
        <w:t>講習を行った。さらに、実習については、個々のペースに合わせて取り組めるように、課題の提示、個別グループに分けての実技等の工夫を試みた。</w:t>
      </w:r>
    </w:p>
    <w:p w:rsidR="008F651D" w:rsidRPr="00384CBE" w:rsidRDefault="008F651D" w:rsidP="000829C0">
      <w:pPr>
        <w:rPr>
          <w:rFonts w:ascii="ＭＳ 明朝" w:hAnsi="ＭＳ 明朝" w:cs="Times New Roman"/>
        </w:rPr>
      </w:pPr>
      <w:r w:rsidRPr="00384CBE">
        <w:rPr>
          <w:rFonts w:ascii="ＭＳ 明朝" w:hAnsi="ＭＳ 明朝" w:cs="Times New Roman" w:hint="eastAsia"/>
        </w:rPr>
        <w:t xml:space="preserve">　さらに特記すべきは、本研修会の協力団体である「すまいる」において、盲ろう者へのコミュニケーシ</w:t>
      </w:r>
      <w:r w:rsidR="00DD0CD6" w:rsidRPr="00384CBE">
        <w:rPr>
          <w:rFonts w:ascii="ＭＳ 明朝" w:hAnsi="ＭＳ 明朝" w:cs="Times New Roman" w:hint="eastAsia"/>
        </w:rPr>
        <w:t>ョン支援の一環として取り組んでいる</w:t>
      </w:r>
      <w:r w:rsidR="00131D4E" w:rsidRPr="00384CBE">
        <w:rPr>
          <w:rFonts w:ascii="ＭＳ 明朝" w:hAnsi="ＭＳ 明朝" w:cs="Times New Roman" w:hint="eastAsia"/>
        </w:rPr>
        <w:t>、</w:t>
      </w:r>
      <w:r w:rsidR="00DD0CD6" w:rsidRPr="00384CBE">
        <w:rPr>
          <w:rFonts w:ascii="ＭＳ 明朝" w:hAnsi="ＭＳ 明朝" w:cs="Times New Roman" w:hint="eastAsia"/>
        </w:rPr>
        <w:t>盲ろう者に使いやすいソフトウェ</w:t>
      </w:r>
      <w:r w:rsidRPr="00384CBE">
        <w:rPr>
          <w:rFonts w:ascii="ＭＳ 明朝" w:hAnsi="ＭＳ 明朝" w:cs="Times New Roman" w:hint="eastAsia"/>
        </w:rPr>
        <w:t>ア開発について、その開発に</w:t>
      </w:r>
      <w:r w:rsidR="00DD0CD6" w:rsidRPr="00384CBE">
        <w:rPr>
          <w:rFonts w:ascii="ＭＳ 明朝" w:hAnsi="ＭＳ 明朝" w:cs="Times New Roman" w:hint="eastAsia"/>
        </w:rPr>
        <w:t>至る</w:t>
      </w:r>
      <w:r w:rsidRPr="00384CBE">
        <w:rPr>
          <w:rFonts w:ascii="ＭＳ 明朝" w:hAnsi="ＭＳ 明朝" w:cs="Times New Roman" w:hint="eastAsia"/>
        </w:rPr>
        <w:t>までの動機等含めて講義をいただいた</w:t>
      </w:r>
      <w:r w:rsidR="000829C0">
        <w:rPr>
          <w:rFonts w:ascii="ＭＳ 明朝" w:hAnsi="ＭＳ 明朝" w:cs="Times New Roman" w:hint="eastAsia"/>
        </w:rPr>
        <w:t>他</w:t>
      </w:r>
      <w:r w:rsidRPr="00384CBE">
        <w:rPr>
          <w:rFonts w:ascii="ＭＳ 明朝" w:hAnsi="ＭＳ 明朝" w:cs="Times New Roman" w:hint="eastAsia"/>
        </w:rPr>
        <w:t>、現在開発中のメールソフトである「すまいるM8（メイト）」と「Braille Mobile Communicator(BMC)」の実演が行われた。</w:t>
      </w:r>
    </w:p>
    <w:p w:rsidR="00D754FE" w:rsidRPr="00384CBE" w:rsidRDefault="00D754FE" w:rsidP="003E60B0">
      <w:pPr>
        <w:rPr>
          <w:rFonts w:cs="Times New Roman"/>
        </w:rPr>
      </w:pPr>
    </w:p>
    <w:p w:rsidR="00D754FE" w:rsidRPr="00384CBE" w:rsidRDefault="00D754FE" w:rsidP="003E60B0">
      <w:pPr>
        <w:pStyle w:val="a6"/>
        <w:outlineLvl w:val="1"/>
        <w:rPr>
          <w:rFonts w:cs="Times New Roman"/>
          <w:bCs/>
        </w:rPr>
      </w:pPr>
      <w:bookmarkStart w:id="6" w:name="_Toc317756768"/>
      <w:r w:rsidRPr="00384CBE">
        <w:rPr>
          <w:rFonts w:hint="eastAsia"/>
          <w:bCs/>
        </w:rPr>
        <w:t>２－２　研修会開催要領</w:t>
      </w:r>
      <w:bookmarkEnd w:id="6"/>
    </w:p>
    <w:p w:rsidR="00D754FE" w:rsidRPr="00384CBE" w:rsidRDefault="00D754FE" w:rsidP="003E60B0">
      <w:pPr>
        <w:rPr>
          <w:rFonts w:cs="Times New Roman"/>
        </w:rPr>
      </w:pPr>
    </w:p>
    <w:p w:rsidR="00D754FE" w:rsidRPr="00384CBE" w:rsidRDefault="00D754FE" w:rsidP="003E60B0">
      <w:pPr>
        <w:pStyle w:val="12pt"/>
        <w:rPr>
          <w:rFonts w:cs="Times New Roman"/>
        </w:rPr>
      </w:pPr>
      <w:r w:rsidRPr="00384CBE">
        <w:rPr>
          <w:rFonts w:hint="eastAsia"/>
        </w:rPr>
        <w:t>平成２３年度「盲ろう者向けパソコン指導者養成研修会」開催要領</w:t>
      </w:r>
    </w:p>
    <w:p w:rsidR="00D754FE" w:rsidRPr="00384CBE" w:rsidRDefault="00D754FE" w:rsidP="003E60B0">
      <w:pPr>
        <w:pStyle w:val="a7"/>
        <w:rPr>
          <w:rFonts w:hAnsi="ＭＳ 明朝" w:cs="Times New Roman"/>
        </w:rPr>
      </w:pPr>
    </w:p>
    <w:p w:rsidR="00D754FE" w:rsidRPr="00384CBE" w:rsidRDefault="00D754FE" w:rsidP="001F3DAA">
      <w:pPr>
        <w:pStyle w:val="a7"/>
        <w:ind w:left="1852" w:hangingChars="900" w:hanging="1852"/>
        <w:rPr>
          <w:rFonts w:hAnsi="ＭＳ 明朝" w:cs="Times New Roman"/>
        </w:rPr>
      </w:pPr>
      <w:r w:rsidRPr="00384CBE">
        <w:rPr>
          <w:rFonts w:hint="eastAsia"/>
        </w:rPr>
        <w:t xml:space="preserve">１．目　的　　　　</w:t>
      </w:r>
      <w:r w:rsidRPr="00384CBE">
        <w:rPr>
          <w:rFonts w:hAnsi="ＭＳ 明朝" w:hint="eastAsia"/>
        </w:rPr>
        <w:t>本研修会は、盲ろう者向けパソコン指導者の養成を図り、もって盲ろう者がパソコン等情報機器の操作を学ぶ機会を拡大し、情報バリアフリーおよび社会参加の推進に資することを目的とする。</w:t>
      </w:r>
    </w:p>
    <w:p w:rsidR="00D754FE" w:rsidRPr="00384CBE" w:rsidRDefault="00D754FE" w:rsidP="003E60B0">
      <w:pPr>
        <w:rPr>
          <w:rFonts w:cs="Times New Roman"/>
        </w:rPr>
      </w:pPr>
    </w:p>
    <w:p w:rsidR="00D754FE" w:rsidRPr="00384CBE" w:rsidRDefault="00D754FE" w:rsidP="003E60B0">
      <w:pPr>
        <w:rPr>
          <w:rFonts w:cs="Times New Roman"/>
        </w:rPr>
      </w:pPr>
      <w:r w:rsidRPr="00384CBE">
        <w:rPr>
          <w:rFonts w:cs="ＭＳ 明朝" w:hint="eastAsia"/>
        </w:rPr>
        <w:t>２．主　催　　　　社会福祉法人　全国盲ろう者協会</w:t>
      </w:r>
    </w:p>
    <w:p w:rsidR="00D754FE" w:rsidRPr="00384CBE" w:rsidRDefault="00D754FE" w:rsidP="003E60B0">
      <w:pPr>
        <w:rPr>
          <w:rFonts w:cs="Times New Roman"/>
        </w:rPr>
      </w:pPr>
    </w:p>
    <w:p w:rsidR="00D754FE" w:rsidRPr="00384CBE" w:rsidRDefault="00D754FE" w:rsidP="00EB12AE">
      <w:pPr>
        <w:pStyle w:val="a7"/>
        <w:rPr>
          <w:rFonts w:hAnsi="ＭＳ 明朝" w:cs="Times New Roman"/>
        </w:rPr>
      </w:pPr>
      <w:r w:rsidRPr="00384CBE">
        <w:rPr>
          <w:rFonts w:hAnsi="ＭＳ 明朝" w:hint="eastAsia"/>
        </w:rPr>
        <w:lastRenderedPageBreak/>
        <w:t xml:space="preserve">３．協　力　　　　</w:t>
      </w:r>
      <w:r w:rsidR="0038388D" w:rsidRPr="00384CBE">
        <w:rPr>
          <w:rFonts w:hAnsi="ＭＳ 明朝"/>
        </w:rPr>
        <w:t>NPO</w:t>
      </w:r>
      <w:r w:rsidRPr="00384CBE">
        <w:rPr>
          <w:rFonts w:hAnsi="ＭＳ 明朝" w:hint="eastAsia"/>
        </w:rPr>
        <w:t>法人視聴覚二重障害者福祉センター「すまいる」</w:t>
      </w:r>
    </w:p>
    <w:p w:rsidR="00D754FE" w:rsidRPr="00384CBE" w:rsidRDefault="00D754FE" w:rsidP="00EB12AE">
      <w:pPr>
        <w:pStyle w:val="a7"/>
        <w:rPr>
          <w:rFonts w:hAnsi="ＭＳ 明朝" w:cs="Times New Roman"/>
        </w:rPr>
      </w:pPr>
    </w:p>
    <w:p w:rsidR="00D754FE" w:rsidRPr="00384CBE" w:rsidRDefault="00D754FE" w:rsidP="00EB12AE">
      <w:pPr>
        <w:pStyle w:val="a7"/>
        <w:rPr>
          <w:rFonts w:hAnsi="ＭＳ 明朝" w:cs="Times New Roman"/>
        </w:rPr>
      </w:pPr>
      <w:r w:rsidRPr="00384CBE">
        <w:rPr>
          <w:rFonts w:hAnsi="ＭＳ 明朝" w:hint="eastAsia"/>
        </w:rPr>
        <w:t>４．日　程　　　　平成２３年１１月２３日（水）～２７日（日）五日間</w:t>
      </w:r>
    </w:p>
    <w:p w:rsidR="003A6056" w:rsidRPr="00384CBE" w:rsidRDefault="003A6056" w:rsidP="00EB12AE">
      <w:pPr>
        <w:pStyle w:val="a7"/>
        <w:rPr>
          <w:rFonts w:hAnsi="ＭＳ 明朝" w:cs="Times New Roman"/>
        </w:rPr>
      </w:pPr>
    </w:p>
    <w:p w:rsidR="00D754FE" w:rsidRPr="00384CBE" w:rsidRDefault="00D754FE" w:rsidP="00EB12AE">
      <w:pPr>
        <w:autoSpaceDE w:val="0"/>
        <w:autoSpaceDN w:val="0"/>
        <w:adjustRightInd w:val="0"/>
        <w:jc w:val="left"/>
        <w:rPr>
          <w:rFonts w:ascii="ＭＳ 明朝" w:cs="ＭＳ 明朝"/>
        </w:rPr>
      </w:pPr>
      <w:r w:rsidRPr="00384CBE">
        <w:rPr>
          <w:rFonts w:ascii="ＭＳ 明朝" w:hAnsi="ＭＳ 明朝" w:cs="ＭＳ 明朝" w:hint="eastAsia"/>
        </w:rPr>
        <w:t>５．場　所　　　　クリスタルタワー</w:t>
      </w:r>
    </w:p>
    <w:p w:rsidR="00D754FE" w:rsidRPr="00384CBE" w:rsidRDefault="00D754FE" w:rsidP="00EB12AE">
      <w:pPr>
        <w:autoSpaceDE w:val="0"/>
        <w:autoSpaceDN w:val="0"/>
        <w:adjustRightInd w:val="0"/>
        <w:jc w:val="left"/>
        <w:rPr>
          <w:rFonts w:ascii="ＭＳ 明朝" w:cs="ＭＳ 明朝"/>
        </w:rPr>
      </w:pPr>
      <w:r w:rsidRPr="00384CBE">
        <w:rPr>
          <w:rFonts w:ascii="ＭＳ 明朝" w:hAnsi="ＭＳ 明朝" w:cs="ＭＳ 明朝" w:hint="eastAsia"/>
        </w:rPr>
        <w:t xml:space="preserve">　　　　　　　　　〒</w:t>
      </w:r>
      <w:r w:rsidRPr="00384CBE">
        <w:rPr>
          <w:rFonts w:ascii="ＭＳ 明朝" w:hAnsi="ＭＳ 明朝" w:cs="ＭＳ 明朝"/>
        </w:rPr>
        <w:t xml:space="preserve">540-6020 </w:t>
      </w:r>
      <w:r w:rsidRPr="00384CBE">
        <w:rPr>
          <w:rFonts w:ascii="ＭＳ 明朝" w:hAnsi="ＭＳ 明朝" w:cs="ＭＳ 明朝" w:hint="eastAsia"/>
        </w:rPr>
        <w:t>大阪市中央区城見</w:t>
      </w:r>
      <w:r w:rsidR="000829C0" w:rsidRPr="00384CBE">
        <w:rPr>
          <w:rFonts w:ascii="ＭＳ 明朝" w:hAnsi="ＭＳ 明朝" w:cs="ＭＳ 明朝" w:hint="eastAsia"/>
        </w:rPr>
        <w:t>１－２－２７</w:t>
      </w:r>
    </w:p>
    <w:p w:rsidR="00D754FE" w:rsidRPr="00384CBE" w:rsidRDefault="00D754FE" w:rsidP="001F3DAA">
      <w:pPr>
        <w:autoSpaceDE w:val="0"/>
        <w:autoSpaceDN w:val="0"/>
        <w:adjustRightInd w:val="0"/>
        <w:ind w:firstLineChars="800" w:firstLine="1646"/>
        <w:jc w:val="left"/>
        <w:rPr>
          <w:rFonts w:ascii="ＭＳ 明朝" w:cs="ＭＳ 明朝"/>
        </w:rPr>
      </w:pPr>
      <w:r w:rsidRPr="00384CBE">
        <w:rPr>
          <w:rFonts w:ascii="ＭＳ 明朝" w:hAnsi="ＭＳ 明朝" w:cs="ＭＳ 明朝" w:hint="eastAsia"/>
        </w:rPr>
        <w:t xml:space="preserve">　</w:t>
      </w:r>
      <w:r w:rsidRPr="00384CBE">
        <w:rPr>
          <w:rFonts w:ascii="ＭＳ 明朝" w:hAnsi="ＭＳ 明朝" w:cs="ＭＳ 明朝"/>
        </w:rPr>
        <w:t>TEL</w:t>
      </w:r>
      <w:r w:rsidRPr="00384CBE">
        <w:rPr>
          <w:rFonts w:ascii="ＭＳ 明朝" w:hAnsi="ＭＳ 明朝" w:cs="ＭＳ 明朝" w:hint="eastAsia"/>
        </w:rPr>
        <w:t>：</w:t>
      </w:r>
      <w:r w:rsidRPr="00384CBE">
        <w:rPr>
          <w:rFonts w:ascii="ＭＳ 明朝" w:hAnsi="ＭＳ 明朝" w:cs="ＭＳ 明朝"/>
        </w:rPr>
        <w:t>06-6949-5151</w:t>
      </w:r>
    </w:p>
    <w:p w:rsidR="00505D0E" w:rsidRPr="000829C0" w:rsidRDefault="00D754FE" w:rsidP="001F3DAA">
      <w:pPr>
        <w:autoSpaceDE w:val="0"/>
        <w:autoSpaceDN w:val="0"/>
        <w:adjustRightInd w:val="0"/>
        <w:ind w:firstLineChars="800" w:firstLine="1646"/>
        <w:jc w:val="left"/>
        <w:rPr>
          <w:rFonts w:ascii="ＭＳ 明朝" w:hAnsi="ＭＳ 明朝"/>
        </w:rPr>
      </w:pPr>
      <w:r w:rsidRPr="000829C0">
        <w:rPr>
          <w:rFonts w:ascii="ＭＳ 明朝" w:hAnsi="ＭＳ 明朝" w:hint="eastAsia"/>
        </w:rPr>
        <w:t xml:space="preserve">　</w:t>
      </w:r>
      <w:r w:rsidRPr="000829C0">
        <w:rPr>
          <w:rFonts w:ascii="ＭＳ 明朝" w:hAnsi="ＭＳ 明朝"/>
        </w:rPr>
        <w:t>http://www.crystaltower.jp/</w:t>
      </w:r>
    </w:p>
    <w:p w:rsidR="00505D0E" w:rsidRPr="00384CBE" w:rsidRDefault="00505D0E" w:rsidP="00505D0E"/>
    <w:p w:rsidR="00D754FE" w:rsidRPr="00384CBE" w:rsidRDefault="00D754FE" w:rsidP="00505D0E">
      <w:pPr>
        <w:rPr>
          <w:rFonts w:cs="Times New Roman"/>
        </w:rPr>
      </w:pPr>
      <w:r w:rsidRPr="00384CBE">
        <w:rPr>
          <w:rFonts w:hint="eastAsia"/>
        </w:rPr>
        <w:t>６．研修対象者　　次の条件を満たす方</w:t>
      </w:r>
    </w:p>
    <w:p w:rsidR="00D754FE" w:rsidRPr="00384CBE" w:rsidRDefault="00D754FE" w:rsidP="001F3DAA">
      <w:pPr>
        <w:pStyle w:val="a7"/>
        <w:ind w:leftChars="100" w:left="412" w:hangingChars="100" w:hanging="206"/>
        <w:rPr>
          <w:rFonts w:hAnsi="ＭＳ 明朝" w:cs="Times New Roman"/>
        </w:rPr>
      </w:pPr>
      <w:r w:rsidRPr="00384CBE">
        <w:rPr>
          <w:rFonts w:hAnsi="ＭＳ 明朝" w:hint="eastAsia"/>
        </w:rPr>
        <w:t>・盲ろう者福祉に熱意があり、盲ろう者に対してのパソコン指導を志す方、もしくは学校・団体・個人等で指導に従事している方。</w:t>
      </w:r>
    </w:p>
    <w:p w:rsidR="00D754FE" w:rsidRPr="00384CBE" w:rsidRDefault="00D754FE" w:rsidP="001F3DAA">
      <w:pPr>
        <w:pStyle w:val="a7"/>
        <w:ind w:leftChars="100" w:left="412" w:hangingChars="100" w:hanging="206"/>
        <w:rPr>
          <w:rFonts w:hAnsi="ＭＳ 明朝" w:cs="Times New Roman"/>
        </w:rPr>
      </w:pPr>
      <w:r w:rsidRPr="00384CBE">
        <w:rPr>
          <w:rFonts w:hAnsi="ＭＳ 明朝" w:hint="eastAsia"/>
        </w:rPr>
        <w:t>・日常的にパソコンを活用し、メーラーのアカウント設定ができる方。</w:t>
      </w:r>
    </w:p>
    <w:p w:rsidR="00D754FE" w:rsidRPr="00384CBE" w:rsidRDefault="00D754FE" w:rsidP="001F3DAA">
      <w:pPr>
        <w:pStyle w:val="a7"/>
        <w:ind w:leftChars="100" w:left="412" w:hangingChars="100" w:hanging="206"/>
        <w:rPr>
          <w:rFonts w:hAnsi="ＭＳ 明朝" w:cs="Times New Roman"/>
        </w:rPr>
      </w:pPr>
      <w:r w:rsidRPr="00384CBE">
        <w:rPr>
          <w:rFonts w:hAnsi="ＭＳ 明朝" w:hint="eastAsia"/>
        </w:rPr>
        <w:t>※点字ディスプレイに表示されている点字を読むことが可能な方が望ましい。</w:t>
      </w:r>
    </w:p>
    <w:p w:rsidR="00D754FE" w:rsidRPr="00384CBE" w:rsidRDefault="00D754FE" w:rsidP="00EB12AE">
      <w:pPr>
        <w:pStyle w:val="a7"/>
        <w:rPr>
          <w:rFonts w:hAnsi="ＭＳ 明朝" w:cs="Times New Roman"/>
        </w:rPr>
      </w:pPr>
    </w:p>
    <w:p w:rsidR="00D754FE" w:rsidRPr="00384CBE" w:rsidRDefault="00D754FE" w:rsidP="00EB12AE">
      <w:pPr>
        <w:pStyle w:val="a7"/>
        <w:rPr>
          <w:rFonts w:hAnsi="ＭＳ 明朝" w:cs="Times New Roman"/>
        </w:rPr>
      </w:pPr>
      <w:r w:rsidRPr="00384CBE">
        <w:rPr>
          <w:rFonts w:hAnsi="ＭＳ 明朝" w:hint="eastAsia"/>
        </w:rPr>
        <w:t>７．受講定員　　　１０人程度（障害は不問、盲ろう者枠</w:t>
      </w:r>
      <w:r w:rsidR="00CE071A" w:rsidRPr="00384CBE">
        <w:rPr>
          <w:rFonts w:hAnsi="ＭＳ 明朝" w:hint="eastAsia"/>
        </w:rPr>
        <w:t>二人</w:t>
      </w:r>
      <w:r w:rsidRPr="00384CBE">
        <w:rPr>
          <w:rFonts w:hAnsi="ＭＳ 明朝" w:hint="eastAsia"/>
        </w:rPr>
        <w:t>予定）</w:t>
      </w:r>
    </w:p>
    <w:p w:rsidR="00D754FE" w:rsidRPr="00384CBE" w:rsidRDefault="00D754FE" w:rsidP="00EB12AE">
      <w:pPr>
        <w:pStyle w:val="a7"/>
        <w:rPr>
          <w:rFonts w:hAnsi="ＭＳ 明朝" w:cs="Times New Roman"/>
        </w:rPr>
      </w:pPr>
    </w:p>
    <w:p w:rsidR="00D754FE" w:rsidRPr="00384CBE" w:rsidRDefault="00D754FE" w:rsidP="001F3DAA">
      <w:pPr>
        <w:pStyle w:val="a7"/>
        <w:ind w:left="1852" w:hangingChars="900" w:hanging="1852"/>
        <w:rPr>
          <w:rFonts w:hAnsi="ＭＳ 明朝" w:cs="Times New Roman"/>
        </w:rPr>
      </w:pPr>
      <w:r w:rsidRPr="00384CBE">
        <w:rPr>
          <w:rFonts w:hAnsi="ＭＳ 明朝" w:hint="eastAsia"/>
        </w:rPr>
        <w:t>８．カリキュラム　別途検討中</w:t>
      </w:r>
    </w:p>
    <w:p w:rsidR="00D754FE" w:rsidRPr="00384CBE" w:rsidRDefault="00D754FE" w:rsidP="001F3DAA">
      <w:pPr>
        <w:pStyle w:val="a7"/>
        <w:ind w:leftChars="100" w:left="1852" w:hangingChars="800" w:hanging="1646"/>
        <w:rPr>
          <w:rFonts w:hAnsi="ＭＳ 明朝" w:cs="Times New Roman"/>
        </w:rPr>
      </w:pPr>
      <w:r w:rsidRPr="00384CBE">
        <w:rPr>
          <w:rFonts w:hAnsi="ＭＳ 明朝" w:hint="eastAsia"/>
        </w:rPr>
        <w:t>※（別添２）「平成２２年度盲ろう者向けパソコン指導者養成研修会カリキュラム」参照</w:t>
      </w:r>
    </w:p>
    <w:p w:rsidR="00D754FE" w:rsidRPr="00384CBE" w:rsidRDefault="00D754FE" w:rsidP="00EB12AE">
      <w:pPr>
        <w:pStyle w:val="a7"/>
        <w:rPr>
          <w:rFonts w:hAnsi="ＭＳ 明朝" w:cs="Times New Roman"/>
        </w:rPr>
      </w:pPr>
    </w:p>
    <w:p w:rsidR="00D754FE" w:rsidRPr="00384CBE" w:rsidRDefault="00D754FE" w:rsidP="00EB12AE">
      <w:pPr>
        <w:pStyle w:val="a7"/>
        <w:rPr>
          <w:rFonts w:hAnsi="ＭＳ 明朝" w:cs="Times New Roman"/>
        </w:rPr>
      </w:pPr>
      <w:r w:rsidRPr="00384CBE">
        <w:rPr>
          <w:rFonts w:hAnsi="ＭＳ 明朝" w:hint="eastAsia"/>
        </w:rPr>
        <w:t>９．研修目標</w:t>
      </w:r>
    </w:p>
    <w:p w:rsidR="00D754FE" w:rsidRPr="00384CBE" w:rsidRDefault="00D754FE" w:rsidP="001F3DAA">
      <w:pPr>
        <w:pStyle w:val="a7"/>
        <w:ind w:firstLineChars="100" w:firstLine="206"/>
        <w:rPr>
          <w:rFonts w:hAnsi="ＭＳ 明朝" w:cs="Times New Roman"/>
        </w:rPr>
      </w:pPr>
      <w:r w:rsidRPr="00384CBE">
        <w:rPr>
          <w:rFonts w:hAnsi="ＭＳ 明朝" w:hint="eastAsia"/>
        </w:rPr>
        <w:t>・盲ろう者を正しく理解する。</w:t>
      </w:r>
    </w:p>
    <w:p w:rsidR="00D754FE" w:rsidRPr="00384CBE" w:rsidRDefault="00D754FE" w:rsidP="001F3DAA">
      <w:pPr>
        <w:pStyle w:val="a7"/>
        <w:ind w:firstLineChars="100" w:firstLine="206"/>
        <w:rPr>
          <w:rFonts w:hAnsi="ＭＳ 明朝" w:cs="Times New Roman"/>
        </w:rPr>
      </w:pPr>
      <w:r w:rsidRPr="00384CBE">
        <w:rPr>
          <w:rFonts w:hAnsi="ＭＳ 明朝" w:hint="eastAsia"/>
        </w:rPr>
        <w:t>・盲ろう者に合ったパソコン環境を選択・構築できる。</w:t>
      </w:r>
    </w:p>
    <w:p w:rsidR="00D754FE" w:rsidRPr="00384CBE" w:rsidRDefault="00D754FE" w:rsidP="001F3DAA">
      <w:pPr>
        <w:pStyle w:val="a7"/>
        <w:ind w:leftChars="100" w:left="412" w:hangingChars="100" w:hanging="206"/>
        <w:rPr>
          <w:rFonts w:hAnsi="ＭＳ 明朝" w:cs="Times New Roman"/>
        </w:rPr>
      </w:pPr>
      <w:r w:rsidRPr="00384CBE">
        <w:rPr>
          <w:rFonts w:hAnsi="ＭＳ 明朝" w:hint="eastAsia"/>
        </w:rPr>
        <w:t>・盲ろう者のニーズを汲み取り、その盲ろう者のコミュニケーション手段・必要なユーザーインターフェース等を考慮した上で、適切な指導ができる。</w:t>
      </w:r>
    </w:p>
    <w:p w:rsidR="00D754FE" w:rsidRPr="00384CBE" w:rsidRDefault="00D754FE" w:rsidP="00EB12AE">
      <w:pPr>
        <w:pStyle w:val="a7"/>
        <w:rPr>
          <w:rFonts w:hAnsi="ＭＳ 明朝" w:cs="Times New Roman"/>
        </w:rPr>
      </w:pPr>
    </w:p>
    <w:p w:rsidR="00D754FE" w:rsidRPr="00384CBE" w:rsidRDefault="00D754FE" w:rsidP="00EB12AE">
      <w:pPr>
        <w:pStyle w:val="a7"/>
        <w:rPr>
          <w:rFonts w:hAnsi="ＭＳ 明朝" w:cs="Times New Roman"/>
        </w:rPr>
      </w:pPr>
      <w:r w:rsidRPr="00384CBE">
        <w:rPr>
          <w:rFonts w:hAnsi="ＭＳ 明朝"/>
        </w:rPr>
        <w:t>10</w:t>
      </w:r>
      <w:r w:rsidRPr="00384CBE">
        <w:rPr>
          <w:rFonts w:hAnsi="ＭＳ 明朝" w:hint="eastAsia"/>
        </w:rPr>
        <w:t>．研修料　　　　３千円（交通費・宿泊費・食費は自己負担とする）</w:t>
      </w:r>
    </w:p>
    <w:p w:rsidR="00D754FE" w:rsidRPr="00384CBE" w:rsidRDefault="00D754FE" w:rsidP="00EB12AE">
      <w:pPr>
        <w:pStyle w:val="a7"/>
        <w:rPr>
          <w:rFonts w:hAnsi="ＭＳ 明朝" w:cs="Times New Roman"/>
        </w:rPr>
      </w:pPr>
    </w:p>
    <w:p w:rsidR="00D754FE" w:rsidRPr="00384CBE" w:rsidRDefault="00D754FE" w:rsidP="00EB12AE">
      <w:pPr>
        <w:pStyle w:val="a7"/>
        <w:rPr>
          <w:rFonts w:hAnsi="ＭＳ 明朝" w:cs="Times New Roman"/>
        </w:rPr>
      </w:pPr>
      <w:r w:rsidRPr="00384CBE">
        <w:rPr>
          <w:rFonts w:hAnsi="ＭＳ 明朝"/>
        </w:rPr>
        <w:t>11</w:t>
      </w:r>
      <w:r w:rsidRPr="00384CBE">
        <w:rPr>
          <w:rFonts w:hAnsi="ＭＳ 明朝" w:hint="eastAsia"/>
        </w:rPr>
        <w:t>．受講証交付　　一定時間の研修を受けた方に対しては受講証を交付する。</w:t>
      </w:r>
    </w:p>
    <w:p w:rsidR="00D754FE" w:rsidRPr="00384CBE" w:rsidRDefault="00D754FE" w:rsidP="00EB12AE">
      <w:pPr>
        <w:pStyle w:val="a7"/>
        <w:rPr>
          <w:rFonts w:hAnsi="ＭＳ 明朝" w:cs="Times New Roman"/>
        </w:rPr>
      </w:pPr>
    </w:p>
    <w:p w:rsidR="00D754FE" w:rsidRPr="00384CBE" w:rsidRDefault="00D754FE" w:rsidP="001F3DAA">
      <w:pPr>
        <w:pStyle w:val="a7"/>
        <w:ind w:left="1852" w:hangingChars="900" w:hanging="1852"/>
        <w:rPr>
          <w:rFonts w:hAnsi="ＭＳ 明朝" w:cs="Times New Roman"/>
        </w:rPr>
      </w:pPr>
      <w:r w:rsidRPr="00384CBE">
        <w:rPr>
          <w:rFonts w:hAnsi="ＭＳ 明朝"/>
        </w:rPr>
        <w:t>12</w:t>
      </w:r>
      <w:r w:rsidRPr="00384CBE">
        <w:rPr>
          <w:rFonts w:hAnsi="ＭＳ 明朝" w:hint="eastAsia"/>
        </w:rPr>
        <w:t>．申し込み方法　（別添３）「平成２３年度盲ろう者向けパソコン指導者養成研修会受講者申し込み方法・諸注意」参照</w:t>
      </w:r>
    </w:p>
    <w:p w:rsidR="00D754FE" w:rsidRPr="00384CBE" w:rsidRDefault="00D754FE" w:rsidP="00EB12AE">
      <w:pPr>
        <w:pStyle w:val="a7"/>
        <w:rPr>
          <w:rFonts w:hAnsi="ＭＳ 明朝" w:cs="Times New Roman"/>
        </w:rPr>
      </w:pPr>
    </w:p>
    <w:p w:rsidR="00D754FE" w:rsidRPr="00384CBE" w:rsidRDefault="00D754FE" w:rsidP="00EB12AE">
      <w:pPr>
        <w:pStyle w:val="a7"/>
        <w:rPr>
          <w:rFonts w:hAnsi="ＭＳ 明朝" w:cs="Times New Roman"/>
        </w:rPr>
      </w:pPr>
      <w:r w:rsidRPr="00384CBE">
        <w:rPr>
          <w:rFonts w:hAnsi="ＭＳ 明朝"/>
        </w:rPr>
        <w:t>13</w:t>
      </w:r>
      <w:r w:rsidRPr="00384CBE">
        <w:rPr>
          <w:rFonts w:hAnsi="ＭＳ 明朝" w:hint="eastAsia"/>
        </w:rPr>
        <w:t>．申し込み締切　平成２３年１０月１０日（月）必着</w:t>
      </w:r>
    </w:p>
    <w:p w:rsidR="00D754FE" w:rsidRPr="00384CBE" w:rsidRDefault="00D754FE" w:rsidP="00EB12AE">
      <w:pPr>
        <w:pStyle w:val="a7"/>
        <w:rPr>
          <w:rFonts w:hAnsi="ＭＳ 明朝" w:cs="Times New Roman"/>
        </w:rPr>
      </w:pPr>
    </w:p>
    <w:p w:rsidR="00D754FE" w:rsidRPr="00384CBE" w:rsidRDefault="00D754FE" w:rsidP="00EB12AE">
      <w:pPr>
        <w:pStyle w:val="a7"/>
        <w:rPr>
          <w:rFonts w:hAnsi="ＭＳ 明朝" w:cs="Times New Roman"/>
        </w:rPr>
      </w:pPr>
      <w:r w:rsidRPr="00384CBE">
        <w:rPr>
          <w:rFonts w:hAnsi="ＭＳ 明朝"/>
        </w:rPr>
        <w:t>14</w:t>
      </w:r>
      <w:r w:rsidRPr="00384CBE">
        <w:rPr>
          <w:rFonts w:hAnsi="ＭＳ 明朝" w:hint="eastAsia"/>
        </w:rPr>
        <w:t xml:space="preserve">．申込先　　　</w:t>
      </w:r>
      <w:r w:rsidRPr="00384CBE">
        <w:rPr>
          <w:rFonts w:hAnsi="ＭＳ 明朝"/>
        </w:rPr>
        <w:t xml:space="preserve">  </w:t>
      </w:r>
      <w:r w:rsidRPr="00384CBE">
        <w:rPr>
          <w:rFonts w:hAnsi="ＭＳ 明朝" w:hint="eastAsia"/>
        </w:rPr>
        <w:t>社会福祉法人　全国盲ろう者協会</w:t>
      </w:r>
    </w:p>
    <w:p w:rsidR="00D754FE" w:rsidRPr="00384CBE" w:rsidRDefault="00D754FE" w:rsidP="001F3DAA">
      <w:pPr>
        <w:pStyle w:val="a7"/>
        <w:ind w:firstLineChars="900" w:firstLine="1852"/>
        <w:rPr>
          <w:rFonts w:hAnsi="ＭＳ 明朝" w:cs="Times New Roman"/>
        </w:rPr>
      </w:pPr>
      <w:r w:rsidRPr="00384CBE">
        <w:rPr>
          <w:rFonts w:hAnsi="ＭＳ 明朝" w:hint="eastAsia"/>
        </w:rPr>
        <w:t>〒</w:t>
      </w:r>
      <w:r w:rsidRPr="00384CBE">
        <w:rPr>
          <w:rFonts w:hAnsi="ＭＳ 明朝"/>
        </w:rPr>
        <w:t>162-0042</w:t>
      </w:r>
      <w:r w:rsidRPr="00384CBE">
        <w:rPr>
          <w:rFonts w:hAnsi="ＭＳ 明朝" w:hint="eastAsia"/>
        </w:rPr>
        <w:t xml:space="preserve">　新宿区早稲田町６７</w:t>
      </w:r>
      <w:r w:rsidR="000829C0">
        <w:rPr>
          <w:rFonts w:hAnsi="ＭＳ 明朝" w:hint="eastAsia"/>
        </w:rPr>
        <w:t>番地</w:t>
      </w:r>
      <w:r w:rsidRPr="00384CBE">
        <w:rPr>
          <w:rFonts w:hAnsi="ＭＳ 明朝" w:hint="eastAsia"/>
        </w:rPr>
        <w:t xml:space="preserve">　早稲田クローバービル３階</w:t>
      </w:r>
    </w:p>
    <w:p w:rsidR="00D754FE" w:rsidRPr="0070125C" w:rsidRDefault="00D754FE" w:rsidP="001F3DAA">
      <w:pPr>
        <w:pStyle w:val="a7"/>
        <w:ind w:firstLineChars="900" w:firstLine="1852"/>
        <w:rPr>
          <w:rFonts w:hAnsi="ＭＳ 明朝" w:cs="Times New Roman"/>
        </w:rPr>
      </w:pPr>
      <w:r w:rsidRPr="00384CBE">
        <w:t>TEL</w:t>
      </w:r>
      <w:r w:rsidRPr="00384CBE">
        <w:rPr>
          <w:rFonts w:hint="eastAsia"/>
        </w:rPr>
        <w:t>：</w:t>
      </w:r>
      <w:r w:rsidRPr="00384CBE">
        <w:t>03-5287-1140</w:t>
      </w:r>
      <w:r w:rsidRPr="00384CBE">
        <w:rPr>
          <w:rFonts w:hint="eastAsia"/>
        </w:rPr>
        <w:t xml:space="preserve">　　</w:t>
      </w:r>
      <w:r w:rsidRPr="00384CBE">
        <w:t>FAX</w:t>
      </w:r>
      <w:r w:rsidRPr="00384CBE">
        <w:rPr>
          <w:rFonts w:hint="eastAsia"/>
        </w:rPr>
        <w:t>：</w:t>
      </w:r>
      <w:r w:rsidRPr="00384CBE">
        <w:t>03-5287-1141</w:t>
      </w:r>
      <w:r w:rsidRPr="00384CBE">
        <w:rPr>
          <w:rFonts w:hint="eastAsia"/>
        </w:rPr>
        <w:t xml:space="preserve">　　</w:t>
      </w:r>
      <w:r w:rsidRPr="00384CBE">
        <w:t>E-mail</w:t>
      </w:r>
      <w:r w:rsidRPr="00384CBE">
        <w:rPr>
          <w:rFonts w:hint="eastAsia"/>
        </w:rPr>
        <w:t>：</w:t>
      </w:r>
      <w:r w:rsidRPr="000829C0">
        <w:rPr>
          <w:rFonts w:hAnsi="ＭＳ 明朝"/>
        </w:rPr>
        <w:t>info@jdba.or.jp</w:t>
      </w:r>
    </w:p>
    <w:p w:rsidR="00D754FE" w:rsidRPr="00384CBE" w:rsidRDefault="00505D0E" w:rsidP="00505D0E">
      <w:pPr>
        <w:outlineLvl w:val="1"/>
        <w:rPr>
          <w:rFonts w:ascii="ＭＳ ゴシック" w:eastAsia="ＭＳ ゴシック" w:hAnsi="ＭＳ ゴシック" w:cs="Times New Roman"/>
          <w:sz w:val="28"/>
          <w:szCs w:val="28"/>
        </w:rPr>
      </w:pPr>
      <w:r w:rsidRPr="00384CBE">
        <w:rPr>
          <w:rFonts w:cs="Times New Roman"/>
        </w:rPr>
        <w:br w:type="page"/>
      </w:r>
      <w:bookmarkStart w:id="7" w:name="_Toc317756769"/>
      <w:r w:rsidR="00D754FE" w:rsidRPr="00384CBE">
        <w:rPr>
          <w:rFonts w:ascii="ＭＳ ゴシック" w:eastAsia="ＭＳ ゴシック" w:hAnsi="ＭＳ ゴシック" w:hint="eastAsia"/>
          <w:sz w:val="28"/>
          <w:szCs w:val="28"/>
        </w:rPr>
        <w:lastRenderedPageBreak/>
        <w:t>２－３　研修会カリキュラム</w:t>
      </w:r>
      <w:bookmarkEnd w:id="7"/>
    </w:p>
    <w:p w:rsidR="00D754FE" w:rsidRPr="00384CBE" w:rsidRDefault="00D754FE" w:rsidP="003E60B0">
      <w:pPr>
        <w:pStyle w:val="12pt"/>
        <w:rPr>
          <w:rFonts w:cs="Times New Roman"/>
        </w:rPr>
      </w:pPr>
    </w:p>
    <w:p w:rsidR="00D754FE" w:rsidRPr="00384CBE" w:rsidRDefault="00D754FE" w:rsidP="003E60B0">
      <w:pPr>
        <w:pStyle w:val="12pt"/>
        <w:rPr>
          <w:rFonts w:cs="Times New Roman"/>
        </w:rPr>
      </w:pPr>
      <w:r w:rsidRPr="00384CBE">
        <w:rPr>
          <w:rFonts w:hint="eastAsia"/>
        </w:rPr>
        <w:t>平成２３年度「盲ろう者向けパソコン指導者養成研修会」カリキュラム</w:t>
      </w:r>
    </w:p>
    <w:p w:rsidR="00D754FE" w:rsidRPr="00384CBE" w:rsidRDefault="00D754FE" w:rsidP="003E60B0">
      <w:pPr>
        <w:rPr>
          <w:rFonts w:ascii="ＭＳ ゴシック" w:eastAsia="ＭＳ ゴシック" w:hAnsi="ＭＳ ゴシック" w:cs="Times New Roman"/>
          <w:sz w:val="24"/>
          <w:szCs w:val="24"/>
        </w:rPr>
      </w:pPr>
    </w:p>
    <w:p w:rsidR="00D754FE" w:rsidRPr="00384CBE" w:rsidRDefault="00D754FE" w:rsidP="00C61D50">
      <w:pPr>
        <w:rPr>
          <w:rFonts w:ascii="ＭＳ 明朝" w:cs="ＭＳ 明朝"/>
        </w:rPr>
      </w:pPr>
      <w:r w:rsidRPr="00384CBE">
        <w:rPr>
          <w:rFonts w:ascii="ＭＳ 明朝" w:hAnsi="ＭＳ 明朝" w:cs="ＭＳ 明朝" w:hint="eastAsia"/>
        </w:rPr>
        <w:t>１１月２３日（水）</w:t>
      </w:r>
    </w:p>
    <w:p w:rsidR="00D754FE" w:rsidRPr="00384CBE" w:rsidRDefault="00D754FE" w:rsidP="00C61D50">
      <w:pPr>
        <w:rPr>
          <w:rFonts w:ascii="ＭＳ 明朝" w:cs="ＭＳ 明朝"/>
        </w:rPr>
      </w:pPr>
      <w:r w:rsidRPr="00384CBE">
        <w:rPr>
          <w:rFonts w:ascii="ＭＳ 明朝" w:hAnsi="ＭＳ 明朝" w:cs="ＭＳ 明朝"/>
        </w:rPr>
        <w:t xml:space="preserve"> 9:10</w:t>
      </w:r>
      <w:r w:rsidRPr="00384CBE">
        <w:rPr>
          <w:rFonts w:ascii="ＭＳ 明朝" w:hAnsi="ＭＳ 明朝" w:cs="ＭＳ 明朝" w:hint="eastAsia"/>
        </w:rPr>
        <w:t>～</w:t>
      </w:r>
      <w:r w:rsidRPr="00384CBE">
        <w:rPr>
          <w:rFonts w:ascii="ＭＳ 明朝" w:hAnsi="ＭＳ 明朝" w:cs="ＭＳ 明朝"/>
        </w:rPr>
        <w:t xml:space="preserve"> 9:20</w:t>
      </w:r>
      <w:r w:rsidRPr="00384CBE">
        <w:rPr>
          <w:rFonts w:ascii="ＭＳ 明朝" w:hAnsi="ＭＳ 明朝" w:cs="ＭＳ 明朝" w:hint="eastAsia"/>
        </w:rPr>
        <w:t xml:space="preserve">　受付</w:t>
      </w:r>
    </w:p>
    <w:p w:rsidR="00D754FE" w:rsidRPr="00384CBE" w:rsidRDefault="00D754FE" w:rsidP="00C61D50">
      <w:pPr>
        <w:rPr>
          <w:rFonts w:ascii="ＭＳ 明朝" w:cs="ＭＳ 明朝"/>
        </w:rPr>
      </w:pPr>
      <w:r w:rsidRPr="00384CBE">
        <w:rPr>
          <w:rFonts w:ascii="ＭＳ 明朝" w:hAnsi="ＭＳ 明朝" w:cs="ＭＳ 明朝"/>
        </w:rPr>
        <w:t xml:space="preserve"> 9:20</w:t>
      </w:r>
      <w:r w:rsidRPr="00384CBE">
        <w:rPr>
          <w:rFonts w:ascii="ＭＳ 明朝" w:hAnsi="ＭＳ 明朝" w:cs="ＭＳ 明朝" w:hint="eastAsia"/>
        </w:rPr>
        <w:t>～</w:t>
      </w:r>
      <w:r w:rsidRPr="00384CBE">
        <w:rPr>
          <w:rFonts w:ascii="ＭＳ 明朝" w:hAnsi="ＭＳ 明朝" w:cs="ＭＳ 明朝"/>
        </w:rPr>
        <w:t xml:space="preserve"> 9:30</w:t>
      </w:r>
      <w:r w:rsidRPr="00384CBE">
        <w:rPr>
          <w:rFonts w:ascii="ＭＳ 明朝" w:hAnsi="ＭＳ 明朝" w:cs="ＭＳ 明朝" w:hint="eastAsia"/>
        </w:rPr>
        <w:t xml:space="preserve">　開講式</w:t>
      </w:r>
    </w:p>
    <w:p w:rsidR="00D754FE" w:rsidRPr="00384CBE" w:rsidRDefault="00D754FE" w:rsidP="00C61D50">
      <w:pPr>
        <w:rPr>
          <w:rFonts w:ascii="ＭＳ 明朝" w:cs="ＭＳ 明朝"/>
        </w:rPr>
      </w:pPr>
      <w:r w:rsidRPr="00384CBE">
        <w:rPr>
          <w:rFonts w:ascii="ＭＳ 明朝" w:hAnsi="ＭＳ 明朝" w:cs="ＭＳ 明朝"/>
        </w:rPr>
        <w:t xml:space="preserve"> 9:30</w:t>
      </w:r>
      <w:r w:rsidRPr="00384CBE">
        <w:rPr>
          <w:rFonts w:ascii="ＭＳ 明朝" w:hAnsi="ＭＳ 明朝" w:cs="ＭＳ 明朝" w:hint="eastAsia"/>
        </w:rPr>
        <w:t>～</w:t>
      </w:r>
      <w:r w:rsidRPr="00384CBE">
        <w:rPr>
          <w:rFonts w:ascii="ＭＳ 明朝" w:hAnsi="ＭＳ 明朝" w:cs="ＭＳ 明朝"/>
        </w:rPr>
        <w:t>12:10</w:t>
      </w:r>
      <w:r w:rsidRPr="00384CBE">
        <w:rPr>
          <w:rFonts w:ascii="ＭＳ 明朝" w:hAnsi="ＭＳ 明朝" w:cs="ＭＳ 明朝" w:hint="eastAsia"/>
        </w:rPr>
        <w:t xml:space="preserve">　盲ろう者向けパソコン指導概論（大河内直之）</w:t>
      </w:r>
    </w:p>
    <w:p w:rsidR="00D754FE" w:rsidRPr="00384CBE" w:rsidRDefault="00D754FE" w:rsidP="00C61D50">
      <w:pPr>
        <w:rPr>
          <w:rFonts w:ascii="ＭＳ 明朝" w:cs="ＭＳ 明朝"/>
        </w:rPr>
      </w:pPr>
      <w:r w:rsidRPr="00384CBE">
        <w:rPr>
          <w:rFonts w:ascii="ＭＳ 明朝" w:hAnsi="ＭＳ 明朝" w:cs="ＭＳ 明朝"/>
        </w:rPr>
        <w:t>12:10</w:t>
      </w:r>
      <w:r w:rsidRPr="00384CBE">
        <w:rPr>
          <w:rFonts w:ascii="ＭＳ 明朝" w:hAnsi="ＭＳ 明朝" w:cs="ＭＳ 明朝" w:hint="eastAsia"/>
        </w:rPr>
        <w:t>～</w:t>
      </w:r>
      <w:r w:rsidRPr="00384CBE">
        <w:rPr>
          <w:rFonts w:ascii="ＭＳ 明朝" w:hAnsi="ＭＳ 明朝" w:cs="ＭＳ 明朝"/>
        </w:rPr>
        <w:t>13:20</w:t>
      </w:r>
      <w:r w:rsidRPr="00384CBE">
        <w:rPr>
          <w:rFonts w:ascii="ＭＳ 明朝" w:hAnsi="ＭＳ 明朝" w:cs="ＭＳ 明朝" w:hint="eastAsia"/>
        </w:rPr>
        <w:t xml:space="preserve">　昼食</w:t>
      </w:r>
    </w:p>
    <w:p w:rsidR="00D754FE" w:rsidRPr="00384CBE" w:rsidRDefault="00D754FE" w:rsidP="00C61D50">
      <w:pPr>
        <w:rPr>
          <w:rFonts w:ascii="ＭＳ 明朝" w:cs="ＭＳ 明朝"/>
        </w:rPr>
      </w:pPr>
      <w:r w:rsidRPr="00384CBE">
        <w:rPr>
          <w:rFonts w:ascii="ＭＳ 明朝" w:hAnsi="ＭＳ 明朝" w:cs="ＭＳ 明朝"/>
        </w:rPr>
        <w:t>13:20</w:t>
      </w:r>
      <w:r w:rsidRPr="00384CBE">
        <w:rPr>
          <w:rFonts w:ascii="ＭＳ 明朝" w:hAnsi="ＭＳ 明朝" w:cs="ＭＳ 明朝" w:hint="eastAsia"/>
        </w:rPr>
        <w:t>～</w:t>
      </w:r>
      <w:r w:rsidRPr="00384CBE">
        <w:rPr>
          <w:rFonts w:ascii="ＭＳ 明朝" w:hAnsi="ＭＳ 明朝" w:cs="ＭＳ 明朝"/>
        </w:rPr>
        <w:t>14:50</w:t>
      </w:r>
      <w:r w:rsidRPr="00384CBE">
        <w:rPr>
          <w:rFonts w:ascii="ＭＳ 明朝" w:hAnsi="ＭＳ 明朝" w:cs="ＭＳ 明朝" w:hint="eastAsia"/>
        </w:rPr>
        <w:t xml:space="preserve">　画面インターフェースを活用した指導１（高橋信行）</w:t>
      </w:r>
    </w:p>
    <w:p w:rsidR="00D754FE" w:rsidRPr="00384CBE" w:rsidRDefault="00D754FE" w:rsidP="001F3DAA">
      <w:pPr>
        <w:ind w:firstLineChars="800" w:firstLine="1646"/>
        <w:rPr>
          <w:rFonts w:ascii="ＭＳ 明朝" w:cs="ＭＳ 明朝"/>
        </w:rPr>
      </w:pPr>
      <w:r w:rsidRPr="00384CBE">
        <w:rPr>
          <w:rFonts w:ascii="ＭＳ 明朝" w:hAnsi="ＭＳ 明朝" w:cs="ＭＳ 明朝" w:hint="eastAsia"/>
        </w:rPr>
        <w:t>画面拡大ソフト「</w:t>
      </w:r>
      <w:r w:rsidRPr="00384CBE">
        <w:rPr>
          <w:rFonts w:ascii="ＭＳ 明朝" w:hAnsi="ＭＳ 明朝" w:cs="ＭＳ 明朝"/>
        </w:rPr>
        <w:t>ZoomText</w:t>
      </w:r>
      <w:r w:rsidRPr="00384CBE">
        <w:rPr>
          <w:rFonts w:ascii="ＭＳ 明朝" w:hAnsi="ＭＳ 明朝" w:cs="ＭＳ 明朝" w:hint="eastAsia"/>
        </w:rPr>
        <w:t>」「拡大鏡」「あんだーまうす君」他</w:t>
      </w:r>
    </w:p>
    <w:p w:rsidR="00D754FE" w:rsidRPr="00384CBE" w:rsidRDefault="00D754FE" w:rsidP="00C61D50">
      <w:pPr>
        <w:rPr>
          <w:rFonts w:ascii="ＭＳ 明朝" w:cs="ＭＳ 明朝"/>
        </w:rPr>
      </w:pPr>
      <w:r w:rsidRPr="00384CBE">
        <w:rPr>
          <w:rFonts w:ascii="ＭＳ 明朝" w:hAnsi="ＭＳ 明朝" w:cs="ＭＳ 明朝"/>
        </w:rPr>
        <w:t>15:10</w:t>
      </w:r>
      <w:r w:rsidRPr="00384CBE">
        <w:rPr>
          <w:rFonts w:ascii="ＭＳ 明朝" w:hAnsi="ＭＳ 明朝" w:cs="ＭＳ 明朝" w:hint="eastAsia"/>
        </w:rPr>
        <w:t>～</w:t>
      </w:r>
      <w:r w:rsidRPr="00384CBE">
        <w:rPr>
          <w:rFonts w:ascii="ＭＳ 明朝" w:hAnsi="ＭＳ 明朝" w:cs="ＭＳ 明朝"/>
        </w:rPr>
        <w:t>16:40</w:t>
      </w:r>
      <w:r w:rsidRPr="00384CBE">
        <w:rPr>
          <w:rFonts w:ascii="ＭＳ 明朝" w:hAnsi="ＭＳ 明朝" w:cs="ＭＳ 明朝" w:hint="eastAsia"/>
        </w:rPr>
        <w:t xml:space="preserve">　画面インターフェースを活用した指導２（高橋信行、大河内直之、森下摩利）</w:t>
      </w:r>
    </w:p>
    <w:p w:rsidR="0038388D" w:rsidRPr="00384CBE" w:rsidRDefault="0038388D" w:rsidP="00C61D50">
      <w:pPr>
        <w:rPr>
          <w:rFonts w:ascii="ＭＳ 明朝" w:hAnsi="ＭＳ 明朝" w:cs="ＭＳ 明朝"/>
        </w:rPr>
      </w:pPr>
    </w:p>
    <w:p w:rsidR="00D754FE" w:rsidRPr="00384CBE" w:rsidRDefault="00D754FE" w:rsidP="00C61D50">
      <w:pPr>
        <w:rPr>
          <w:rFonts w:ascii="ＭＳ 明朝" w:cs="ＭＳ 明朝"/>
        </w:rPr>
      </w:pPr>
      <w:r w:rsidRPr="00384CBE">
        <w:rPr>
          <w:rFonts w:ascii="ＭＳ 明朝" w:hAnsi="ＭＳ 明朝" w:cs="ＭＳ 明朝" w:hint="eastAsia"/>
        </w:rPr>
        <w:t>１１月２４日（木）</w:t>
      </w:r>
    </w:p>
    <w:p w:rsidR="00D754FE" w:rsidRPr="00384CBE" w:rsidRDefault="00D754FE" w:rsidP="00C61D50">
      <w:pPr>
        <w:rPr>
          <w:rFonts w:ascii="ＭＳ 明朝" w:cs="ＭＳ 明朝"/>
        </w:rPr>
      </w:pPr>
      <w:r w:rsidRPr="00384CBE">
        <w:rPr>
          <w:rFonts w:ascii="ＭＳ 明朝" w:hAnsi="ＭＳ 明朝" w:cs="ＭＳ 明朝"/>
        </w:rPr>
        <w:t xml:space="preserve"> 9:00</w:t>
      </w:r>
      <w:r w:rsidRPr="00384CBE">
        <w:rPr>
          <w:rFonts w:ascii="ＭＳ 明朝" w:hAnsi="ＭＳ 明朝" w:cs="ＭＳ 明朝" w:hint="eastAsia"/>
        </w:rPr>
        <w:t>～</w:t>
      </w:r>
      <w:r w:rsidRPr="00384CBE">
        <w:rPr>
          <w:rFonts w:ascii="ＭＳ 明朝" w:hAnsi="ＭＳ 明朝" w:cs="ＭＳ 明朝"/>
        </w:rPr>
        <w:t>10:30</w:t>
      </w:r>
      <w:r w:rsidRPr="00384CBE">
        <w:rPr>
          <w:rFonts w:ascii="ＭＳ 明朝" w:hAnsi="ＭＳ 明朝" w:cs="ＭＳ 明朝" w:hint="eastAsia"/>
        </w:rPr>
        <w:t xml:space="preserve">　画面インターフェースを活用した指導３（高橋信行）</w:t>
      </w:r>
    </w:p>
    <w:p w:rsidR="00D754FE" w:rsidRPr="00384CBE" w:rsidRDefault="00D754FE" w:rsidP="001F3DAA">
      <w:pPr>
        <w:ind w:firstLineChars="800" w:firstLine="1646"/>
        <w:rPr>
          <w:rFonts w:ascii="ＭＳ 明朝" w:cs="ＭＳ 明朝"/>
        </w:rPr>
      </w:pPr>
      <w:r w:rsidRPr="00384CBE">
        <w:rPr>
          <w:rFonts w:ascii="ＭＳ 明朝" w:hAnsi="ＭＳ 明朝" w:cs="ＭＳ 明朝" w:hint="eastAsia"/>
        </w:rPr>
        <w:t>メーラー「</w:t>
      </w:r>
      <w:r w:rsidRPr="00384CBE">
        <w:rPr>
          <w:rFonts w:ascii="ＭＳ 明朝" w:hAnsi="ＭＳ 明朝" w:cs="ＭＳ 明朝"/>
        </w:rPr>
        <w:t>VoicePopper</w:t>
      </w:r>
      <w:r w:rsidRPr="00384CBE">
        <w:rPr>
          <w:rFonts w:ascii="ＭＳ 明朝" w:hAnsi="ＭＳ 明朝" w:cs="ＭＳ 明朝" w:hint="eastAsia"/>
        </w:rPr>
        <w:t>」「イージーパッド」、</w:t>
      </w:r>
    </w:p>
    <w:p w:rsidR="00D754FE" w:rsidRPr="00384CBE" w:rsidRDefault="00D754FE" w:rsidP="001F3DAA">
      <w:pPr>
        <w:ind w:firstLineChars="800" w:firstLine="1646"/>
        <w:rPr>
          <w:rFonts w:ascii="ＭＳ 明朝" w:cs="ＭＳ 明朝"/>
        </w:rPr>
      </w:pPr>
      <w:r w:rsidRPr="00384CBE">
        <w:rPr>
          <w:rFonts w:ascii="ＭＳ 明朝" w:hAnsi="ＭＳ 明朝" w:cs="ＭＳ 明朝" w:hint="eastAsia"/>
        </w:rPr>
        <w:t>ブラウザー「</w:t>
      </w:r>
      <w:r w:rsidRPr="00384CBE">
        <w:rPr>
          <w:rFonts w:ascii="ＭＳ 明朝" w:hAnsi="ＭＳ 明朝" w:cs="ＭＳ 明朝"/>
        </w:rPr>
        <w:t>Internet Explorer</w:t>
      </w:r>
      <w:r w:rsidRPr="00384CBE">
        <w:rPr>
          <w:rFonts w:ascii="ＭＳ 明朝" w:hAnsi="ＭＳ 明朝" w:cs="ＭＳ 明朝" w:hint="eastAsia"/>
        </w:rPr>
        <w:t>」「</w:t>
      </w:r>
      <w:r w:rsidRPr="00384CBE">
        <w:rPr>
          <w:rFonts w:ascii="ＭＳ 明朝" w:hAnsi="ＭＳ 明朝" w:cs="ＭＳ 明朝"/>
        </w:rPr>
        <w:t>Firefox</w:t>
      </w:r>
      <w:r w:rsidRPr="00384CBE">
        <w:rPr>
          <w:rFonts w:ascii="ＭＳ 明朝" w:hAnsi="ＭＳ 明朝" w:cs="ＭＳ 明朝" w:hint="eastAsia"/>
        </w:rPr>
        <w:t>」他</w:t>
      </w:r>
    </w:p>
    <w:p w:rsidR="00D754FE" w:rsidRPr="00384CBE" w:rsidRDefault="00D754FE" w:rsidP="00C61D50">
      <w:pPr>
        <w:rPr>
          <w:rFonts w:ascii="ＭＳ 明朝" w:cs="ＭＳ 明朝"/>
        </w:rPr>
      </w:pPr>
      <w:r w:rsidRPr="00384CBE">
        <w:rPr>
          <w:rFonts w:ascii="ＭＳ 明朝" w:hAnsi="ＭＳ 明朝" w:cs="ＭＳ 明朝"/>
        </w:rPr>
        <w:t>10:40</w:t>
      </w:r>
      <w:r w:rsidRPr="00384CBE">
        <w:rPr>
          <w:rFonts w:ascii="ＭＳ 明朝" w:hAnsi="ＭＳ 明朝" w:cs="ＭＳ 明朝" w:hint="eastAsia"/>
        </w:rPr>
        <w:t>～</w:t>
      </w:r>
      <w:r w:rsidRPr="00384CBE">
        <w:rPr>
          <w:rFonts w:ascii="ＭＳ 明朝" w:hAnsi="ＭＳ 明朝" w:cs="ＭＳ 明朝"/>
        </w:rPr>
        <w:t>12:10</w:t>
      </w:r>
      <w:r w:rsidRPr="00384CBE">
        <w:rPr>
          <w:rFonts w:ascii="ＭＳ 明朝" w:hAnsi="ＭＳ 明朝" w:cs="ＭＳ 明朝" w:hint="eastAsia"/>
        </w:rPr>
        <w:t xml:space="preserve">　画面インターフェースを活用した指導４（高橋信行、大河内直之、森下摩利）</w:t>
      </w:r>
    </w:p>
    <w:p w:rsidR="00D754FE" w:rsidRPr="00384CBE" w:rsidRDefault="00D754FE" w:rsidP="00C61D50">
      <w:pPr>
        <w:rPr>
          <w:rFonts w:ascii="ＭＳ 明朝" w:cs="ＭＳ 明朝"/>
        </w:rPr>
      </w:pPr>
      <w:r w:rsidRPr="00384CBE">
        <w:rPr>
          <w:rFonts w:ascii="ＭＳ 明朝" w:hAnsi="ＭＳ 明朝" w:cs="ＭＳ 明朝"/>
        </w:rPr>
        <w:t>12:10</w:t>
      </w:r>
      <w:r w:rsidRPr="00384CBE">
        <w:rPr>
          <w:rFonts w:ascii="ＭＳ 明朝" w:hAnsi="ＭＳ 明朝" w:cs="ＭＳ 明朝" w:hint="eastAsia"/>
        </w:rPr>
        <w:t>～</w:t>
      </w:r>
      <w:r w:rsidRPr="00384CBE">
        <w:rPr>
          <w:rFonts w:ascii="ＭＳ 明朝" w:hAnsi="ＭＳ 明朝" w:cs="ＭＳ 明朝"/>
        </w:rPr>
        <w:t>13:20</w:t>
      </w:r>
      <w:r w:rsidRPr="00384CBE">
        <w:rPr>
          <w:rFonts w:ascii="ＭＳ 明朝" w:hAnsi="ＭＳ 明朝" w:cs="ＭＳ 明朝" w:hint="eastAsia"/>
        </w:rPr>
        <w:t xml:space="preserve">　昼食</w:t>
      </w:r>
    </w:p>
    <w:p w:rsidR="00D754FE" w:rsidRPr="00384CBE" w:rsidRDefault="00D754FE" w:rsidP="00C61D50">
      <w:pPr>
        <w:rPr>
          <w:rFonts w:ascii="ＭＳ 明朝" w:cs="ＭＳ 明朝"/>
        </w:rPr>
      </w:pPr>
      <w:r w:rsidRPr="00384CBE">
        <w:rPr>
          <w:rFonts w:ascii="ＭＳ 明朝" w:hAnsi="ＭＳ 明朝" w:cs="ＭＳ 明朝"/>
        </w:rPr>
        <w:t>13:20</w:t>
      </w:r>
      <w:r w:rsidRPr="00384CBE">
        <w:rPr>
          <w:rFonts w:ascii="ＭＳ 明朝" w:hAnsi="ＭＳ 明朝" w:cs="ＭＳ 明朝" w:hint="eastAsia"/>
        </w:rPr>
        <w:t>～</w:t>
      </w:r>
      <w:r w:rsidRPr="00384CBE">
        <w:rPr>
          <w:rFonts w:ascii="ＭＳ 明朝" w:hAnsi="ＭＳ 明朝" w:cs="ＭＳ 明朝"/>
        </w:rPr>
        <w:t>14:50</w:t>
      </w:r>
      <w:r w:rsidRPr="00384CBE">
        <w:rPr>
          <w:rFonts w:ascii="ＭＳ 明朝" w:hAnsi="ＭＳ 明朝" w:cs="ＭＳ 明朝" w:hint="eastAsia"/>
        </w:rPr>
        <w:t xml:space="preserve">　点字インターフェースを活用したスクリーンリーダー　</w:t>
      </w:r>
    </w:p>
    <w:p w:rsidR="00D754FE" w:rsidRPr="00384CBE" w:rsidRDefault="00D754FE" w:rsidP="001F3DAA">
      <w:pPr>
        <w:ind w:firstLineChars="700" w:firstLine="1440"/>
        <w:rPr>
          <w:rFonts w:ascii="ＭＳ 明朝" w:cs="ＭＳ 明朝"/>
        </w:rPr>
      </w:pPr>
      <w:r w:rsidRPr="00384CBE">
        <w:rPr>
          <w:rFonts w:ascii="ＭＳ 明朝" w:hAnsi="ＭＳ 明朝" w:cs="ＭＳ 明朝"/>
        </w:rPr>
        <w:t>FocusTalk for Braille</w:t>
      </w:r>
      <w:r w:rsidRPr="00384CBE">
        <w:rPr>
          <w:rFonts w:ascii="ＭＳ 明朝" w:hAnsi="ＭＳ 明朝" w:cs="ＭＳ 明朝" w:hint="eastAsia"/>
        </w:rPr>
        <w:t>とアプリケーション１（大河内直之）</w:t>
      </w:r>
    </w:p>
    <w:p w:rsidR="00D754FE" w:rsidRPr="00384CBE" w:rsidRDefault="00D754FE" w:rsidP="001F3DAA">
      <w:pPr>
        <w:ind w:firstLineChars="800" w:firstLine="1646"/>
        <w:rPr>
          <w:rFonts w:ascii="ＭＳ 明朝" w:cs="ＭＳ 明朝"/>
        </w:rPr>
      </w:pPr>
      <w:r w:rsidRPr="00384CBE">
        <w:rPr>
          <w:rFonts w:ascii="ＭＳ 明朝" w:hAnsi="ＭＳ 明朝" w:cs="ＭＳ 明朝" w:hint="eastAsia"/>
        </w:rPr>
        <w:t>スクリーンリーダーの基礎</w:t>
      </w:r>
    </w:p>
    <w:p w:rsidR="00D754FE" w:rsidRPr="00384CBE" w:rsidRDefault="00D754FE" w:rsidP="00C61D50">
      <w:pPr>
        <w:rPr>
          <w:rFonts w:ascii="ＭＳ 明朝" w:cs="ＭＳ 明朝"/>
        </w:rPr>
      </w:pPr>
      <w:r w:rsidRPr="00384CBE">
        <w:rPr>
          <w:rFonts w:ascii="ＭＳ 明朝" w:hAnsi="ＭＳ 明朝" w:cs="ＭＳ 明朝"/>
        </w:rPr>
        <w:t>15:10</w:t>
      </w:r>
      <w:r w:rsidRPr="00384CBE">
        <w:rPr>
          <w:rFonts w:ascii="ＭＳ 明朝" w:hAnsi="ＭＳ 明朝" w:cs="ＭＳ 明朝" w:hint="eastAsia"/>
        </w:rPr>
        <w:t>～</w:t>
      </w:r>
      <w:r w:rsidRPr="00384CBE">
        <w:rPr>
          <w:rFonts w:ascii="ＭＳ 明朝" w:hAnsi="ＭＳ 明朝" w:cs="ＭＳ 明朝"/>
        </w:rPr>
        <w:t>16:40</w:t>
      </w:r>
      <w:r w:rsidRPr="00384CBE">
        <w:rPr>
          <w:rFonts w:ascii="ＭＳ 明朝" w:hAnsi="ＭＳ 明朝" w:cs="ＭＳ 明朝" w:hint="eastAsia"/>
        </w:rPr>
        <w:t xml:space="preserve">　点字インターフェースを活用したスクリーンリーダー</w:t>
      </w:r>
    </w:p>
    <w:p w:rsidR="00D754FE" w:rsidRPr="00384CBE" w:rsidRDefault="00D754FE" w:rsidP="001F3DAA">
      <w:pPr>
        <w:ind w:firstLineChars="700" w:firstLine="1440"/>
        <w:rPr>
          <w:rFonts w:ascii="ＭＳ 明朝" w:cs="ＭＳ 明朝"/>
        </w:rPr>
      </w:pPr>
      <w:r w:rsidRPr="00384CBE">
        <w:rPr>
          <w:rFonts w:ascii="ＭＳ 明朝" w:hAnsi="ＭＳ 明朝" w:cs="ＭＳ 明朝"/>
        </w:rPr>
        <w:t>FocusTalk for Braille</w:t>
      </w:r>
      <w:r w:rsidRPr="00384CBE">
        <w:rPr>
          <w:rFonts w:ascii="ＭＳ 明朝" w:hAnsi="ＭＳ 明朝" w:cs="ＭＳ 明朝" w:hint="eastAsia"/>
        </w:rPr>
        <w:t>とアプリケーション２（大河内直之、高橋信行、森下摩利）</w:t>
      </w:r>
    </w:p>
    <w:p w:rsidR="00D754FE" w:rsidRPr="00384CBE" w:rsidRDefault="00D754FE" w:rsidP="001F3DAA">
      <w:pPr>
        <w:ind w:firstLineChars="800" w:firstLine="1646"/>
        <w:rPr>
          <w:rFonts w:ascii="ＭＳ 明朝" w:cs="ＭＳ 明朝"/>
        </w:rPr>
      </w:pPr>
      <w:r w:rsidRPr="00384CBE">
        <w:rPr>
          <w:rFonts w:ascii="ＭＳ 明朝" w:hAnsi="ＭＳ 明朝" w:cs="ＭＳ 明朝" w:hint="eastAsia"/>
        </w:rPr>
        <w:t>メーラー「</w:t>
      </w:r>
      <w:r w:rsidRPr="00384CBE">
        <w:rPr>
          <w:rFonts w:ascii="ＭＳ 明朝" w:hAnsi="ＭＳ 明朝" w:cs="ＭＳ 明朝"/>
        </w:rPr>
        <w:t>VoicePopper</w:t>
      </w:r>
      <w:r w:rsidRPr="00384CBE">
        <w:rPr>
          <w:rFonts w:ascii="ＭＳ 明朝" w:hAnsi="ＭＳ 明朝" w:cs="ＭＳ 明朝" w:hint="eastAsia"/>
        </w:rPr>
        <w:t>」</w:t>
      </w:r>
    </w:p>
    <w:p w:rsidR="00D754FE" w:rsidRPr="00384CBE" w:rsidRDefault="00D754FE" w:rsidP="00701A8D">
      <w:pPr>
        <w:rPr>
          <w:rFonts w:ascii="ＭＳ 明朝" w:cs="ＭＳ 明朝"/>
        </w:rPr>
      </w:pPr>
    </w:p>
    <w:p w:rsidR="00D754FE" w:rsidRPr="00384CBE" w:rsidRDefault="00D754FE" w:rsidP="00C61D50">
      <w:pPr>
        <w:rPr>
          <w:rFonts w:ascii="ＭＳ 明朝" w:cs="ＭＳ 明朝"/>
        </w:rPr>
      </w:pPr>
      <w:r w:rsidRPr="00384CBE">
        <w:rPr>
          <w:rFonts w:ascii="ＭＳ 明朝" w:hAnsi="ＭＳ 明朝" w:cs="ＭＳ 明朝" w:hint="eastAsia"/>
        </w:rPr>
        <w:t>１１月２５日（金）</w:t>
      </w:r>
    </w:p>
    <w:p w:rsidR="00D754FE" w:rsidRPr="00384CBE" w:rsidRDefault="00D754FE" w:rsidP="00C61D50">
      <w:pPr>
        <w:rPr>
          <w:rFonts w:ascii="ＭＳ 明朝" w:cs="ＭＳ 明朝"/>
        </w:rPr>
      </w:pPr>
      <w:r w:rsidRPr="00384CBE">
        <w:rPr>
          <w:rFonts w:ascii="ＭＳ 明朝" w:hAnsi="ＭＳ 明朝" w:cs="ＭＳ 明朝"/>
        </w:rPr>
        <w:t xml:space="preserve"> 9:00</w:t>
      </w:r>
      <w:r w:rsidRPr="00384CBE">
        <w:rPr>
          <w:rFonts w:ascii="ＭＳ 明朝" w:hAnsi="ＭＳ 明朝" w:cs="ＭＳ 明朝" w:hint="eastAsia"/>
        </w:rPr>
        <w:t>～</w:t>
      </w:r>
      <w:r w:rsidRPr="00384CBE">
        <w:rPr>
          <w:rFonts w:ascii="ＭＳ 明朝" w:hAnsi="ＭＳ 明朝" w:cs="ＭＳ 明朝"/>
        </w:rPr>
        <w:t>10:30</w:t>
      </w:r>
      <w:r w:rsidRPr="00384CBE">
        <w:rPr>
          <w:rFonts w:ascii="ＭＳ 明朝" w:hAnsi="ＭＳ 明朝" w:cs="ＭＳ 明朝" w:hint="eastAsia"/>
        </w:rPr>
        <w:t xml:space="preserve">　点字インターフェースを活用したスクリーンリーダー</w:t>
      </w:r>
    </w:p>
    <w:p w:rsidR="00D754FE" w:rsidRPr="00384CBE" w:rsidRDefault="00D754FE" w:rsidP="001F3DAA">
      <w:pPr>
        <w:ind w:firstLineChars="700" w:firstLine="1440"/>
        <w:rPr>
          <w:rFonts w:ascii="ＭＳ 明朝" w:cs="ＭＳ 明朝"/>
        </w:rPr>
      </w:pPr>
      <w:r w:rsidRPr="00384CBE">
        <w:rPr>
          <w:rFonts w:ascii="ＭＳ 明朝" w:hAnsi="ＭＳ 明朝" w:cs="ＭＳ 明朝"/>
        </w:rPr>
        <w:t>FocusTalk for Braille</w:t>
      </w:r>
      <w:r w:rsidRPr="00384CBE">
        <w:rPr>
          <w:rFonts w:ascii="ＭＳ 明朝" w:hAnsi="ＭＳ 明朝" w:cs="ＭＳ 明朝" w:hint="eastAsia"/>
        </w:rPr>
        <w:t>とアプリケーション３（大河内直之、白井康晴、森下摩利）</w:t>
      </w:r>
    </w:p>
    <w:p w:rsidR="00D754FE" w:rsidRPr="00384CBE" w:rsidRDefault="00D754FE" w:rsidP="001F3DAA">
      <w:pPr>
        <w:ind w:firstLineChars="800" w:firstLine="1646"/>
        <w:rPr>
          <w:rFonts w:ascii="ＭＳ 明朝" w:cs="ＭＳ 明朝"/>
        </w:rPr>
      </w:pPr>
      <w:r w:rsidRPr="00384CBE">
        <w:rPr>
          <w:rFonts w:ascii="ＭＳ 明朝" w:hAnsi="ＭＳ 明朝" w:cs="ＭＳ 明朝" w:hint="eastAsia"/>
        </w:rPr>
        <w:t>ネット検索ツール「サーチエイド」</w:t>
      </w:r>
    </w:p>
    <w:p w:rsidR="00D754FE" w:rsidRPr="00384CBE" w:rsidRDefault="00D754FE" w:rsidP="001F3DAA">
      <w:pPr>
        <w:ind w:left="1440" w:hangingChars="700" w:hanging="1440"/>
        <w:rPr>
          <w:rFonts w:ascii="ＭＳ 明朝" w:cs="ＭＳ 明朝"/>
        </w:rPr>
      </w:pPr>
      <w:r w:rsidRPr="00384CBE">
        <w:rPr>
          <w:rFonts w:ascii="ＭＳ 明朝" w:hAnsi="ＭＳ 明朝" w:cs="ＭＳ 明朝"/>
        </w:rPr>
        <w:t>10:40</w:t>
      </w:r>
      <w:r w:rsidRPr="00384CBE">
        <w:rPr>
          <w:rFonts w:ascii="ＭＳ 明朝" w:hAnsi="ＭＳ 明朝" w:cs="ＭＳ 明朝" w:hint="eastAsia"/>
        </w:rPr>
        <w:t>～</w:t>
      </w:r>
      <w:r w:rsidRPr="00384CBE">
        <w:rPr>
          <w:rFonts w:ascii="ＭＳ 明朝" w:hAnsi="ＭＳ 明朝" w:cs="ＭＳ 明朝"/>
        </w:rPr>
        <w:t>12:10</w:t>
      </w:r>
      <w:r w:rsidRPr="00384CBE">
        <w:rPr>
          <w:rFonts w:ascii="ＭＳ 明朝" w:hAnsi="ＭＳ 明朝" w:cs="ＭＳ 明朝" w:hint="eastAsia"/>
        </w:rPr>
        <w:t xml:space="preserve">　点字インターフェースを活用したスクリーンリーダー</w:t>
      </w:r>
    </w:p>
    <w:p w:rsidR="00D754FE" w:rsidRPr="00384CBE" w:rsidRDefault="00D754FE" w:rsidP="001F3DAA">
      <w:pPr>
        <w:ind w:leftChars="700" w:left="1440"/>
        <w:rPr>
          <w:rFonts w:ascii="ＭＳ 明朝" w:cs="ＭＳ 明朝"/>
        </w:rPr>
      </w:pPr>
      <w:r w:rsidRPr="00384CBE">
        <w:rPr>
          <w:rFonts w:ascii="ＭＳ 明朝" w:hAnsi="ＭＳ 明朝" w:cs="ＭＳ 明朝"/>
        </w:rPr>
        <w:t xml:space="preserve">PC-Talker </w:t>
      </w:r>
      <w:r w:rsidRPr="00384CBE">
        <w:rPr>
          <w:rFonts w:ascii="ＭＳ 明朝" w:hAnsi="ＭＳ 明朝" w:cs="ＭＳ 明朝" w:hint="eastAsia"/>
        </w:rPr>
        <w:t>＋</w:t>
      </w:r>
      <w:r w:rsidRPr="00384CBE">
        <w:rPr>
          <w:rFonts w:ascii="ＭＳ 明朝" w:hAnsi="ＭＳ 明朝" w:cs="ＭＳ 明朝"/>
        </w:rPr>
        <w:t xml:space="preserve"> BrailleWorks</w:t>
      </w:r>
      <w:r w:rsidRPr="00384CBE">
        <w:rPr>
          <w:rFonts w:ascii="ＭＳ 明朝" w:hAnsi="ＭＳ 明朝" w:cs="ＭＳ 明朝" w:hint="eastAsia"/>
        </w:rPr>
        <w:t>とアプリケーション１（渡井秀匡）</w:t>
      </w:r>
    </w:p>
    <w:p w:rsidR="00D754FE" w:rsidRPr="00384CBE" w:rsidRDefault="00D754FE" w:rsidP="001F3DAA">
      <w:pPr>
        <w:ind w:firstLineChars="800" w:firstLine="1646"/>
        <w:rPr>
          <w:rFonts w:ascii="ＭＳ 明朝" w:cs="ＭＳ 明朝"/>
        </w:rPr>
      </w:pPr>
      <w:r w:rsidRPr="00384CBE">
        <w:rPr>
          <w:rFonts w:ascii="ＭＳ 明朝" w:hAnsi="ＭＳ 明朝" w:cs="ＭＳ 明朝" w:hint="eastAsia"/>
        </w:rPr>
        <w:t>スクリーンリーダーの基礎</w:t>
      </w:r>
    </w:p>
    <w:p w:rsidR="00D754FE" w:rsidRPr="00384CBE" w:rsidRDefault="00D754FE" w:rsidP="00C61D50">
      <w:pPr>
        <w:rPr>
          <w:rFonts w:ascii="ＭＳ 明朝" w:cs="ＭＳ 明朝"/>
        </w:rPr>
      </w:pPr>
      <w:r w:rsidRPr="00384CBE">
        <w:rPr>
          <w:rFonts w:ascii="ＭＳ 明朝" w:hAnsi="ＭＳ 明朝" w:cs="ＭＳ 明朝"/>
        </w:rPr>
        <w:t>12:10</w:t>
      </w:r>
      <w:r w:rsidRPr="00384CBE">
        <w:rPr>
          <w:rFonts w:ascii="ＭＳ 明朝" w:hAnsi="ＭＳ 明朝" w:cs="ＭＳ 明朝" w:hint="eastAsia"/>
        </w:rPr>
        <w:t>～</w:t>
      </w:r>
      <w:r w:rsidRPr="00384CBE">
        <w:rPr>
          <w:rFonts w:ascii="ＭＳ 明朝" w:hAnsi="ＭＳ 明朝" w:cs="ＭＳ 明朝"/>
        </w:rPr>
        <w:t>13:20</w:t>
      </w:r>
      <w:r w:rsidRPr="00384CBE">
        <w:rPr>
          <w:rFonts w:ascii="ＭＳ 明朝" w:hAnsi="ＭＳ 明朝" w:cs="ＭＳ 明朝" w:hint="eastAsia"/>
        </w:rPr>
        <w:t xml:space="preserve">　昼食</w:t>
      </w:r>
    </w:p>
    <w:p w:rsidR="00D754FE" w:rsidRPr="00384CBE" w:rsidRDefault="00D754FE" w:rsidP="00C61D50">
      <w:pPr>
        <w:rPr>
          <w:rFonts w:ascii="ＭＳ 明朝" w:cs="ＭＳ 明朝"/>
        </w:rPr>
      </w:pPr>
      <w:r w:rsidRPr="00384CBE">
        <w:rPr>
          <w:rFonts w:ascii="ＭＳ 明朝" w:hAnsi="ＭＳ 明朝" w:cs="ＭＳ 明朝"/>
        </w:rPr>
        <w:t>13:20</w:t>
      </w:r>
      <w:r w:rsidRPr="00384CBE">
        <w:rPr>
          <w:rFonts w:ascii="ＭＳ 明朝" w:hAnsi="ＭＳ 明朝" w:cs="ＭＳ 明朝" w:hint="eastAsia"/>
        </w:rPr>
        <w:t>～</w:t>
      </w:r>
      <w:r w:rsidRPr="00384CBE">
        <w:rPr>
          <w:rFonts w:ascii="ＭＳ 明朝" w:hAnsi="ＭＳ 明朝" w:cs="ＭＳ 明朝"/>
        </w:rPr>
        <w:t>14:50</w:t>
      </w:r>
      <w:r w:rsidRPr="00384CBE">
        <w:rPr>
          <w:rFonts w:ascii="ＭＳ 明朝" w:hAnsi="ＭＳ 明朝" w:cs="ＭＳ 明朝" w:hint="eastAsia"/>
        </w:rPr>
        <w:t xml:space="preserve">　点字インターフェースを活用したスクリーンリーダー</w:t>
      </w:r>
    </w:p>
    <w:p w:rsidR="00D754FE" w:rsidRPr="00384CBE" w:rsidRDefault="00D754FE" w:rsidP="001F3DAA">
      <w:pPr>
        <w:ind w:firstLineChars="700" w:firstLine="1440"/>
        <w:rPr>
          <w:rFonts w:ascii="ＭＳ 明朝" w:cs="ＭＳ 明朝"/>
        </w:rPr>
      </w:pPr>
      <w:r w:rsidRPr="00384CBE">
        <w:rPr>
          <w:rFonts w:ascii="ＭＳ 明朝" w:hAnsi="ＭＳ 明朝" w:cs="ＭＳ 明朝"/>
        </w:rPr>
        <w:t xml:space="preserve">PC-Talker </w:t>
      </w:r>
      <w:r w:rsidRPr="00384CBE">
        <w:rPr>
          <w:rFonts w:ascii="ＭＳ 明朝" w:hAnsi="ＭＳ 明朝" w:cs="ＭＳ 明朝" w:hint="eastAsia"/>
        </w:rPr>
        <w:t>＋</w:t>
      </w:r>
      <w:r w:rsidRPr="00384CBE">
        <w:rPr>
          <w:rFonts w:ascii="ＭＳ 明朝" w:hAnsi="ＭＳ 明朝" w:cs="ＭＳ 明朝"/>
        </w:rPr>
        <w:t xml:space="preserve"> BrailleWorks</w:t>
      </w:r>
      <w:r w:rsidRPr="00384CBE">
        <w:rPr>
          <w:rFonts w:ascii="ＭＳ 明朝" w:hAnsi="ＭＳ 明朝" w:cs="ＭＳ 明朝" w:hint="eastAsia"/>
        </w:rPr>
        <w:t>とアプリケーション２（渡井秀匡、白井康晴、村岡寿幸）</w:t>
      </w:r>
    </w:p>
    <w:p w:rsidR="00D754FE" w:rsidRPr="00384CBE" w:rsidRDefault="00D754FE" w:rsidP="001F3DAA">
      <w:pPr>
        <w:ind w:firstLineChars="800" w:firstLine="1646"/>
        <w:rPr>
          <w:rFonts w:ascii="ＭＳ 明朝" w:cs="ＭＳ 明朝"/>
        </w:rPr>
      </w:pPr>
      <w:r w:rsidRPr="00384CBE">
        <w:rPr>
          <w:rFonts w:ascii="ＭＳ 明朝" w:hAnsi="ＭＳ 明朝" w:cs="ＭＳ 明朝" w:hint="eastAsia"/>
        </w:rPr>
        <w:t>メーラー「</w:t>
      </w:r>
      <w:r w:rsidR="00010F6A" w:rsidRPr="00384CBE">
        <w:rPr>
          <w:rFonts w:ascii="ＭＳ 明朝" w:hAnsi="ＭＳ 明朝" w:cs="ＭＳ 明朝"/>
        </w:rPr>
        <w:t>MyMail</w:t>
      </w:r>
      <w:r w:rsidRPr="00384CBE">
        <w:rPr>
          <w:rFonts w:ascii="ＭＳ 明朝" w:hAnsi="ＭＳ 明朝" w:cs="ＭＳ 明朝" w:hint="eastAsia"/>
        </w:rPr>
        <w:t>」、ニュース閲覧ソフト「</w:t>
      </w:r>
      <w:r w:rsidR="00E275ED" w:rsidRPr="00384CBE">
        <w:rPr>
          <w:rFonts w:ascii="ＭＳ 明朝" w:hAnsi="ＭＳ 明朝" w:cs="ＭＳ 明朝"/>
        </w:rPr>
        <w:t>MyNews</w:t>
      </w:r>
      <w:r w:rsidRPr="00384CBE">
        <w:rPr>
          <w:rFonts w:ascii="ＭＳ 明朝" w:hAnsi="ＭＳ 明朝" w:cs="ＭＳ 明朝" w:hint="eastAsia"/>
        </w:rPr>
        <w:t>」</w:t>
      </w:r>
    </w:p>
    <w:p w:rsidR="00D754FE" w:rsidRPr="00384CBE" w:rsidRDefault="00F1236F" w:rsidP="00C61D50">
      <w:pPr>
        <w:rPr>
          <w:rFonts w:ascii="ＭＳ 明朝" w:cs="ＭＳ 明朝"/>
        </w:rPr>
      </w:pPr>
      <w:r>
        <w:rPr>
          <w:rFonts w:ascii="ＭＳ 明朝" w:hAnsi="ＭＳ 明朝" w:cs="ＭＳ 明朝"/>
        </w:rPr>
        <w:br w:type="page"/>
      </w:r>
      <w:r w:rsidR="00D754FE" w:rsidRPr="00384CBE">
        <w:rPr>
          <w:rFonts w:ascii="ＭＳ 明朝" w:hAnsi="ＭＳ 明朝" w:cs="ＭＳ 明朝"/>
        </w:rPr>
        <w:lastRenderedPageBreak/>
        <w:t>15:10</w:t>
      </w:r>
      <w:r w:rsidR="00D754FE" w:rsidRPr="00384CBE">
        <w:rPr>
          <w:rFonts w:ascii="ＭＳ 明朝" w:hAnsi="ＭＳ 明朝" w:cs="ＭＳ 明朝" w:hint="eastAsia"/>
        </w:rPr>
        <w:t>～</w:t>
      </w:r>
      <w:r w:rsidR="00D754FE" w:rsidRPr="00384CBE">
        <w:rPr>
          <w:rFonts w:ascii="ＭＳ 明朝" w:hAnsi="ＭＳ 明朝" w:cs="ＭＳ 明朝"/>
        </w:rPr>
        <w:t>16:40</w:t>
      </w:r>
      <w:r w:rsidR="00D754FE" w:rsidRPr="00384CBE">
        <w:rPr>
          <w:rFonts w:ascii="ＭＳ 明朝" w:hAnsi="ＭＳ 明朝" w:cs="ＭＳ 明朝" w:hint="eastAsia"/>
        </w:rPr>
        <w:t xml:space="preserve">　点字インターフェースを活用したスクリーンリーダー</w:t>
      </w:r>
    </w:p>
    <w:p w:rsidR="00D754FE" w:rsidRPr="00384CBE" w:rsidRDefault="00D754FE" w:rsidP="001F3DAA">
      <w:pPr>
        <w:ind w:firstLineChars="700" w:firstLine="1440"/>
        <w:rPr>
          <w:rFonts w:ascii="ＭＳ 明朝" w:cs="ＭＳ 明朝"/>
        </w:rPr>
      </w:pPr>
      <w:r w:rsidRPr="00384CBE">
        <w:rPr>
          <w:rFonts w:ascii="ＭＳ 明朝" w:hAnsi="ＭＳ 明朝" w:cs="ＭＳ 明朝"/>
        </w:rPr>
        <w:t xml:space="preserve">PC-Talker </w:t>
      </w:r>
      <w:r w:rsidRPr="00384CBE">
        <w:rPr>
          <w:rFonts w:ascii="ＭＳ 明朝" w:hAnsi="ＭＳ 明朝" w:cs="ＭＳ 明朝" w:hint="eastAsia"/>
        </w:rPr>
        <w:t>＋</w:t>
      </w:r>
      <w:r w:rsidRPr="00384CBE">
        <w:rPr>
          <w:rFonts w:ascii="ＭＳ 明朝" w:hAnsi="ＭＳ 明朝" w:cs="ＭＳ 明朝"/>
        </w:rPr>
        <w:t xml:space="preserve"> BrailleWorks</w:t>
      </w:r>
      <w:r w:rsidRPr="00384CBE">
        <w:rPr>
          <w:rFonts w:ascii="ＭＳ 明朝" w:hAnsi="ＭＳ 明朝" w:cs="ＭＳ 明朝" w:hint="eastAsia"/>
        </w:rPr>
        <w:t>とアプリケーション３（渡井秀匡、白井康晴、村岡寿幸）</w:t>
      </w:r>
    </w:p>
    <w:p w:rsidR="00D754FE" w:rsidRPr="00384CBE" w:rsidRDefault="00D754FE" w:rsidP="001F3DAA">
      <w:pPr>
        <w:ind w:firstLineChars="800" w:firstLine="1646"/>
        <w:rPr>
          <w:rFonts w:ascii="ＭＳ 明朝" w:cs="ＭＳ 明朝"/>
        </w:rPr>
      </w:pPr>
      <w:r w:rsidRPr="00384CBE">
        <w:rPr>
          <w:rFonts w:ascii="ＭＳ 明朝" w:hAnsi="ＭＳ 明朝" w:cs="ＭＳ 明朝" w:hint="eastAsia"/>
        </w:rPr>
        <w:t>総合読書システム「</w:t>
      </w:r>
      <w:r w:rsidRPr="00384CBE">
        <w:rPr>
          <w:rFonts w:ascii="ＭＳ 明朝" w:hAnsi="ＭＳ 明朝" w:cs="ＭＳ 明朝"/>
        </w:rPr>
        <w:t>MyBook</w:t>
      </w:r>
      <w:r w:rsidRPr="00384CBE">
        <w:rPr>
          <w:rFonts w:ascii="ＭＳ 明朝" w:hAnsi="ＭＳ 明朝" w:cs="ＭＳ 明朝" w:hint="eastAsia"/>
        </w:rPr>
        <w:t>」、他のマイシリーズアプリケーションの紹介</w:t>
      </w:r>
    </w:p>
    <w:p w:rsidR="00F1236F" w:rsidRDefault="00F1236F" w:rsidP="00C61D50">
      <w:pPr>
        <w:rPr>
          <w:rFonts w:ascii="ＭＳ 明朝" w:cs="ＭＳ 明朝"/>
        </w:rPr>
      </w:pPr>
    </w:p>
    <w:p w:rsidR="00D754FE" w:rsidRPr="00384CBE" w:rsidRDefault="00D754FE" w:rsidP="00C61D50">
      <w:pPr>
        <w:rPr>
          <w:rFonts w:ascii="ＭＳ 明朝" w:cs="ＭＳ 明朝"/>
        </w:rPr>
      </w:pPr>
      <w:r w:rsidRPr="00384CBE">
        <w:rPr>
          <w:rFonts w:ascii="ＭＳ 明朝" w:hAnsi="ＭＳ 明朝" w:cs="ＭＳ 明朝" w:hint="eastAsia"/>
        </w:rPr>
        <w:t>１１月２６日（土）</w:t>
      </w:r>
    </w:p>
    <w:p w:rsidR="00D754FE" w:rsidRPr="00384CBE" w:rsidRDefault="00D754FE" w:rsidP="00C61D50">
      <w:pPr>
        <w:rPr>
          <w:rFonts w:ascii="ＭＳ 明朝" w:cs="ＭＳ 明朝"/>
        </w:rPr>
      </w:pPr>
      <w:r w:rsidRPr="00384CBE">
        <w:rPr>
          <w:rFonts w:ascii="ＭＳ 明朝" w:hAnsi="ＭＳ 明朝" w:cs="ＭＳ 明朝"/>
        </w:rPr>
        <w:t xml:space="preserve"> 9:00</w:t>
      </w:r>
      <w:r w:rsidRPr="00384CBE">
        <w:rPr>
          <w:rFonts w:ascii="ＭＳ 明朝" w:hAnsi="ＭＳ 明朝" w:cs="ＭＳ 明朝" w:hint="eastAsia"/>
        </w:rPr>
        <w:t>～</w:t>
      </w:r>
      <w:r w:rsidRPr="00384CBE">
        <w:rPr>
          <w:rFonts w:ascii="ＭＳ 明朝" w:hAnsi="ＭＳ 明朝" w:cs="ＭＳ 明朝"/>
        </w:rPr>
        <w:t>10:30</w:t>
      </w:r>
      <w:r w:rsidRPr="00384CBE">
        <w:rPr>
          <w:rFonts w:ascii="ＭＳ 明朝" w:hAnsi="ＭＳ 明朝" w:cs="ＭＳ 明朝" w:hint="eastAsia"/>
        </w:rPr>
        <w:t xml:space="preserve">　ブレイルセンスプラスの概説（村岡寿幸）</w:t>
      </w:r>
    </w:p>
    <w:p w:rsidR="00D754FE" w:rsidRPr="00384CBE" w:rsidRDefault="00D754FE" w:rsidP="00C61D50">
      <w:pPr>
        <w:rPr>
          <w:rFonts w:ascii="ＭＳ 明朝" w:cs="ＭＳ 明朝"/>
        </w:rPr>
      </w:pPr>
      <w:r w:rsidRPr="00384CBE">
        <w:rPr>
          <w:rFonts w:ascii="ＭＳ 明朝" w:hAnsi="ＭＳ 明朝" w:cs="ＭＳ 明朝"/>
        </w:rPr>
        <w:t>10:40</w:t>
      </w:r>
      <w:r w:rsidRPr="00384CBE">
        <w:rPr>
          <w:rFonts w:ascii="ＭＳ 明朝" w:hAnsi="ＭＳ 明朝" w:cs="ＭＳ 明朝" w:hint="eastAsia"/>
        </w:rPr>
        <w:t>～</w:t>
      </w:r>
      <w:r w:rsidRPr="00384CBE">
        <w:rPr>
          <w:rFonts w:ascii="ＭＳ 明朝" w:hAnsi="ＭＳ 明朝" w:cs="ＭＳ 明朝"/>
        </w:rPr>
        <w:t>12:10</w:t>
      </w:r>
      <w:r w:rsidRPr="00384CBE">
        <w:rPr>
          <w:rFonts w:ascii="ＭＳ 明朝" w:hAnsi="ＭＳ 明朝" w:cs="ＭＳ 明朝" w:hint="eastAsia"/>
        </w:rPr>
        <w:t xml:space="preserve">　ブレイルセンスプラスの演習１（村岡寿幸、門川紳一郎、白井康晴、渡井秀匡、</w:t>
      </w:r>
    </w:p>
    <w:p w:rsidR="00D754FE" w:rsidRPr="00384CBE" w:rsidRDefault="00D754FE" w:rsidP="00C61D50">
      <w:pPr>
        <w:rPr>
          <w:rFonts w:ascii="ＭＳ 明朝" w:cs="ＭＳ 明朝"/>
        </w:rPr>
      </w:pPr>
      <w:r w:rsidRPr="00384CBE">
        <w:rPr>
          <w:rFonts w:ascii="ＭＳ 明朝" w:hAnsi="ＭＳ 明朝" w:cs="ＭＳ 明朝" w:hint="eastAsia"/>
        </w:rPr>
        <w:t xml:space="preserve">　　　　　　　森下摩利）</w:t>
      </w:r>
    </w:p>
    <w:p w:rsidR="00D754FE" w:rsidRPr="00384CBE" w:rsidRDefault="00D754FE" w:rsidP="00C61D50">
      <w:pPr>
        <w:rPr>
          <w:rFonts w:ascii="ＭＳ 明朝" w:cs="ＭＳ 明朝"/>
        </w:rPr>
      </w:pPr>
      <w:r w:rsidRPr="00384CBE">
        <w:rPr>
          <w:rFonts w:ascii="ＭＳ 明朝" w:hAnsi="ＭＳ 明朝" w:cs="ＭＳ 明朝"/>
        </w:rPr>
        <w:t>12:10</w:t>
      </w:r>
      <w:r w:rsidRPr="00384CBE">
        <w:rPr>
          <w:rFonts w:ascii="ＭＳ 明朝" w:hAnsi="ＭＳ 明朝" w:cs="ＭＳ 明朝" w:hint="eastAsia"/>
        </w:rPr>
        <w:t>～</w:t>
      </w:r>
      <w:r w:rsidRPr="00384CBE">
        <w:rPr>
          <w:rFonts w:ascii="ＭＳ 明朝" w:hAnsi="ＭＳ 明朝" w:cs="ＭＳ 明朝"/>
        </w:rPr>
        <w:t>13:20</w:t>
      </w:r>
      <w:r w:rsidRPr="00384CBE">
        <w:rPr>
          <w:rFonts w:ascii="ＭＳ 明朝" w:hAnsi="ＭＳ 明朝" w:cs="ＭＳ 明朝" w:hint="eastAsia"/>
        </w:rPr>
        <w:t xml:space="preserve">　昼食</w:t>
      </w:r>
    </w:p>
    <w:p w:rsidR="00D754FE" w:rsidRPr="00384CBE" w:rsidRDefault="00D754FE" w:rsidP="00701A8D">
      <w:pPr>
        <w:rPr>
          <w:rFonts w:ascii="ＭＳ 明朝" w:cs="ＭＳ 明朝"/>
        </w:rPr>
      </w:pPr>
      <w:r w:rsidRPr="00384CBE">
        <w:rPr>
          <w:rFonts w:ascii="ＭＳ 明朝" w:hAnsi="ＭＳ 明朝" w:cs="ＭＳ 明朝"/>
        </w:rPr>
        <w:t>13:20</w:t>
      </w:r>
      <w:r w:rsidRPr="00384CBE">
        <w:rPr>
          <w:rFonts w:ascii="ＭＳ 明朝" w:hAnsi="ＭＳ 明朝" w:cs="ＭＳ 明朝" w:hint="eastAsia"/>
        </w:rPr>
        <w:t>～</w:t>
      </w:r>
      <w:r w:rsidRPr="00384CBE">
        <w:rPr>
          <w:rFonts w:ascii="ＭＳ 明朝" w:hAnsi="ＭＳ 明朝" w:cs="ＭＳ 明朝"/>
        </w:rPr>
        <w:t>16:40</w:t>
      </w:r>
      <w:r w:rsidRPr="00384CBE">
        <w:rPr>
          <w:rFonts w:ascii="ＭＳ 明朝" w:hAnsi="ＭＳ 明朝" w:cs="ＭＳ 明朝" w:hint="eastAsia"/>
        </w:rPr>
        <w:t xml:space="preserve">　ブレイルセンスプラスの演習２（村岡寿幸、門川紳一郎、白井康晴、渡井秀匡、</w:t>
      </w:r>
    </w:p>
    <w:p w:rsidR="00D754FE" w:rsidRPr="00384CBE" w:rsidRDefault="00D754FE" w:rsidP="00701A8D">
      <w:pPr>
        <w:rPr>
          <w:rFonts w:ascii="ＭＳ 明朝" w:cs="ＭＳ 明朝"/>
        </w:rPr>
      </w:pPr>
      <w:r w:rsidRPr="00384CBE">
        <w:rPr>
          <w:rFonts w:ascii="ＭＳ 明朝" w:hAnsi="ＭＳ 明朝" w:cs="ＭＳ 明朝" w:hint="eastAsia"/>
        </w:rPr>
        <w:t xml:space="preserve">　　　　　　　森下摩利）</w:t>
      </w:r>
    </w:p>
    <w:p w:rsidR="00D754FE" w:rsidRPr="00384CBE" w:rsidRDefault="00D754FE" w:rsidP="00C61D50">
      <w:pPr>
        <w:rPr>
          <w:rFonts w:ascii="ＭＳ 明朝" w:cs="ＭＳ 明朝"/>
        </w:rPr>
      </w:pPr>
    </w:p>
    <w:p w:rsidR="00D754FE" w:rsidRPr="00384CBE" w:rsidRDefault="00D754FE" w:rsidP="00C61D50">
      <w:pPr>
        <w:rPr>
          <w:rFonts w:ascii="ＭＳ 明朝" w:cs="ＭＳ 明朝"/>
        </w:rPr>
      </w:pPr>
      <w:r w:rsidRPr="00384CBE">
        <w:rPr>
          <w:rFonts w:ascii="ＭＳ 明朝" w:hAnsi="ＭＳ 明朝" w:cs="ＭＳ 明朝" w:hint="eastAsia"/>
        </w:rPr>
        <w:t>１１月２７日（日）</w:t>
      </w:r>
    </w:p>
    <w:p w:rsidR="00D754FE" w:rsidRPr="00384CBE" w:rsidRDefault="00D754FE" w:rsidP="00C61D50">
      <w:pPr>
        <w:rPr>
          <w:rFonts w:ascii="ＭＳ 明朝" w:cs="ＭＳ 明朝"/>
        </w:rPr>
      </w:pPr>
      <w:r w:rsidRPr="00384CBE">
        <w:rPr>
          <w:rFonts w:ascii="ＭＳ 明朝" w:hAnsi="ＭＳ 明朝" w:cs="ＭＳ 明朝"/>
        </w:rPr>
        <w:t xml:space="preserve"> 9:00</w:t>
      </w:r>
      <w:r w:rsidRPr="00384CBE">
        <w:rPr>
          <w:rFonts w:ascii="ＭＳ 明朝" w:hAnsi="ＭＳ 明朝" w:cs="ＭＳ 明朝" w:hint="eastAsia"/>
        </w:rPr>
        <w:t>～</w:t>
      </w:r>
      <w:r w:rsidRPr="00384CBE">
        <w:rPr>
          <w:rFonts w:ascii="ＭＳ 明朝" w:hAnsi="ＭＳ 明朝" w:cs="ＭＳ 明朝"/>
        </w:rPr>
        <w:t>12:10</w:t>
      </w:r>
      <w:r w:rsidRPr="00384CBE">
        <w:rPr>
          <w:rFonts w:ascii="ＭＳ 明朝" w:hAnsi="ＭＳ 明朝" w:cs="ＭＳ 明朝" w:hint="eastAsia"/>
        </w:rPr>
        <w:t xml:space="preserve">　</w:t>
      </w:r>
      <w:r w:rsidRPr="00384CBE">
        <w:rPr>
          <w:rFonts w:ascii="ＭＳ 明朝" w:hAnsi="ＭＳ 明朝" w:cs="ＭＳ 明朝"/>
        </w:rPr>
        <w:t>NPO</w:t>
      </w:r>
      <w:r w:rsidRPr="00384CBE">
        <w:rPr>
          <w:rFonts w:ascii="ＭＳ 明朝" w:hAnsi="ＭＳ 明朝" w:cs="ＭＳ 明朝" w:hint="eastAsia"/>
        </w:rPr>
        <w:t>法人視聴覚二重障害者福祉センター「すまいる」での取り組み</w:t>
      </w:r>
      <w:r w:rsidR="00CE4676" w:rsidRPr="00384CBE">
        <w:rPr>
          <w:rFonts w:ascii="ＭＳ 明朝" w:hAnsi="ＭＳ 明朝" w:cs="ＭＳ 明朝" w:hint="eastAsia"/>
        </w:rPr>
        <w:t>１</w:t>
      </w:r>
    </w:p>
    <w:p w:rsidR="00D754FE" w:rsidRPr="00384CBE" w:rsidRDefault="00D754FE" w:rsidP="001F3DAA">
      <w:pPr>
        <w:ind w:firstLineChars="700" w:firstLine="1440"/>
        <w:rPr>
          <w:rFonts w:ascii="ＭＳ 明朝" w:hAnsi="ＭＳ 明朝" w:cs="ＭＳ 明朝"/>
        </w:rPr>
      </w:pPr>
      <w:r w:rsidRPr="00384CBE">
        <w:rPr>
          <w:rFonts w:ascii="ＭＳ 明朝" w:hAnsi="ＭＳ 明朝" w:cs="ＭＳ 明朝" w:hint="eastAsia"/>
        </w:rPr>
        <w:t>―誰もに優しい</w:t>
      </w:r>
      <w:r w:rsidRPr="00384CBE">
        <w:rPr>
          <w:rFonts w:ascii="ＭＳ 明朝" w:hAnsi="ＭＳ 明朝" w:cs="ＭＳ 明朝"/>
        </w:rPr>
        <w:t>IT</w:t>
      </w:r>
      <w:r w:rsidRPr="00384CBE">
        <w:rPr>
          <w:rFonts w:ascii="ＭＳ 明朝" w:hAnsi="ＭＳ 明朝" w:cs="ＭＳ 明朝" w:hint="eastAsia"/>
        </w:rPr>
        <w:t>の未来（門川紳一郎）</w:t>
      </w:r>
    </w:p>
    <w:p w:rsidR="00CE4676" w:rsidRPr="000829C0" w:rsidRDefault="00CE4676" w:rsidP="00CE4676">
      <w:pPr>
        <w:rPr>
          <w:rFonts w:ascii="ＭＳ 明朝" w:hAnsi="ＭＳ 明朝" w:cs="ＭＳ ゴシック"/>
        </w:rPr>
      </w:pPr>
      <w:r w:rsidRPr="000829C0">
        <w:rPr>
          <w:rFonts w:ascii="ＭＳ 明朝" w:hAnsi="ＭＳ 明朝" w:cs="ＭＳ ゴシック" w:hint="eastAsia"/>
        </w:rPr>
        <w:t>10:40～12:10　NPO法人視聴覚二重障害者福祉センター「すまいる」での取り組み２</w:t>
      </w:r>
    </w:p>
    <w:p w:rsidR="00CE4676" w:rsidRPr="000829C0" w:rsidRDefault="00CE4676" w:rsidP="001F3DAA">
      <w:pPr>
        <w:ind w:firstLineChars="700" w:firstLine="1440"/>
        <w:rPr>
          <w:rFonts w:ascii="ＭＳ 明朝" w:hAnsi="ＭＳ 明朝" w:cs="ＭＳ ゴシック"/>
        </w:rPr>
      </w:pPr>
      <w:r w:rsidRPr="000829C0">
        <w:rPr>
          <w:rFonts w:ascii="ＭＳ 明朝" w:hAnsi="ＭＳ 明朝" w:cs="ＭＳ ゴシック" w:hint="eastAsia"/>
        </w:rPr>
        <w:t>（門川紳一郎、白井康晴、森下摩利）</w:t>
      </w:r>
    </w:p>
    <w:p w:rsidR="00D754FE" w:rsidRPr="00384CBE" w:rsidRDefault="00D754FE" w:rsidP="00C61D50">
      <w:pPr>
        <w:rPr>
          <w:rFonts w:ascii="ＭＳ 明朝" w:cs="ＭＳ 明朝"/>
        </w:rPr>
      </w:pPr>
      <w:r w:rsidRPr="00384CBE">
        <w:rPr>
          <w:rFonts w:ascii="ＭＳ 明朝" w:hAnsi="ＭＳ 明朝" w:cs="ＭＳ 明朝"/>
        </w:rPr>
        <w:t>12:10</w:t>
      </w:r>
      <w:r w:rsidRPr="00384CBE">
        <w:rPr>
          <w:rFonts w:ascii="ＭＳ 明朝" w:hAnsi="ＭＳ 明朝" w:cs="ＭＳ 明朝" w:hint="eastAsia"/>
        </w:rPr>
        <w:t>～</w:t>
      </w:r>
      <w:r w:rsidRPr="00384CBE">
        <w:rPr>
          <w:rFonts w:ascii="ＭＳ 明朝" w:hAnsi="ＭＳ 明朝" w:cs="ＭＳ 明朝"/>
        </w:rPr>
        <w:t>13:20</w:t>
      </w:r>
      <w:r w:rsidRPr="00384CBE">
        <w:rPr>
          <w:rFonts w:ascii="ＭＳ 明朝" w:hAnsi="ＭＳ 明朝" w:cs="ＭＳ 明朝" w:hint="eastAsia"/>
        </w:rPr>
        <w:t xml:space="preserve">　昼食</w:t>
      </w:r>
    </w:p>
    <w:p w:rsidR="00D754FE" w:rsidRPr="00384CBE" w:rsidRDefault="00D754FE" w:rsidP="00C61D50">
      <w:pPr>
        <w:rPr>
          <w:rFonts w:ascii="ＭＳ 明朝" w:cs="ＭＳ 明朝"/>
        </w:rPr>
      </w:pPr>
      <w:r w:rsidRPr="00384CBE">
        <w:rPr>
          <w:rFonts w:ascii="ＭＳ 明朝" w:hAnsi="ＭＳ 明朝" w:cs="ＭＳ 明朝"/>
        </w:rPr>
        <w:t>13:20</w:t>
      </w:r>
      <w:r w:rsidRPr="00384CBE">
        <w:rPr>
          <w:rFonts w:ascii="ＭＳ 明朝" w:hAnsi="ＭＳ 明朝" w:cs="ＭＳ 明朝" w:hint="eastAsia"/>
        </w:rPr>
        <w:t>～</w:t>
      </w:r>
      <w:r w:rsidRPr="00384CBE">
        <w:rPr>
          <w:rFonts w:ascii="ＭＳ 明朝" w:hAnsi="ＭＳ 明朝" w:cs="ＭＳ 明朝"/>
        </w:rPr>
        <w:t>14:20</w:t>
      </w:r>
      <w:r w:rsidRPr="00384CBE">
        <w:rPr>
          <w:rFonts w:ascii="ＭＳ 明朝" w:hAnsi="ＭＳ 明朝" w:cs="ＭＳ 明朝" w:hint="eastAsia"/>
        </w:rPr>
        <w:t xml:space="preserve">　盲ろう者へのパソコンサポートの実際（森下摩利）</w:t>
      </w:r>
    </w:p>
    <w:p w:rsidR="00D754FE" w:rsidRPr="00384CBE" w:rsidRDefault="00D754FE" w:rsidP="00C61D50">
      <w:pPr>
        <w:rPr>
          <w:rFonts w:ascii="ＭＳ 明朝" w:cs="ＭＳ 明朝"/>
        </w:rPr>
      </w:pPr>
      <w:r w:rsidRPr="00384CBE">
        <w:rPr>
          <w:rFonts w:ascii="ＭＳ 明朝" w:hAnsi="ＭＳ 明朝" w:cs="ＭＳ 明朝"/>
        </w:rPr>
        <w:t>14:30</w:t>
      </w:r>
      <w:r w:rsidRPr="00384CBE">
        <w:rPr>
          <w:rFonts w:ascii="ＭＳ 明朝" w:hAnsi="ＭＳ 明朝" w:cs="ＭＳ 明朝" w:hint="eastAsia"/>
        </w:rPr>
        <w:t>～</w:t>
      </w:r>
      <w:r w:rsidRPr="00384CBE">
        <w:rPr>
          <w:rFonts w:ascii="ＭＳ 明朝" w:hAnsi="ＭＳ 明朝" w:cs="ＭＳ 明朝"/>
        </w:rPr>
        <w:t>15:00</w:t>
      </w:r>
      <w:r w:rsidRPr="00384CBE">
        <w:rPr>
          <w:rFonts w:ascii="ＭＳ 明朝" w:hAnsi="ＭＳ 明朝" w:cs="ＭＳ 明朝" w:hint="eastAsia"/>
        </w:rPr>
        <w:t xml:space="preserve">　質疑応答（森下摩利）</w:t>
      </w:r>
    </w:p>
    <w:p w:rsidR="00D754FE" w:rsidRPr="00384CBE" w:rsidRDefault="00D754FE" w:rsidP="00C61D50">
      <w:pPr>
        <w:rPr>
          <w:rFonts w:ascii="ＭＳ 明朝" w:cs="ＭＳ 明朝"/>
        </w:rPr>
      </w:pPr>
      <w:r w:rsidRPr="00384CBE">
        <w:rPr>
          <w:rFonts w:ascii="ＭＳ 明朝" w:hAnsi="ＭＳ 明朝" w:cs="ＭＳ 明朝"/>
        </w:rPr>
        <w:t>15:00</w:t>
      </w:r>
      <w:r w:rsidRPr="00384CBE">
        <w:rPr>
          <w:rFonts w:ascii="ＭＳ 明朝" w:hAnsi="ＭＳ 明朝" w:cs="ＭＳ 明朝" w:hint="eastAsia"/>
        </w:rPr>
        <w:t>～</w:t>
      </w:r>
      <w:r w:rsidRPr="00384CBE">
        <w:rPr>
          <w:rFonts w:ascii="ＭＳ 明朝" w:hAnsi="ＭＳ 明朝" w:cs="ＭＳ 明朝"/>
        </w:rPr>
        <w:t>15:10</w:t>
      </w:r>
      <w:r w:rsidRPr="00384CBE">
        <w:rPr>
          <w:rFonts w:ascii="ＭＳ 明朝" w:hAnsi="ＭＳ 明朝" w:cs="ＭＳ 明朝" w:hint="eastAsia"/>
        </w:rPr>
        <w:t xml:space="preserve">　閉講式</w:t>
      </w:r>
    </w:p>
    <w:p w:rsidR="00D754FE" w:rsidRPr="00384CBE" w:rsidRDefault="00D754FE" w:rsidP="00BA349F">
      <w:pPr>
        <w:pStyle w:val="a6"/>
        <w:outlineLvl w:val="1"/>
        <w:rPr>
          <w:rFonts w:cs="Times New Roman"/>
          <w:bCs/>
        </w:rPr>
      </w:pPr>
      <w:r w:rsidRPr="00384CBE">
        <w:rPr>
          <w:rFonts w:cs="Times New Roman"/>
        </w:rPr>
        <w:br w:type="page"/>
      </w:r>
      <w:bookmarkStart w:id="8" w:name="_Toc317756770"/>
      <w:r w:rsidRPr="00384CBE">
        <w:rPr>
          <w:rFonts w:hint="eastAsia"/>
          <w:bCs/>
        </w:rPr>
        <w:lastRenderedPageBreak/>
        <w:t>２－４　科目別の内容</w:t>
      </w:r>
      <w:bookmarkEnd w:id="8"/>
    </w:p>
    <w:p w:rsidR="00D754FE" w:rsidRPr="00384CBE" w:rsidRDefault="00D754FE" w:rsidP="00BA349F">
      <w:pPr>
        <w:rPr>
          <w:rFonts w:cs="Times New Roman"/>
        </w:rPr>
      </w:pPr>
      <w:r w:rsidRPr="00384CBE">
        <w:rPr>
          <w:rFonts w:cs="ＭＳ 明朝" w:hint="eastAsia"/>
        </w:rPr>
        <w:t xml:space="preserve">　以下、カリキュラムに従って、講義内容、実習内容を示す。</w:t>
      </w:r>
    </w:p>
    <w:p w:rsidR="00D754FE" w:rsidRPr="00384CBE" w:rsidRDefault="00D754FE" w:rsidP="00BA349F">
      <w:pPr>
        <w:rPr>
          <w:rFonts w:cs="Times New Roman"/>
        </w:rPr>
      </w:pPr>
    </w:p>
    <w:p w:rsidR="00D754FE" w:rsidRPr="00384CBE" w:rsidRDefault="00D754FE" w:rsidP="00D1212F">
      <w:pPr>
        <w:pStyle w:val="1-1"/>
        <w:outlineLvl w:val="2"/>
        <w:rPr>
          <w:rFonts w:cs="Times New Roman"/>
          <w:bCs/>
        </w:rPr>
      </w:pPr>
      <w:bookmarkStart w:id="9" w:name="_Toc317756771"/>
      <w:r w:rsidRPr="00384CBE">
        <w:rPr>
          <w:rFonts w:ascii="ＭＳ ゴシック" w:hAnsi="ＭＳ ゴシック" w:cs="ＭＳ ゴシック"/>
          <w:bCs/>
        </w:rPr>
        <w:t>2-4-1</w:t>
      </w:r>
      <w:r w:rsidRPr="00384CBE">
        <w:rPr>
          <w:rFonts w:ascii="ＭＳ ゴシック" w:hAnsi="ＭＳ ゴシック" w:cs="ＭＳ ゴシック" w:hint="eastAsia"/>
          <w:bCs/>
        </w:rPr>
        <w:t xml:space="preserve">　</w:t>
      </w:r>
      <w:r w:rsidRPr="00384CBE">
        <w:rPr>
          <w:rFonts w:cs="ＭＳ ゴシック" w:hint="eastAsia"/>
          <w:bCs/>
        </w:rPr>
        <w:t>盲ろう者向けパソコン指導概論</w:t>
      </w:r>
      <w:bookmarkEnd w:id="9"/>
    </w:p>
    <w:p w:rsidR="00D754FE" w:rsidRPr="00384CBE" w:rsidRDefault="00D754FE" w:rsidP="00BA349F">
      <w:pPr>
        <w:pStyle w:val="1-1"/>
        <w:jc w:val="right"/>
        <w:rPr>
          <w:rFonts w:cs="Times New Roman"/>
          <w:bCs/>
        </w:rPr>
      </w:pPr>
      <w:r w:rsidRPr="00384CBE">
        <w:rPr>
          <w:rFonts w:cs="ＭＳ ゴシック" w:hint="eastAsia"/>
          <w:bCs/>
        </w:rPr>
        <w:t>大河内</w:t>
      </w:r>
      <w:r w:rsidR="00670C47" w:rsidRPr="00384CBE">
        <w:rPr>
          <w:rFonts w:cs="ＭＳ ゴシック" w:hint="eastAsia"/>
          <w:bCs/>
        </w:rPr>
        <w:t xml:space="preserve"> </w:t>
      </w:r>
      <w:r w:rsidRPr="00384CBE">
        <w:rPr>
          <w:rFonts w:cs="ＭＳ ゴシック" w:hint="eastAsia"/>
          <w:bCs/>
        </w:rPr>
        <w:t>直之</w:t>
      </w:r>
    </w:p>
    <w:p w:rsidR="00D754FE" w:rsidRPr="00384CBE" w:rsidRDefault="00D754FE" w:rsidP="00BA349F">
      <w:pPr>
        <w:tabs>
          <w:tab w:val="center" w:pos="8820"/>
        </w:tabs>
        <w:jc w:val="left"/>
        <w:rPr>
          <w:rFonts w:cs="Times New Roman"/>
        </w:rPr>
      </w:pPr>
    </w:p>
    <w:p w:rsidR="00D754FE" w:rsidRPr="00384CBE" w:rsidRDefault="00D754FE" w:rsidP="00BA349F">
      <w:pPr>
        <w:tabs>
          <w:tab w:val="center" w:pos="8820"/>
        </w:tabs>
        <w:jc w:val="left"/>
        <w:rPr>
          <w:rFonts w:cs="Times New Roman"/>
        </w:rPr>
      </w:pPr>
      <w:r w:rsidRPr="00384CBE">
        <w:rPr>
          <w:rFonts w:cs="ＭＳ 明朝" w:hint="eastAsia"/>
        </w:rPr>
        <w:t xml:space="preserve">　本講義では、視覚と聴覚の両方に障害を併せ持つ盲ろう者にとって、パソコン等の情報機器利用が果たす役割の大きさを確認しながら、そうした機器を盲ろう者に届ける際の心構えについて考えた。</w:t>
      </w:r>
    </w:p>
    <w:p w:rsidR="00D754FE" w:rsidRPr="00384CBE" w:rsidRDefault="00D754FE" w:rsidP="00BA349F">
      <w:pPr>
        <w:tabs>
          <w:tab w:val="center" w:pos="8820"/>
        </w:tabs>
        <w:jc w:val="left"/>
        <w:rPr>
          <w:rFonts w:cs="Times New Roman"/>
        </w:rPr>
      </w:pPr>
    </w:p>
    <w:p w:rsidR="00D754FE" w:rsidRPr="00D51C70" w:rsidRDefault="00D754FE" w:rsidP="00BA349F">
      <w:pPr>
        <w:tabs>
          <w:tab w:val="center" w:pos="8820"/>
        </w:tabs>
        <w:jc w:val="left"/>
        <w:rPr>
          <w:rFonts w:ascii="ＭＳ ゴシック" w:eastAsia="ＭＳ ゴシック" w:hAnsi="ＭＳ ゴシック" w:cs="Times New Roman"/>
          <w:bCs/>
        </w:rPr>
      </w:pPr>
      <w:r w:rsidRPr="00D51C70">
        <w:rPr>
          <w:rFonts w:ascii="ＭＳ ゴシック" w:eastAsia="ＭＳ ゴシック" w:hAnsi="ＭＳ ゴシック" w:cs="ＭＳ ゴシック" w:hint="eastAsia"/>
          <w:bCs/>
        </w:rPr>
        <w:t>１．盲ろう者の不便</w:t>
      </w:r>
    </w:p>
    <w:p w:rsidR="00D754FE" w:rsidRPr="00384CBE" w:rsidRDefault="00D754FE" w:rsidP="00BA349F">
      <w:pPr>
        <w:tabs>
          <w:tab w:val="center" w:pos="8820"/>
        </w:tabs>
        <w:jc w:val="left"/>
        <w:rPr>
          <w:rFonts w:cs="Times New Roman"/>
        </w:rPr>
      </w:pPr>
      <w:r w:rsidRPr="00384CBE">
        <w:rPr>
          <w:rFonts w:cs="ＭＳ 明朝" w:hint="eastAsia"/>
        </w:rPr>
        <w:t xml:space="preserve">　視覚と聴覚の活用が難しい盲ろう者が抱える不便は、</w:t>
      </w:r>
      <w:r w:rsidR="00256A93" w:rsidRPr="00384CBE">
        <w:rPr>
          <w:rFonts w:cs="ＭＳ 明朝" w:hint="eastAsia"/>
        </w:rPr>
        <w:t>①</w:t>
      </w:r>
      <w:r w:rsidRPr="00384CBE">
        <w:rPr>
          <w:rFonts w:cs="ＭＳ 明朝" w:hint="eastAsia"/>
        </w:rPr>
        <w:t>移動、</w:t>
      </w:r>
      <w:r w:rsidR="00256A93" w:rsidRPr="00384CBE">
        <w:rPr>
          <w:rFonts w:cs="ＭＳ 明朝" w:hint="eastAsia"/>
        </w:rPr>
        <w:t>②</w:t>
      </w:r>
      <w:r w:rsidRPr="00384CBE">
        <w:rPr>
          <w:rFonts w:cs="ＭＳ 明朝" w:hint="eastAsia"/>
        </w:rPr>
        <w:t>情報入手、</w:t>
      </w:r>
      <w:r w:rsidR="00256A93" w:rsidRPr="00384CBE">
        <w:rPr>
          <w:rFonts w:cs="ＭＳ 明朝" w:hint="eastAsia"/>
        </w:rPr>
        <w:t>③</w:t>
      </w:r>
      <w:r w:rsidRPr="00384CBE">
        <w:rPr>
          <w:rFonts w:cs="ＭＳ 明朝" w:hint="eastAsia"/>
        </w:rPr>
        <w:t>他者とのコミュニケーションの三つである。その</w:t>
      </w:r>
      <w:r w:rsidR="007572A2" w:rsidRPr="00384CBE">
        <w:rPr>
          <w:rFonts w:cs="ＭＳ 明朝" w:hint="eastAsia"/>
        </w:rPr>
        <w:t>内</w:t>
      </w:r>
      <w:r w:rsidRPr="00384CBE">
        <w:rPr>
          <w:rFonts w:cs="ＭＳ 明朝" w:hint="eastAsia"/>
        </w:rPr>
        <w:t>、情報入手</w:t>
      </w:r>
      <w:r w:rsidR="001F66FE" w:rsidRPr="00384CBE">
        <w:rPr>
          <w:rFonts w:cs="ＭＳ 明朝" w:hint="eastAsia"/>
        </w:rPr>
        <w:t>および</w:t>
      </w:r>
      <w:r w:rsidRPr="00384CBE">
        <w:rPr>
          <w:rFonts w:cs="ＭＳ 明朝" w:hint="eastAsia"/>
        </w:rPr>
        <w:t>コミュニケーションの不便の一部が、パソコンを利用す</w:t>
      </w:r>
      <w:r w:rsidR="007572A2" w:rsidRPr="00384CBE">
        <w:rPr>
          <w:rFonts w:cs="ＭＳ 明朝" w:hint="eastAsia"/>
        </w:rPr>
        <w:t>ることにより軽減すると言われている。まずはこのことを確認した上</w:t>
      </w:r>
      <w:r w:rsidRPr="00384CBE">
        <w:rPr>
          <w:rFonts w:cs="ＭＳ 明朝" w:hint="eastAsia"/>
        </w:rPr>
        <w:t>で、プライバシー保護や人的支援が受けられない際の手段として、パソコン利用は盲ろう者の生活において非常に重要なツールであることを説明した。一方で、パソコンが担う支援は非常に限定的でもあり、盲ろう者の不便を軽減する手段の大半が、人的な支援に支えられている現状も併せて説明した｡</w:t>
      </w:r>
    </w:p>
    <w:p w:rsidR="00D754FE" w:rsidRPr="00384CBE" w:rsidRDefault="00D754FE" w:rsidP="00BA349F">
      <w:pPr>
        <w:tabs>
          <w:tab w:val="center" w:pos="8820"/>
        </w:tabs>
        <w:jc w:val="left"/>
        <w:rPr>
          <w:rFonts w:cs="Times New Roman"/>
        </w:rPr>
      </w:pPr>
    </w:p>
    <w:p w:rsidR="00D754FE" w:rsidRPr="00D51C70" w:rsidRDefault="00D754FE" w:rsidP="00BA349F">
      <w:pPr>
        <w:tabs>
          <w:tab w:val="center" w:pos="8820"/>
        </w:tabs>
        <w:jc w:val="left"/>
        <w:rPr>
          <w:rFonts w:ascii="ＭＳ ゴシック" w:eastAsia="ＭＳ ゴシック" w:hAnsi="ＭＳ ゴシック" w:cs="Times New Roman"/>
          <w:bCs/>
        </w:rPr>
      </w:pPr>
      <w:r w:rsidRPr="00D51C70">
        <w:rPr>
          <w:rFonts w:ascii="ＭＳ ゴシック" w:eastAsia="ＭＳ ゴシック" w:hAnsi="ＭＳ ゴシック" w:cs="ＭＳ ゴシック" w:hint="eastAsia"/>
          <w:bCs/>
        </w:rPr>
        <w:t>２．盲ろう者のパソコン利用の現状</w:t>
      </w:r>
    </w:p>
    <w:p w:rsidR="00D754FE" w:rsidRPr="00384CBE" w:rsidRDefault="00D754FE" w:rsidP="00BA349F">
      <w:pPr>
        <w:tabs>
          <w:tab w:val="center" w:pos="8820"/>
        </w:tabs>
        <w:jc w:val="left"/>
        <w:rPr>
          <w:rFonts w:cs="Times New Roman"/>
        </w:rPr>
      </w:pPr>
      <w:r w:rsidRPr="00384CBE">
        <w:rPr>
          <w:rFonts w:cs="ＭＳ 明朝" w:hint="eastAsia"/>
        </w:rPr>
        <w:t xml:space="preserve">　現在</w:t>
      </w:r>
      <w:r w:rsidR="00E20DF1" w:rsidRPr="00384CBE">
        <w:rPr>
          <w:rFonts w:cs="ＭＳ 明朝" w:hint="eastAsia"/>
        </w:rPr>
        <w:t>、</w:t>
      </w:r>
      <w:r w:rsidRPr="00384CBE">
        <w:rPr>
          <w:rFonts w:cs="ＭＳ 明朝" w:hint="eastAsia"/>
        </w:rPr>
        <w:t>多くの盲ろう者に利用されるパソコン等の情報機器であるが、そのほとんどが視覚障害者向けソフト・ハードである。盲ろう者向け機器の研究・開発も</w:t>
      </w:r>
      <w:r w:rsidR="00F44BF5" w:rsidRPr="00384CBE">
        <w:rPr>
          <w:rFonts w:cs="ＭＳ 明朝" w:hint="eastAsia"/>
        </w:rPr>
        <w:t>様々</w:t>
      </w:r>
      <w:r w:rsidRPr="00384CBE">
        <w:rPr>
          <w:rFonts w:cs="ＭＳ 明朝" w:hint="eastAsia"/>
        </w:rPr>
        <w:t>に</w:t>
      </w:r>
      <w:r w:rsidR="00B03F54" w:rsidRPr="00384CBE">
        <w:rPr>
          <w:rFonts w:cs="ＭＳ 明朝" w:hint="eastAsia"/>
        </w:rPr>
        <w:t>行</w:t>
      </w:r>
      <w:r w:rsidRPr="00384CBE">
        <w:rPr>
          <w:rFonts w:cs="ＭＳ 明朝" w:hint="eastAsia"/>
        </w:rPr>
        <w:t>われているが、</w:t>
      </w:r>
      <w:r w:rsidR="00256A93" w:rsidRPr="00384CBE">
        <w:rPr>
          <w:rFonts w:cs="ＭＳ 明朝" w:hint="eastAsia"/>
        </w:rPr>
        <w:t>①</w:t>
      </w:r>
      <w:r w:rsidRPr="00384CBE">
        <w:rPr>
          <w:rFonts w:cs="ＭＳ 明朝" w:hint="eastAsia"/>
        </w:rPr>
        <w:t>ニーズが多様である</w:t>
      </w:r>
      <w:r w:rsidR="00B03F54" w:rsidRPr="00384CBE">
        <w:rPr>
          <w:rFonts w:cs="ＭＳ 明朝" w:hint="eastAsia"/>
        </w:rPr>
        <w:t>こと</w:t>
      </w:r>
      <w:r w:rsidRPr="00384CBE">
        <w:rPr>
          <w:rFonts w:cs="ＭＳ 明朝" w:hint="eastAsia"/>
        </w:rPr>
        <w:t>、</w:t>
      </w:r>
      <w:r w:rsidR="00256A93" w:rsidRPr="00384CBE">
        <w:rPr>
          <w:rFonts w:cs="ＭＳ 明朝" w:hint="eastAsia"/>
        </w:rPr>
        <w:t>②</w:t>
      </w:r>
      <w:r w:rsidR="008D7E35" w:rsidRPr="00384CBE">
        <w:rPr>
          <w:rFonts w:cs="ＭＳ 明朝" w:hint="eastAsia"/>
        </w:rPr>
        <w:t>ユーザー</w:t>
      </w:r>
      <w:r w:rsidRPr="00384CBE">
        <w:rPr>
          <w:rFonts w:cs="ＭＳ 明朝" w:hint="eastAsia"/>
        </w:rPr>
        <w:t>の数が少ないこと等により、製品化にはつながっていない。こうした現状を説明した上で、盲ろう者が利用できる機能は極めて限定的であり、また</w:t>
      </w:r>
      <w:r w:rsidR="000831B4" w:rsidRPr="00384CBE">
        <w:rPr>
          <w:rFonts w:cs="ＭＳ 明朝" w:hint="eastAsia"/>
        </w:rPr>
        <w:t>様々</w:t>
      </w:r>
      <w:r w:rsidRPr="00384CBE">
        <w:rPr>
          <w:rFonts w:cs="ＭＳ 明朝" w:hint="eastAsia"/>
        </w:rPr>
        <w:t>な工夫や特殊な設定が必要であることを紹介した。</w:t>
      </w:r>
    </w:p>
    <w:p w:rsidR="00D754FE" w:rsidRPr="00384CBE" w:rsidRDefault="00D754FE" w:rsidP="00BA349F">
      <w:pPr>
        <w:tabs>
          <w:tab w:val="center" w:pos="8820"/>
        </w:tabs>
        <w:jc w:val="left"/>
        <w:rPr>
          <w:rFonts w:cs="Times New Roman"/>
        </w:rPr>
      </w:pPr>
    </w:p>
    <w:p w:rsidR="00D754FE" w:rsidRPr="00D51C70" w:rsidRDefault="00D754FE" w:rsidP="00BA349F">
      <w:pPr>
        <w:tabs>
          <w:tab w:val="center" w:pos="8820"/>
        </w:tabs>
        <w:jc w:val="left"/>
        <w:rPr>
          <w:rFonts w:ascii="ＭＳ ゴシック" w:eastAsia="ＭＳ ゴシック" w:hAnsi="ＭＳ ゴシック" w:cs="Times New Roman"/>
          <w:bCs/>
        </w:rPr>
      </w:pPr>
      <w:r w:rsidRPr="00D51C70">
        <w:rPr>
          <w:rFonts w:ascii="ＭＳ ゴシック" w:eastAsia="ＭＳ ゴシック" w:hAnsi="ＭＳ ゴシック" w:cs="ＭＳ ゴシック" w:hint="eastAsia"/>
          <w:bCs/>
        </w:rPr>
        <w:t>３．盲ろう者向けパソコン指導者の必要性と求められる要件</w:t>
      </w:r>
    </w:p>
    <w:p w:rsidR="00D754FE" w:rsidRPr="00384CBE" w:rsidRDefault="00D754FE" w:rsidP="00BA349F">
      <w:pPr>
        <w:tabs>
          <w:tab w:val="center" w:pos="8820"/>
        </w:tabs>
        <w:jc w:val="left"/>
        <w:rPr>
          <w:rFonts w:cs="Times New Roman"/>
        </w:rPr>
      </w:pPr>
      <w:r w:rsidRPr="00384CBE">
        <w:rPr>
          <w:rFonts w:cs="ＭＳ 明朝" w:hint="eastAsia"/>
        </w:rPr>
        <w:t xml:space="preserve">　このような環境下では、盲ろう者はパソコンやその周辺機器、</w:t>
      </w:r>
      <w:r w:rsidR="005162A1" w:rsidRPr="00384CBE">
        <w:rPr>
          <w:rFonts w:cs="ＭＳ 明朝" w:hint="eastAsia"/>
        </w:rPr>
        <w:t>ソフトウェア</w:t>
      </w:r>
      <w:r w:rsidRPr="00384CBE">
        <w:rPr>
          <w:rFonts w:cs="ＭＳ 明朝" w:hint="eastAsia"/>
        </w:rPr>
        <w:t>を購入しただけでは利用することができないことは明白である。このことを共有した上で、盲ろう者がパソコンを利用できるようになるためには指導者が必須であること、</w:t>
      </w:r>
      <w:r w:rsidR="00A30630" w:rsidRPr="00384CBE">
        <w:rPr>
          <w:rFonts w:cs="ＭＳ 明朝" w:hint="eastAsia"/>
        </w:rPr>
        <w:t>従って本研修会の受講者の</w:t>
      </w:r>
      <w:r w:rsidRPr="00384CBE">
        <w:rPr>
          <w:rFonts w:cs="ＭＳ 明朝" w:hint="eastAsia"/>
        </w:rPr>
        <w:t>役割は</w:t>
      </w:r>
      <w:r w:rsidR="00A30630" w:rsidRPr="00384CBE">
        <w:rPr>
          <w:rFonts w:cs="ＭＳ 明朝" w:hint="eastAsia"/>
        </w:rPr>
        <w:t>、</w:t>
      </w:r>
      <w:r w:rsidRPr="00384CBE">
        <w:rPr>
          <w:rFonts w:cs="ＭＳ 明朝" w:hint="eastAsia"/>
        </w:rPr>
        <w:t>極めて重要であることを強調した。その</w:t>
      </w:r>
      <w:r w:rsidR="00A30630" w:rsidRPr="00384CBE">
        <w:rPr>
          <w:rFonts w:cs="ＭＳ 明朝" w:hint="eastAsia"/>
        </w:rPr>
        <w:t>上</w:t>
      </w:r>
      <w:r w:rsidRPr="00384CBE">
        <w:rPr>
          <w:rFonts w:cs="ＭＳ 明朝" w:hint="eastAsia"/>
        </w:rPr>
        <w:t>で、盲ろう者向けパソコン指導者に求められる要件として、</w:t>
      </w:r>
      <w:r w:rsidR="00256A93" w:rsidRPr="00384CBE">
        <w:rPr>
          <w:rFonts w:cs="ＭＳ 明朝" w:hint="eastAsia"/>
        </w:rPr>
        <w:t>①</w:t>
      </w:r>
      <w:r w:rsidRPr="00384CBE">
        <w:rPr>
          <w:rFonts w:cs="ＭＳ 明朝" w:hint="eastAsia"/>
        </w:rPr>
        <w:t>視覚障害者向けパソコンシステムの基本的な仕組みを知っていること、</w:t>
      </w:r>
      <w:r w:rsidR="00256A93" w:rsidRPr="00384CBE">
        <w:rPr>
          <w:rFonts w:cs="ＭＳ 明朝" w:hint="eastAsia"/>
        </w:rPr>
        <w:t>②</w:t>
      </w:r>
      <w:r w:rsidRPr="00384CBE">
        <w:rPr>
          <w:rFonts w:cs="ＭＳ 明朝" w:hint="eastAsia"/>
        </w:rPr>
        <w:t>点字の仕組みを知っていること、</w:t>
      </w:r>
      <w:r w:rsidR="00256A93" w:rsidRPr="00384CBE">
        <w:rPr>
          <w:rFonts w:cs="ＭＳ 明朝" w:hint="eastAsia"/>
        </w:rPr>
        <w:t>③</w:t>
      </w:r>
      <w:r w:rsidRPr="00384CBE">
        <w:rPr>
          <w:rFonts w:cs="ＭＳ 明朝" w:hint="eastAsia"/>
        </w:rPr>
        <w:t>盲ろう者のコミュニケーション手段を知っていることの三つがあることを確認した。</w:t>
      </w:r>
    </w:p>
    <w:p w:rsidR="00D754FE" w:rsidRPr="00384CBE" w:rsidRDefault="00D754FE" w:rsidP="00BA349F">
      <w:pPr>
        <w:tabs>
          <w:tab w:val="center" w:pos="8820"/>
        </w:tabs>
        <w:jc w:val="left"/>
        <w:rPr>
          <w:rFonts w:cs="Times New Roman"/>
        </w:rPr>
      </w:pPr>
    </w:p>
    <w:p w:rsidR="00D754FE" w:rsidRPr="00D51C70" w:rsidRDefault="00D754FE" w:rsidP="00BA349F">
      <w:pPr>
        <w:tabs>
          <w:tab w:val="center" w:pos="8820"/>
        </w:tabs>
        <w:jc w:val="left"/>
        <w:rPr>
          <w:rFonts w:ascii="ＭＳ ゴシック" w:eastAsia="ＭＳ ゴシック" w:hAnsi="ＭＳ ゴシック" w:cs="Times New Roman"/>
          <w:bCs/>
        </w:rPr>
      </w:pPr>
      <w:r w:rsidRPr="00D51C70">
        <w:rPr>
          <w:rFonts w:ascii="ＭＳ ゴシック" w:eastAsia="ＭＳ ゴシック" w:hAnsi="ＭＳ ゴシック" w:cs="ＭＳ ゴシック" w:hint="eastAsia"/>
          <w:bCs/>
        </w:rPr>
        <w:t>４．盲ろう者のパソコン利用の特性</w:t>
      </w:r>
    </w:p>
    <w:p w:rsidR="00D754FE" w:rsidRPr="00384CBE" w:rsidRDefault="00D754FE" w:rsidP="000829C0">
      <w:pPr>
        <w:tabs>
          <w:tab w:val="center" w:pos="8820"/>
        </w:tabs>
        <w:jc w:val="left"/>
        <w:rPr>
          <w:rFonts w:cs="Times New Roman"/>
        </w:rPr>
      </w:pPr>
      <w:r w:rsidRPr="00384CBE">
        <w:rPr>
          <w:rFonts w:cs="ＭＳ 明朝" w:hint="eastAsia"/>
        </w:rPr>
        <w:t xml:space="preserve">　多くの盲ろう者が、コミュニケーションを</w:t>
      </w:r>
      <w:r w:rsidR="000829C0">
        <w:rPr>
          <w:rFonts w:cs="ＭＳ 明朝" w:hint="eastAsia"/>
        </w:rPr>
        <w:t>とる</w:t>
      </w:r>
      <w:r w:rsidRPr="00384CBE">
        <w:rPr>
          <w:rFonts w:cs="ＭＳ 明朝" w:hint="eastAsia"/>
        </w:rPr>
        <w:t>際に手を使うことが多い。</w:t>
      </w:r>
      <w:r w:rsidR="00A30630" w:rsidRPr="00384CBE">
        <w:rPr>
          <w:rFonts w:cs="ＭＳ 明朝" w:hint="eastAsia"/>
        </w:rPr>
        <w:t>従って</w:t>
      </w:r>
      <w:r w:rsidRPr="00384CBE">
        <w:rPr>
          <w:rFonts w:cs="ＭＳ 明朝" w:hint="eastAsia"/>
        </w:rPr>
        <w:t>盲ろう者は、パソコンの操作をしながら指導者の説明を聞くことができない。反対に、パソコンの操作をしている</w:t>
      </w:r>
      <w:r w:rsidR="002B04A2" w:rsidRPr="00384CBE">
        <w:rPr>
          <w:rFonts w:cs="ＭＳ 明朝" w:hint="eastAsia"/>
        </w:rPr>
        <w:t>とき</w:t>
      </w:r>
      <w:r w:rsidRPr="00384CBE">
        <w:rPr>
          <w:rFonts w:cs="ＭＳ 明朝" w:hint="eastAsia"/>
        </w:rPr>
        <w:t>は、指導者から説明を受けることもできない。</w:t>
      </w:r>
    </w:p>
    <w:p w:rsidR="00D754FE" w:rsidRPr="00384CBE" w:rsidRDefault="00D754FE" w:rsidP="000829C0">
      <w:pPr>
        <w:tabs>
          <w:tab w:val="center" w:pos="8820"/>
        </w:tabs>
        <w:jc w:val="left"/>
        <w:rPr>
          <w:rFonts w:cs="ＭＳ 明朝"/>
        </w:rPr>
      </w:pPr>
      <w:r w:rsidRPr="00384CBE">
        <w:rPr>
          <w:rFonts w:cs="ＭＳ 明朝" w:hint="eastAsia"/>
        </w:rPr>
        <w:t xml:space="preserve">　また、触覚にて点字ディスプレイを利用する盲ろう者においては、操作を</w:t>
      </w:r>
      <w:r w:rsidR="00B03F54" w:rsidRPr="00384CBE">
        <w:rPr>
          <w:rFonts w:cs="ＭＳ 明朝" w:hint="eastAsia"/>
        </w:rPr>
        <w:t>行</w:t>
      </w:r>
      <w:r w:rsidRPr="00384CBE">
        <w:rPr>
          <w:rFonts w:cs="ＭＳ 明朝" w:hint="eastAsia"/>
        </w:rPr>
        <w:t>った際のパソコンからのフィードバックを瞬時に受けとることができない。そのため、キーボードを操作したら点字ディスプレ</w:t>
      </w:r>
      <w:r w:rsidRPr="00384CBE">
        <w:rPr>
          <w:rFonts w:cs="ＭＳ 明朝" w:hint="eastAsia"/>
        </w:rPr>
        <w:lastRenderedPageBreak/>
        <w:t>イを確認し、またキーボードに手を戻して次の操作をする、と</w:t>
      </w:r>
      <w:r w:rsidR="00E508FC" w:rsidRPr="00384CBE">
        <w:rPr>
          <w:rFonts w:cs="ＭＳ 明朝" w:hint="eastAsia"/>
        </w:rPr>
        <w:t>いうように、常にキーボードと点字ディスプレイの間で手の往復を</w:t>
      </w:r>
      <w:r w:rsidRPr="00384CBE">
        <w:rPr>
          <w:rFonts w:cs="ＭＳ 明朝" w:hint="eastAsia"/>
        </w:rPr>
        <w:t>強いられる。こうした盲ろう者の基本的な特性を紹介した上で、実際に指導に</w:t>
      </w:r>
      <w:r w:rsidR="000829C0">
        <w:rPr>
          <w:rFonts w:cs="ＭＳ 明朝" w:hint="eastAsia"/>
        </w:rPr>
        <w:t>あたる</w:t>
      </w:r>
      <w:r w:rsidRPr="00384CBE">
        <w:rPr>
          <w:rFonts w:cs="ＭＳ 明朝" w:hint="eastAsia"/>
        </w:rPr>
        <w:t>際には、この特性をしっ</w:t>
      </w:r>
      <w:r w:rsidR="00CE448F" w:rsidRPr="00384CBE">
        <w:rPr>
          <w:rFonts w:cs="ＭＳ 明朝" w:hint="eastAsia"/>
        </w:rPr>
        <w:t>かり踏まえておかなければ盲ろう者に指導内容がなかなか伝わらないこと</w:t>
      </w:r>
      <w:r w:rsidRPr="00384CBE">
        <w:rPr>
          <w:rFonts w:cs="ＭＳ 明朝" w:hint="eastAsia"/>
        </w:rPr>
        <w:t>を説明した。</w:t>
      </w:r>
    </w:p>
    <w:p w:rsidR="003A6056" w:rsidRPr="00384CBE" w:rsidRDefault="003A6056" w:rsidP="00BA349F">
      <w:pPr>
        <w:tabs>
          <w:tab w:val="center" w:pos="8820"/>
        </w:tabs>
        <w:jc w:val="left"/>
        <w:rPr>
          <w:rFonts w:cs="ＭＳ 明朝"/>
        </w:rPr>
      </w:pPr>
    </w:p>
    <w:p w:rsidR="00D754FE" w:rsidRPr="00D51C70" w:rsidRDefault="00D754FE" w:rsidP="00BA349F">
      <w:pPr>
        <w:tabs>
          <w:tab w:val="center" w:pos="8820"/>
        </w:tabs>
        <w:jc w:val="left"/>
        <w:rPr>
          <w:rFonts w:ascii="ＭＳ ゴシック" w:eastAsia="ＭＳ ゴシック" w:hAnsi="ＭＳ ゴシック" w:cs="Times New Roman"/>
          <w:bCs/>
        </w:rPr>
      </w:pPr>
      <w:r w:rsidRPr="00D51C70">
        <w:rPr>
          <w:rFonts w:ascii="ＭＳ ゴシック" w:eastAsia="ＭＳ ゴシック" w:hAnsi="ＭＳ ゴシック" w:cs="ＭＳ ゴシック" w:hint="eastAsia"/>
          <w:bCs/>
        </w:rPr>
        <w:t>５．盲ろう者向けパソコン指導における注意点</w:t>
      </w:r>
    </w:p>
    <w:p w:rsidR="00D754FE" w:rsidRPr="00384CBE" w:rsidRDefault="00D754FE" w:rsidP="00BA349F">
      <w:pPr>
        <w:tabs>
          <w:tab w:val="center" w:pos="8820"/>
        </w:tabs>
        <w:jc w:val="left"/>
        <w:rPr>
          <w:rFonts w:cs="Times New Roman"/>
        </w:rPr>
      </w:pPr>
      <w:r w:rsidRPr="00384CBE">
        <w:rPr>
          <w:rFonts w:cs="ＭＳ 明朝" w:hint="eastAsia"/>
        </w:rPr>
        <w:t xml:space="preserve">　盲ろう者の特性を踏まえた上で、実際にどのような指導方法が有効であるかを紹介した。</w:t>
      </w:r>
    </w:p>
    <w:p w:rsidR="00D754FE" w:rsidRPr="00384CBE" w:rsidRDefault="00D754FE" w:rsidP="00BA349F">
      <w:pPr>
        <w:tabs>
          <w:tab w:val="center" w:pos="8820"/>
        </w:tabs>
        <w:jc w:val="left"/>
        <w:rPr>
          <w:rFonts w:cs="Times New Roman"/>
        </w:rPr>
      </w:pPr>
      <w:r w:rsidRPr="00384CBE">
        <w:rPr>
          <w:rFonts w:cs="ＭＳ 明朝" w:hint="eastAsia"/>
        </w:rPr>
        <w:t xml:space="preserve">　まず、操作の説明をする場合は、</w:t>
      </w:r>
      <w:r w:rsidR="00CE448F" w:rsidRPr="00384CBE">
        <w:rPr>
          <w:rFonts w:cs="ＭＳ 明朝" w:hint="eastAsia"/>
        </w:rPr>
        <w:t>一</w:t>
      </w:r>
      <w:r w:rsidRPr="00384CBE">
        <w:rPr>
          <w:rFonts w:cs="ＭＳ 明朝" w:hint="eastAsia"/>
        </w:rPr>
        <w:t>手順を説明したらその手順を実行していただき、また次の手順を説明して操作</w:t>
      </w:r>
      <w:r w:rsidR="00E77FA2" w:rsidRPr="00384CBE">
        <w:rPr>
          <w:rFonts w:cs="ＭＳ 明朝" w:hint="eastAsia"/>
        </w:rPr>
        <w:t>していただく、という</w:t>
      </w:r>
      <w:r w:rsidR="00CE448F" w:rsidRPr="00384CBE">
        <w:rPr>
          <w:rFonts w:cs="ＭＳ 明朝" w:hint="eastAsia"/>
        </w:rPr>
        <w:t>ように、一手順ずつ区切った説明が有効であること</w:t>
      </w:r>
      <w:r w:rsidRPr="00384CBE">
        <w:rPr>
          <w:rFonts w:cs="ＭＳ 明朝" w:hint="eastAsia"/>
        </w:rPr>
        <w:t>を紹介した。また</w:t>
      </w:r>
      <w:r w:rsidR="00CE448F" w:rsidRPr="00384CBE">
        <w:rPr>
          <w:rFonts w:cs="ＭＳ 明朝" w:hint="eastAsia"/>
        </w:rPr>
        <w:t>その際に、絶対に操作中</w:t>
      </w:r>
      <w:r w:rsidRPr="00384CBE">
        <w:rPr>
          <w:rFonts w:cs="ＭＳ 明朝" w:hint="eastAsia"/>
        </w:rPr>
        <w:t>は説明を</w:t>
      </w:r>
      <w:r w:rsidR="00CE448F" w:rsidRPr="00384CBE">
        <w:rPr>
          <w:rFonts w:cs="ＭＳ 明朝" w:hint="eastAsia"/>
        </w:rPr>
        <w:t>しないことが大切であること</w:t>
      </w:r>
      <w:r w:rsidRPr="00384CBE">
        <w:rPr>
          <w:rFonts w:cs="ＭＳ 明朝" w:hint="eastAsia"/>
        </w:rPr>
        <w:t>を強調した。</w:t>
      </w:r>
    </w:p>
    <w:p w:rsidR="00D754FE" w:rsidRPr="00384CBE" w:rsidRDefault="00D754FE" w:rsidP="000829C0">
      <w:pPr>
        <w:tabs>
          <w:tab w:val="center" w:pos="8820"/>
        </w:tabs>
        <w:jc w:val="left"/>
        <w:rPr>
          <w:rFonts w:cs="Times New Roman"/>
        </w:rPr>
      </w:pPr>
      <w:r w:rsidRPr="00384CBE">
        <w:rPr>
          <w:rFonts w:cs="ＭＳ 明朝" w:hint="eastAsia"/>
        </w:rPr>
        <w:t xml:space="preserve">　次に、サインを決めておくことの大切さについて説明した。盲ろう者が操作している際に</w:t>
      </w:r>
      <w:r w:rsidR="00CE448F" w:rsidRPr="00384CBE">
        <w:rPr>
          <w:rFonts w:cs="ＭＳ 明朝" w:hint="eastAsia"/>
        </w:rPr>
        <w:t>、</w:t>
      </w:r>
      <w:r w:rsidRPr="00384CBE">
        <w:rPr>
          <w:rFonts w:cs="ＭＳ 明朝" w:hint="eastAsia"/>
        </w:rPr>
        <w:t>指導者側は説明することはできないが、その操作が合っているか間違っているか等の情報を盲ろう者に伝えられると、盲ろう者は安心して操作することができる。そのため、合っている</w:t>
      </w:r>
      <w:r w:rsidR="002B04A2" w:rsidRPr="00384CBE">
        <w:rPr>
          <w:rFonts w:cs="ＭＳ 明朝" w:hint="eastAsia"/>
        </w:rPr>
        <w:t>とき</w:t>
      </w:r>
      <w:r w:rsidRPr="00384CBE">
        <w:rPr>
          <w:rFonts w:cs="ＭＳ 明朝" w:hint="eastAsia"/>
        </w:rPr>
        <w:t>は○、間違っている</w:t>
      </w:r>
      <w:r w:rsidR="002B04A2" w:rsidRPr="00384CBE">
        <w:rPr>
          <w:rFonts w:cs="ＭＳ 明朝" w:hint="eastAsia"/>
        </w:rPr>
        <w:t>とき</w:t>
      </w:r>
      <w:r w:rsidRPr="00384CBE">
        <w:rPr>
          <w:rFonts w:cs="ＭＳ 明朝" w:hint="eastAsia"/>
        </w:rPr>
        <w:t>は×、操作を中断してほしい</w:t>
      </w:r>
      <w:r w:rsidR="002B04A2" w:rsidRPr="00384CBE">
        <w:rPr>
          <w:rFonts w:cs="ＭＳ 明朝" w:hint="eastAsia"/>
        </w:rPr>
        <w:t>とき</w:t>
      </w:r>
      <w:r w:rsidRPr="00384CBE">
        <w:rPr>
          <w:rFonts w:cs="ＭＳ 明朝" w:hint="eastAsia"/>
        </w:rPr>
        <w:t>は</w:t>
      </w:r>
      <w:r w:rsidR="007572A2" w:rsidRPr="00384CBE">
        <w:rPr>
          <w:rFonts w:cs="ＭＳ 明朝" w:hint="eastAsia"/>
        </w:rPr>
        <w:t>、</w:t>
      </w:r>
      <w:r w:rsidR="000829C0">
        <w:rPr>
          <w:rFonts w:cs="ＭＳ 明朝" w:hint="eastAsia"/>
        </w:rPr>
        <w:t>肘</w:t>
      </w:r>
      <w:r w:rsidRPr="00384CBE">
        <w:rPr>
          <w:rFonts w:cs="ＭＳ 明朝" w:hint="eastAsia"/>
        </w:rPr>
        <w:t>を２回</w:t>
      </w:r>
      <w:r w:rsidR="000829C0">
        <w:rPr>
          <w:rFonts w:cs="ＭＳ 明朝" w:hint="eastAsia"/>
        </w:rPr>
        <w:t>たたく</w:t>
      </w:r>
      <w:r w:rsidRPr="00384CBE">
        <w:rPr>
          <w:rFonts w:cs="ＭＳ 明朝" w:hint="eastAsia"/>
        </w:rPr>
        <w:t>等のサインを決めておくことが推奨されていることを紹介した。</w:t>
      </w:r>
    </w:p>
    <w:p w:rsidR="00D754FE" w:rsidRPr="00384CBE" w:rsidRDefault="00D754FE" w:rsidP="00BA349F">
      <w:pPr>
        <w:tabs>
          <w:tab w:val="center" w:pos="8820"/>
        </w:tabs>
        <w:jc w:val="left"/>
        <w:rPr>
          <w:rFonts w:cs="Times New Roman"/>
        </w:rPr>
      </w:pPr>
      <w:r w:rsidRPr="00384CBE">
        <w:rPr>
          <w:rFonts w:cs="ＭＳ 明朝" w:hint="eastAsia"/>
        </w:rPr>
        <w:t xml:space="preserve">　最後に、特に点字ユーザ</w:t>
      </w:r>
      <w:r w:rsidR="008A066B" w:rsidRPr="00384CBE">
        <w:rPr>
          <w:rFonts w:cs="ＭＳ 明朝" w:hint="eastAsia"/>
        </w:rPr>
        <w:t>ー</w:t>
      </w:r>
      <w:r w:rsidRPr="00384CBE">
        <w:rPr>
          <w:rFonts w:cs="ＭＳ 明朝" w:hint="eastAsia"/>
        </w:rPr>
        <w:t>に対する工夫として、キーボードと点字ディスプレイの往復を極力軽減するために、パソコンのキーボードと点字ディスプレイの距離を近づけ</w:t>
      </w:r>
      <w:r w:rsidR="00E77FA2" w:rsidRPr="00384CBE">
        <w:rPr>
          <w:rFonts w:cs="ＭＳ 明朝" w:hint="eastAsia"/>
        </w:rPr>
        <w:t>て</w:t>
      </w:r>
      <w:r w:rsidRPr="00384CBE">
        <w:rPr>
          <w:rFonts w:cs="ＭＳ 明朝" w:hint="eastAsia"/>
        </w:rPr>
        <w:t>設置する、入力については極力手の動きが少ない６点入力を採用する等の方法を紹介した。</w:t>
      </w:r>
    </w:p>
    <w:p w:rsidR="00D754FE" w:rsidRPr="00384CBE" w:rsidRDefault="00D754FE" w:rsidP="00D1212F">
      <w:pPr>
        <w:tabs>
          <w:tab w:val="center" w:pos="8820"/>
        </w:tabs>
        <w:jc w:val="left"/>
        <w:outlineLvl w:val="2"/>
        <w:rPr>
          <w:rFonts w:ascii="ＭＳ ゴシック" w:eastAsia="ＭＳ ゴシック" w:hAnsi="ＭＳ ゴシック" w:cs="Times New Roman"/>
          <w:bCs/>
          <w:sz w:val="24"/>
          <w:szCs w:val="24"/>
        </w:rPr>
      </w:pPr>
      <w:r w:rsidRPr="00384CBE">
        <w:rPr>
          <w:rFonts w:ascii="ＭＳ ゴシック" w:eastAsia="ＭＳ ゴシック" w:hAnsi="ＭＳ ゴシック" w:cs="Times New Roman"/>
          <w:b/>
          <w:bCs/>
          <w:sz w:val="24"/>
          <w:szCs w:val="24"/>
        </w:rPr>
        <w:br w:type="page"/>
      </w:r>
      <w:bookmarkStart w:id="10" w:name="_Toc317756772"/>
      <w:r w:rsidRPr="00384CBE">
        <w:rPr>
          <w:rFonts w:ascii="ＭＳ ゴシック" w:eastAsia="ＭＳ ゴシック" w:hAnsi="ＭＳ ゴシック" w:cs="ＭＳ ゴシック"/>
          <w:bCs/>
          <w:sz w:val="24"/>
          <w:szCs w:val="24"/>
        </w:rPr>
        <w:lastRenderedPageBreak/>
        <w:t>2-4-2</w:t>
      </w:r>
      <w:r w:rsidRPr="00384CBE">
        <w:rPr>
          <w:rFonts w:ascii="ＭＳ ゴシック" w:eastAsia="ＭＳ ゴシック" w:hAnsi="ＭＳ ゴシック" w:cs="ＭＳ ゴシック" w:hint="eastAsia"/>
          <w:bCs/>
          <w:sz w:val="24"/>
          <w:szCs w:val="24"/>
        </w:rPr>
        <w:t xml:space="preserve">　画面インターフェースを活用した指導</w:t>
      </w:r>
      <w:bookmarkEnd w:id="10"/>
    </w:p>
    <w:p w:rsidR="00D754FE" w:rsidRPr="00384CBE" w:rsidRDefault="00670C47" w:rsidP="00972413">
      <w:pPr>
        <w:jc w:val="right"/>
        <w:rPr>
          <w:rFonts w:ascii="ＭＳ ゴシック" w:eastAsia="ＭＳ ゴシック" w:hAnsi="ＭＳ ゴシック" w:cs="Times New Roman"/>
          <w:bCs/>
          <w:sz w:val="24"/>
          <w:szCs w:val="24"/>
        </w:rPr>
      </w:pPr>
      <w:r w:rsidRPr="00384CBE">
        <w:rPr>
          <w:rFonts w:ascii="ＭＳ ゴシック" w:eastAsia="ＭＳ ゴシック" w:hAnsi="ＭＳ ゴシック" w:cs="ＭＳ ゴシック" w:hint="eastAsia"/>
          <w:bCs/>
          <w:sz w:val="24"/>
          <w:szCs w:val="24"/>
        </w:rPr>
        <w:t xml:space="preserve">高橋 </w:t>
      </w:r>
      <w:r w:rsidR="00D754FE" w:rsidRPr="00384CBE">
        <w:rPr>
          <w:rFonts w:ascii="ＭＳ ゴシック" w:eastAsia="ＭＳ ゴシック" w:hAnsi="ＭＳ ゴシック" w:cs="ＭＳ ゴシック" w:hint="eastAsia"/>
          <w:bCs/>
          <w:sz w:val="24"/>
          <w:szCs w:val="24"/>
        </w:rPr>
        <w:t>信行</w:t>
      </w:r>
    </w:p>
    <w:p w:rsidR="00505D0E" w:rsidRPr="00384CBE" w:rsidRDefault="00505D0E" w:rsidP="0070125C">
      <w:pPr>
        <w:autoSpaceDE w:val="0"/>
        <w:autoSpaceDN w:val="0"/>
        <w:adjustRightInd w:val="0"/>
        <w:snapToGrid w:val="0"/>
        <w:rPr>
          <w:rFonts w:ascii="ＭＳ 明朝" w:hAnsi="ＭＳ 明朝" w:cs="ＭＳ 明朝"/>
          <w:kern w:val="24"/>
        </w:rPr>
      </w:pPr>
    </w:p>
    <w:p w:rsidR="00D754FE" w:rsidRPr="00384CBE" w:rsidRDefault="00D754FE" w:rsidP="00506CA5">
      <w:pPr>
        <w:autoSpaceDE w:val="0"/>
        <w:autoSpaceDN w:val="0"/>
        <w:adjustRightInd w:val="0"/>
        <w:rPr>
          <w:rFonts w:ascii="ＭＳ 明朝" w:cs="Times New Roman"/>
          <w:kern w:val="24"/>
        </w:rPr>
      </w:pPr>
      <w:r w:rsidRPr="00384CBE">
        <w:rPr>
          <w:rFonts w:ascii="ＭＳ 明朝" w:hAnsi="ＭＳ 明朝" w:cs="ＭＳ 明朝" w:hint="eastAsia"/>
          <w:kern w:val="24"/>
        </w:rPr>
        <w:t xml:space="preserve">　</w:t>
      </w:r>
      <w:r w:rsidR="006379AF" w:rsidRPr="00384CBE">
        <w:rPr>
          <w:rFonts w:ascii="ＭＳ 明朝" w:hAnsi="ＭＳ 明朝" w:cs="ＭＳ 明朝" w:hint="eastAsia"/>
          <w:kern w:val="24"/>
        </w:rPr>
        <w:t>本講義では、</w:t>
      </w:r>
      <w:r w:rsidRPr="00384CBE">
        <w:rPr>
          <w:rFonts w:ascii="ＭＳ 明朝" w:hAnsi="ＭＳ 明朝" w:cs="ＭＳ 明朝" w:hint="eastAsia"/>
          <w:kern w:val="24"/>
          <w:lang w:val="ja-JP"/>
        </w:rPr>
        <w:t>ロービジョンの盲ろう者に対してパソコン指導を行う人のため</w:t>
      </w:r>
      <w:r w:rsidR="00697C19" w:rsidRPr="00384CBE">
        <w:rPr>
          <w:rFonts w:ascii="ＭＳ 明朝" w:hAnsi="ＭＳ 明朝" w:cs="ＭＳ 明朝" w:hint="eastAsia"/>
          <w:kern w:val="24"/>
          <w:lang w:val="ja-JP"/>
        </w:rPr>
        <w:t>に</w:t>
      </w:r>
      <w:r w:rsidRPr="00384CBE">
        <w:rPr>
          <w:rFonts w:ascii="ＭＳ 明朝" w:hAnsi="ＭＳ 明朝" w:cs="ＭＳ 明朝" w:hint="eastAsia"/>
          <w:kern w:val="24"/>
          <w:lang w:val="ja-JP"/>
        </w:rPr>
        <w:t>、１</w:t>
      </w:r>
      <w:r w:rsidR="008A066B"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ロービジョンについて、２</w:t>
      </w:r>
      <w:r w:rsidR="008A066B" w:rsidRPr="00384CBE">
        <w:rPr>
          <w:rFonts w:ascii="ＭＳ 明朝" w:hAnsi="ＭＳ 明朝" w:cs="ＭＳ 明朝" w:hint="eastAsia"/>
          <w:kern w:val="24"/>
          <w:lang w:val="ja-JP"/>
        </w:rPr>
        <w:t>）</w:t>
      </w:r>
      <w:r w:rsidRPr="00384CBE">
        <w:rPr>
          <w:rFonts w:ascii="ＭＳ 明朝" w:hAnsi="ＭＳ 明朝" w:cs="ＭＳ 明朝"/>
          <w:kern w:val="24"/>
        </w:rPr>
        <w:t>GUI</w:t>
      </w:r>
      <w:r w:rsidRPr="00384CBE">
        <w:rPr>
          <w:rFonts w:ascii="ＭＳ 明朝" w:hAnsi="ＭＳ 明朝" w:cs="ＭＳ 明朝" w:hint="eastAsia"/>
          <w:kern w:val="24"/>
          <w:lang w:val="ja-JP"/>
        </w:rPr>
        <w:t>の最適化の視点および具体的方法について、３</w:t>
      </w:r>
      <w:r w:rsidR="008A066B"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各アプリケーションの指導上のポイント、４</w:t>
      </w:r>
      <w:r w:rsidR="008A066B"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指導上の配慮事項</w:t>
      </w:r>
      <w:r w:rsidR="00697C19" w:rsidRPr="00384CBE">
        <w:rPr>
          <w:rFonts w:ascii="ＭＳ 明朝" w:hAnsi="ＭＳ 明朝" w:cs="ＭＳ 明朝" w:hint="eastAsia"/>
          <w:kern w:val="24"/>
          <w:lang w:val="ja-JP"/>
        </w:rPr>
        <w:t>について</w:t>
      </w:r>
      <w:r w:rsidR="006379AF" w:rsidRPr="00384CBE">
        <w:rPr>
          <w:rFonts w:ascii="ＭＳ 明朝" w:hAnsi="ＭＳ 明朝" w:cs="ＭＳ 明朝" w:hint="eastAsia"/>
          <w:kern w:val="24"/>
          <w:lang w:val="ja-JP"/>
        </w:rPr>
        <w:t>説明した</w:t>
      </w:r>
      <w:r w:rsidR="00697C19" w:rsidRPr="00384CBE">
        <w:rPr>
          <w:rFonts w:ascii="ＭＳ 明朝" w:hAnsi="ＭＳ 明朝" w:cs="ＭＳ 明朝" w:hint="eastAsia"/>
          <w:kern w:val="24"/>
          <w:lang w:val="ja-JP"/>
        </w:rPr>
        <w:t>。</w:t>
      </w:r>
    </w:p>
    <w:p w:rsidR="00D754FE" w:rsidRPr="00384CBE" w:rsidRDefault="00D754FE" w:rsidP="0070125C">
      <w:pPr>
        <w:autoSpaceDE w:val="0"/>
        <w:autoSpaceDN w:val="0"/>
        <w:adjustRightInd w:val="0"/>
        <w:snapToGrid w:val="0"/>
        <w:rPr>
          <w:rFonts w:ascii="ＭＳ 明朝" w:cs="Times New Roman"/>
          <w:kern w:val="24"/>
        </w:rPr>
      </w:pPr>
    </w:p>
    <w:tbl>
      <w:tblPr>
        <w:tblpPr w:leftFromText="142" w:rightFromText="142" w:vertAnchor="text" w:horzAnchor="margin" w:tblpY="1"/>
        <w:tblOverlap w:val="never"/>
        <w:tblW w:w="9639" w:type="dxa"/>
        <w:tblCellMar>
          <w:left w:w="99" w:type="dxa"/>
          <w:right w:w="99" w:type="dxa"/>
        </w:tblCellMar>
        <w:tblLook w:val="0000"/>
      </w:tblPr>
      <w:tblGrid>
        <w:gridCol w:w="4720"/>
        <w:gridCol w:w="4919"/>
      </w:tblGrid>
      <w:tr w:rsidR="00D754FE" w:rsidRPr="00384CBE">
        <w:tc>
          <w:tcPr>
            <w:tcW w:w="4719" w:type="dxa"/>
          </w:tcPr>
          <w:p w:rsidR="00D754FE" w:rsidRPr="00B71324" w:rsidRDefault="007B017E" w:rsidP="00F1236F">
            <w:pPr>
              <w:snapToGrid w:val="0"/>
              <w:jc w:val="center"/>
              <w:rPr>
                <w:rFonts w:ascii="ＭＳ 明朝" w:cs="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68.75pt" o:bordertopcolor="black" o:borderleftcolor="black" o:borderbottomcolor="black" o:borderrightcolor="black" o:allowoverlap="f">
                  <v:imagedata r:id="rId9" o:title=""/>
                  <w10:bordertop type="single" width="4"/>
                  <w10:borderleft type="single" width="4"/>
                  <w10:borderbottom type="single" width="4"/>
                  <w10:borderright type="single" width="4"/>
                </v:shape>
              </w:pict>
            </w:r>
          </w:p>
        </w:tc>
        <w:tc>
          <w:tcPr>
            <w:tcW w:w="4920" w:type="dxa"/>
          </w:tcPr>
          <w:p w:rsidR="00D754FE" w:rsidRPr="00384CBE" w:rsidRDefault="004272D0" w:rsidP="004B55BD">
            <w:pPr>
              <w:autoSpaceDE w:val="0"/>
              <w:autoSpaceDN w:val="0"/>
              <w:adjustRightInd w:val="0"/>
              <w:jc w:val="left"/>
              <w:rPr>
                <w:rFonts w:ascii="ＭＳ 明朝" w:cs="Times New Roman"/>
                <w:kern w:val="24"/>
                <w:lang w:val="ja-JP"/>
              </w:rPr>
            </w:pPr>
            <w:r w:rsidRPr="00384CBE">
              <w:rPr>
                <w:rFonts w:ascii="ＭＳ 明朝" w:hAnsi="ＭＳ 明朝" w:cs="ＭＳ 明朝" w:hint="eastAsia"/>
                <w:kern w:val="24"/>
                <w:lang w:val="ja-JP"/>
              </w:rPr>
              <w:t>本講義</w:t>
            </w:r>
            <w:r w:rsidR="00D754FE" w:rsidRPr="00384CBE">
              <w:rPr>
                <w:rFonts w:ascii="ＭＳ 明朝" w:hAnsi="ＭＳ 明朝" w:cs="ＭＳ 明朝" w:hint="eastAsia"/>
                <w:kern w:val="24"/>
                <w:lang w:val="ja-JP"/>
              </w:rPr>
              <w:t>で対象とする盲ろう者は、ロービジョンの盲ろう者である。「障害の程度」の区分で</w:t>
            </w:r>
            <w:r w:rsidR="00965636" w:rsidRPr="00384CBE">
              <w:rPr>
                <w:rFonts w:ascii="ＭＳ 明朝" w:hAnsi="ＭＳ 明朝" w:cs="ＭＳ 明朝" w:hint="eastAsia"/>
                <w:kern w:val="24"/>
                <w:lang w:val="ja-JP"/>
              </w:rPr>
              <w:t>は</w:t>
            </w:r>
            <w:r w:rsidR="00D754FE" w:rsidRPr="00384CBE">
              <w:rPr>
                <w:rFonts w:ascii="ＭＳ 明朝" w:hAnsi="ＭＳ 明朝" w:cs="ＭＳ 明朝" w:hint="eastAsia"/>
                <w:kern w:val="24"/>
                <w:lang w:val="ja-JP"/>
              </w:rPr>
              <w:t>「弱視ろう」、「弱視難聴」が該当する。</w:t>
            </w:r>
          </w:p>
        </w:tc>
      </w:tr>
    </w:tbl>
    <w:p w:rsidR="00D754FE" w:rsidRPr="00384CBE" w:rsidRDefault="00D754FE" w:rsidP="0070125C">
      <w:pPr>
        <w:autoSpaceDE w:val="0"/>
        <w:autoSpaceDN w:val="0"/>
        <w:adjustRightInd w:val="0"/>
        <w:snapToGrid w:val="0"/>
        <w:rPr>
          <w:rFonts w:ascii="ＭＳ 明朝" w:cs="Times New Roman"/>
        </w:rPr>
      </w:pPr>
    </w:p>
    <w:p w:rsidR="00D754FE" w:rsidRPr="00384CBE" w:rsidRDefault="000B7F8A" w:rsidP="00D1212F">
      <w:pPr>
        <w:outlineLvl w:val="3"/>
        <w:rPr>
          <w:rFonts w:ascii="ＭＳ ゴシック" w:eastAsia="ＭＳ ゴシック" w:hAnsi="ＭＳ ゴシック" w:cs="Times New Roman"/>
          <w:bCs/>
        </w:rPr>
      </w:pPr>
      <w:r w:rsidRPr="00384CBE">
        <w:rPr>
          <w:rFonts w:ascii="ＭＳ ゴシック" w:eastAsia="ＭＳ ゴシック" w:hAnsi="ＭＳ ゴシック" w:cs="ＭＳ ゴシック" w:hint="eastAsia"/>
          <w:bCs/>
        </w:rPr>
        <w:t>１．</w:t>
      </w:r>
      <w:r w:rsidR="00D754FE" w:rsidRPr="00384CBE">
        <w:rPr>
          <w:rFonts w:ascii="ＭＳ ゴシック" w:eastAsia="ＭＳ ゴシック" w:hAnsi="ＭＳ ゴシック" w:cs="ＭＳ ゴシック" w:hint="eastAsia"/>
          <w:bCs/>
        </w:rPr>
        <w:t>ロービジョン（</w:t>
      </w:r>
      <w:r w:rsidR="00D754FE" w:rsidRPr="00384CBE">
        <w:rPr>
          <w:rFonts w:ascii="ＭＳ ゴシック" w:eastAsia="ＭＳ ゴシック" w:hAnsi="ＭＳ ゴシック" w:cs="ＭＳ ゴシック"/>
          <w:bCs/>
        </w:rPr>
        <w:t>LV</w:t>
      </w:r>
      <w:r w:rsidR="00D754FE" w:rsidRPr="00384CBE">
        <w:rPr>
          <w:rFonts w:ascii="ＭＳ ゴシック" w:eastAsia="ＭＳ ゴシック" w:hAnsi="ＭＳ ゴシック" w:cs="ＭＳ ゴシック" w:hint="eastAsia"/>
          <w:bCs/>
        </w:rPr>
        <w:t>）の理解</w:t>
      </w:r>
    </w:p>
    <w:p w:rsidR="00D754FE" w:rsidRPr="00384CBE" w:rsidRDefault="00D754FE" w:rsidP="00D1212F">
      <w:pPr>
        <w:autoSpaceDE w:val="0"/>
        <w:autoSpaceDN w:val="0"/>
        <w:adjustRightInd w:val="0"/>
        <w:jc w:val="left"/>
        <w:rPr>
          <w:rFonts w:ascii="ＭＳ 明朝" w:cs="Times New Roman"/>
          <w:kern w:val="24"/>
          <w:lang w:val="ja-JP"/>
        </w:rPr>
      </w:pPr>
      <w:r w:rsidRPr="00384CBE">
        <w:rPr>
          <w:rFonts w:ascii="ＭＳ 明朝" w:hAnsi="ＭＳ 明朝" w:cs="ＭＳ 明朝" w:hint="eastAsia"/>
          <w:kern w:val="24"/>
          <w:lang w:val="ja-JP"/>
        </w:rPr>
        <w:t xml:space="preserve">　</w:t>
      </w:r>
      <w:r w:rsidR="0062069E" w:rsidRPr="00384CBE">
        <w:rPr>
          <w:rFonts w:ascii="ＭＳ 明朝" w:hAnsi="ＭＳ 明朝" w:cs="ＭＳ 明朝" w:hint="eastAsia"/>
          <w:kern w:val="24"/>
          <w:lang w:val="ja-JP"/>
        </w:rPr>
        <w:t>様々なロービジョン者の見え方、見えにくさについて紹介した</w:t>
      </w:r>
      <w:r w:rsidRPr="00384CBE">
        <w:rPr>
          <w:rFonts w:ascii="ＭＳ 明朝" w:hAnsi="ＭＳ 明朝" w:cs="ＭＳ 明朝" w:hint="eastAsia"/>
          <w:kern w:val="24"/>
          <w:lang w:val="ja-JP"/>
        </w:rPr>
        <w:t>。</w:t>
      </w:r>
    </w:p>
    <w:p w:rsidR="002A7E7F" w:rsidRPr="00384CBE" w:rsidRDefault="00D754FE" w:rsidP="007B017E">
      <w:pPr>
        <w:spacing w:beforeLines="30"/>
        <w:outlineLvl w:val="4"/>
        <w:rPr>
          <w:rFonts w:ascii="ＭＳ ゴシック" w:eastAsia="ＭＳ ゴシック" w:hAnsi="ＭＳ ゴシック" w:cs="ＭＳ 明朝"/>
        </w:rPr>
      </w:pPr>
      <w:r w:rsidRPr="00384CBE">
        <w:rPr>
          <w:rFonts w:ascii="ＭＳ ゴシック" w:eastAsia="ＭＳ ゴシック" w:hAnsi="ＭＳ ゴシック" w:cs="ＭＳ 明朝" w:hint="eastAsia"/>
        </w:rPr>
        <w:t>１－１</w:t>
      </w:r>
      <w:r w:rsidR="000B7F8A" w:rsidRPr="00384CBE">
        <w:rPr>
          <w:rFonts w:ascii="ＭＳ ゴシック" w:eastAsia="ＭＳ ゴシック" w:hAnsi="ＭＳ ゴシック" w:cs="ＭＳ 明朝" w:hint="eastAsia"/>
        </w:rPr>
        <w:t>．</w:t>
      </w:r>
      <w:r w:rsidRPr="00384CBE">
        <w:rPr>
          <w:rFonts w:ascii="ＭＳ ゴシック" w:eastAsia="ＭＳ ゴシック" w:hAnsi="ＭＳ ゴシック" w:cs="ＭＳ 明朝" w:hint="eastAsia"/>
        </w:rPr>
        <w:t>概要</w:t>
      </w:r>
    </w:p>
    <w:tbl>
      <w:tblPr>
        <w:tblpPr w:leftFromText="142" w:rightFromText="142" w:vertAnchor="text" w:horzAnchor="margin" w:tblpY="1"/>
        <w:tblOverlap w:val="never"/>
        <w:tblW w:w="9639" w:type="dxa"/>
        <w:tblCellMar>
          <w:left w:w="99" w:type="dxa"/>
          <w:right w:w="99" w:type="dxa"/>
        </w:tblCellMar>
        <w:tblLook w:val="0000"/>
      </w:tblPr>
      <w:tblGrid>
        <w:gridCol w:w="4735"/>
        <w:gridCol w:w="4904"/>
      </w:tblGrid>
      <w:tr w:rsidR="00D754FE" w:rsidRPr="00384CBE">
        <w:trPr>
          <w:trHeight w:val="3459"/>
        </w:trPr>
        <w:tc>
          <w:tcPr>
            <w:tcW w:w="0" w:type="auto"/>
          </w:tcPr>
          <w:p w:rsidR="00F1236F" w:rsidRPr="00384CBE" w:rsidRDefault="007B017E" w:rsidP="0070125C">
            <w:pPr>
              <w:snapToGrid w:val="0"/>
              <w:jc w:val="center"/>
              <w:outlineLvl w:val="4"/>
              <w:rPr>
                <w:rFonts w:ascii="ＭＳ 明朝" w:cs="Times New Roman"/>
              </w:rPr>
            </w:pPr>
            <w:r>
              <w:pict>
                <v:shape id="_x0000_i1026" type="#_x0000_t75" style="width:225pt;height:168.75pt" o:bordertopcolor="black" o:borderleftcolor="black" o:borderbottomcolor="black" o:borderrightcolor="black" o:allowoverlap="f">
                  <v:imagedata r:id="rId10"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outlineLvl w:val="4"/>
              <w:rPr>
                <w:rFonts w:ascii="ＭＳ 明朝" w:cs="Times New Roman"/>
                <w:kern w:val="24"/>
                <w:lang w:val="ja-JP"/>
              </w:rPr>
            </w:pPr>
            <w:r w:rsidRPr="00384CBE">
              <w:rPr>
                <w:rFonts w:ascii="ＭＳ 明朝" w:hAnsi="ＭＳ 明朝" w:cs="ＭＳ 明朝" w:hint="eastAsia"/>
                <w:kern w:val="24"/>
                <w:lang w:val="ja-JP"/>
              </w:rPr>
              <w:t>ロービジョンとは、眼鏡やコンタクトレンズ等で矯正してもなお、学習・日常生活に支障が生じる状態を指して</w:t>
            </w:r>
            <w:r w:rsidR="00965636" w:rsidRPr="00384CBE">
              <w:rPr>
                <w:rFonts w:ascii="ＭＳ 明朝" w:hAnsi="ＭＳ 明朝" w:cs="ＭＳ 明朝" w:hint="eastAsia"/>
                <w:kern w:val="24"/>
                <w:lang w:val="ja-JP"/>
              </w:rPr>
              <w:t>おり、</w:t>
            </w:r>
            <w:r w:rsidRPr="00384CBE">
              <w:rPr>
                <w:rFonts w:ascii="ＭＳ 明朝" w:hAnsi="ＭＳ 明朝" w:cs="ＭＳ 明朝" w:hint="eastAsia"/>
                <w:kern w:val="24"/>
                <w:lang w:val="ja-JP"/>
              </w:rPr>
              <w:t>概ね身体障害者手帳２～６級が該当すると思われる。</w:t>
            </w:r>
          </w:p>
        </w:tc>
      </w:tr>
      <w:tr w:rsidR="00D754FE" w:rsidRPr="00384CBE">
        <w:tc>
          <w:tcPr>
            <w:tcW w:w="0" w:type="auto"/>
          </w:tcPr>
          <w:p w:rsidR="00D754FE" w:rsidRPr="00384CBE" w:rsidRDefault="007B017E" w:rsidP="00F1236F">
            <w:pPr>
              <w:snapToGrid w:val="0"/>
              <w:jc w:val="center"/>
              <w:outlineLvl w:val="4"/>
              <w:rPr>
                <w:rFonts w:ascii="ＭＳ 明朝" w:cs="Times New Roman"/>
              </w:rPr>
            </w:pPr>
            <w:r>
              <w:pict>
                <v:shape id="_x0000_i1027" type="#_x0000_t75" style="width:225pt;height:168.75pt" o:bordertopcolor="black" o:borderleftcolor="black" o:borderbottomcolor="black" o:borderrightcolor="black" o:allowoverlap="f">
                  <v:imagedata r:id="rId11"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spacing w:line="350" w:lineRule="exact"/>
              <w:outlineLvl w:val="4"/>
              <w:rPr>
                <w:rFonts w:ascii="ＭＳ 明朝" w:cs="Times New Roman"/>
              </w:rPr>
            </w:pPr>
            <w:r w:rsidRPr="00384CBE">
              <w:rPr>
                <w:rFonts w:ascii="ＭＳ 明朝" w:hAnsi="ＭＳ 明朝" w:cs="ＭＳ 明朝" w:hint="eastAsia"/>
                <w:kern w:val="24"/>
                <w:lang w:val="ja-JP"/>
              </w:rPr>
              <w:t>身体障害者手帳の視覚障害等級表の１～３級までを示した。２級の判定基準に注目</w:t>
            </w:r>
            <w:r w:rsidR="00527E6D" w:rsidRPr="00384CBE">
              <w:rPr>
                <w:rFonts w:ascii="ＭＳ 明朝" w:hAnsi="ＭＳ 明朝" w:cs="ＭＳ 明朝" w:hint="eastAsia"/>
                <w:kern w:val="24"/>
                <w:lang w:val="ja-JP"/>
              </w:rPr>
              <w:t>すると、</w:t>
            </w:r>
            <w:r w:rsidR="003B6531" w:rsidRPr="00384CBE">
              <w:rPr>
                <w:rFonts w:ascii="ＭＳ 明朝" w:hAnsi="ＭＳ 明朝" w:cs="ＭＳ 明朝" w:hint="eastAsia"/>
                <w:kern w:val="24"/>
                <w:lang w:val="ja-JP"/>
              </w:rPr>
              <w:t>視力</w:t>
            </w:r>
            <w:r w:rsidR="00965636" w:rsidRPr="00384CBE">
              <w:rPr>
                <w:rFonts w:ascii="ＭＳ 明朝" w:hAnsi="ＭＳ 明朝" w:cs="ＭＳ 明朝" w:hint="eastAsia"/>
                <w:kern w:val="24"/>
                <w:lang w:val="ja-JP"/>
              </w:rPr>
              <w:t>および</w:t>
            </w:r>
            <w:r w:rsidRPr="00384CBE">
              <w:rPr>
                <w:rFonts w:ascii="ＭＳ 明朝" w:hAnsi="ＭＳ 明朝" w:cs="ＭＳ 明朝" w:hint="eastAsia"/>
                <w:kern w:val="24"/>
                <w:lang w:val="ja-JP"/>
              </w:rPr>
              <w:t>視能率による規定があ</w:t>
            </w:r>
            <w:r w:rsidR="00965636" w:rsidRPr="00384CBE">
              <w:rPr>
                <w:rFonts w:ascii="ＭＳ 明朝" w:hAnsi="ＭＳ 明朝" w:cs="ＭＳ 明朝" w:hint="eastAsia"/>
                <w:kern w:val="24"/>
                <w:lang w:val="ja-JP"/>
              </w:rPr>
              <w:t>り、視力による規定では、両眼の視力の和が０．０２～０．０４となっている。</w:t>
            </w:r>
            <w:r w:rsidRPr="00384CBE">
              <w:rPr>
                <w:rFonts w:ascii="ＭＳ 明朝" w:hAnsi="ＭＳ 明朝" w:cs="ＭＳ 明朝" w:hint="eastAsia"/>
                <w:kern w:val="24"/>
                <w:lang w:val="ja-JP"/>
              </w:rPr>
              <w:t>これは眼鏡やコンタクト</w:t>
            </w:r>
            <w:r w:rsidR="003B6531" w:rsidRPr="00384CBE">
              <w:rPr>
                <w:rFonts w:ascii="ＭＳ 明朝" w:hAnsi="ＭＳ 明朝" w:cs="ＭＳ 明朝" w:hint="eastAsia"/>
                <w:kern w:val="24"/>
                <w:lang w:val="ja-JP"/>
              </w:rPr>
              <w:t>等で矯正された状態</w:t>
            </w:r>
            <w:r w:rsidRPr="00384CBE">
              <w:rPr>
                <w:rFonts w:ascii="ＭＳ 明朝" w:hAnsi="ＭＳ 明朝" w:cs="ＭＳ 明朝" w:hint="eastAsia"/>
                <w:kern w:val="24"/>
                <w:lang w:val="ja-JP"/>
              </w:rPr>
              <w:t>の視力である。視能率による規定では、視能率の損失率が９５％以上となっている。</w:t>
            </w:r>
            <w:r w:rsidR="00965636" w:rsidRPr="00384CBE">
              <w:rPr>
                <w:rFonts w:ascii="ＭＳ 明朝" w:hAnsi="ＭＳ 明朝" w:cs="ＭＳ 明朝" w:hint="eastAsia"/>
                <w:kern w:val="24"/>
                <w:lang w:val="ja-JP"/>
              </w:rPr>
              <w:t>正常者では</w:t>
            </w:r>
            <w:r w:rsidR="00C82C29"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８方向の視野角の合計が</w:t>
            </w:r>
            <w:r w:rsidR="003B6531" w:rsidRPr="00384CBE">
              <w:rPr>
                <w:rFonts w:ascii="ＭＳ 明朝" w:hAnsi="ＭＳ 明朝" w:cs="ＭＳ 明朝" w:hint="eastAsia"/>
                <w:kern w:val="24"/>
                <w:lang w:val="ja-JP"/>
              </w:rPr>
              <w:t>約５６０゜になるので、それに対してその方</w:t>
            </w:r>
            <w:r w:rsidRPr="00384CBE">
              <w:rPr>
                <w:rFonts w:ascii="ＭＳ 明朝" w:hAnsi="ＭＳ 明朝" w:cs="ＭＳ 明朝" w:hint="eastAsia"/>
                <w:kern w:val="24"/>
                <w:lang w:val="ja-JP"/>
              </w:rPr>
              <w:t>の視野角の合計が正常者の何％になるかを表した数値</w:t>
            </w:r>
            <w:r w:rsidR="00C82C29" w:rsidRPr="00384CBE">
              <w:rPr>
                <w:rFonts w:ascii="ＭＳ 明朝" w:hAnsi="ＭＳ 明朝" w:cs="ＭＳ 明朝" w:hint="eastAsia"/>
                <w:kern w:val="24"/>
                <w:lang w:val="ja-JP"/>
              </w:rPr>
              <w:t>が視能率で</w:t>
            </w:r>
            <w:r w:rsidRPr="00384CBE">
              <w:rPr>
                <w:rFonts w:ascii="ＭＳ 明朝" w:hAnsi="ＭＳ 明朝" w:cs="ＭＳ 明朝" w:hint="eastAsia"/>
                <w:kern w:val="24"/>
                <w:lang w:val="ja-JP"/>
              </w:rPr>
              <w:t>ある。</w:t>
            </w:r>
          </w:p>
        </w:tc>
      </w:tr>
      <w:tr w:rsidR="00D754FE" w:rsidRPr="00384CBE">
        <w:trPr>
          <w:trHeight w:val="3635"/>
        </w:trPr>
        <w:tc>
          <w:tcPr>
            <w:tcW w:w="0" w:type="auto"/>
          </w:tcPr>
          <w:p w:rsidR="00D754FE" w:rsidRPr="00384CBE" w:rsidRDefault="007B017E" w:rsidP="00965062">
            <w:pPr>
              <w:jc w:val="center"/>
              <w:outlineLvl w:val="4"/>
              <w:rPr>
                <w:rFonts w:ascii="ＭＳ 明朝" w:cs="Times New Roman"/>
              </w:rPr>
            </w:pPr>
            <w:r>
              <w:lastRenderedPageBreak/>
              <w:pict>
                <v:shape id="_x0000_i1028" type="#_x0000_t75" style="width:225pt;height:168.75pt" o:bordertopcolor="black" o:borderleftcolor="black" o:borderbottomcolor="black" o:borderrightcolor="black" o:allowoverlap="f">
                  <v:imagedata r:id="rId12" o:title=""/>
                  <w10:bordertop type="single" width="4"/>
                  <w10:borderleft type="single" width="4"/>
                  <w10:borderbottom type="single" width="4"/>
                  <w10:borderright type="single" width="4"/>
                </v:shape>
              </w:pict>
            </w:r>
          </w:p>
        </w:tc>
        <w:tc>
          <w:tcPr>
            <w:tcW w:w="0" w:type="auto"/>
          </w:tcPr>
          <w:p w:rsidR="00D754FE" w:rsidRDefault="00D754FE" w:rsidP="00F1236F">
            <w:pPr>
              <w:autoSpaceDE w:val="0"/>
              <w:autoSpaceDN w:val="0"/>
              <w:adjustRightInd w:val="0"/>
              <w:outlineLvl w:val="4"/>
              <w:rPr>
                <w:rFonts w:ascii="ＭＳ 明朝" w:hAnsi="ＭＳ 明朝" w:cs="ＭＳ 明朝"/>
                <w:kern w:val="24"/>
                <w:lang w:val="ja-JP"/>
              </w:rPr>
            </w:pPr>
            <w:r w:rsidRPr="00384CBE">
              <w:rPr>
                <w:rFonts w:ascii="ＭＳ 明朝" w:hAnsi="ＭＳ 明朝" w:cs="ＭＳ 明朝" w:hint="eastAsia"/>
                <w:kern w:val="24"/>
                <w:lang w:val="ja-JP"/>
              </w:rPr>
              <w:t>仮に左右の視力がそれぞれ０．０１とすると、視力の和は０．０２となり、２級に該当する最も低い視力と</w:t>
            </w:r>
            <w:r w:rsidR="008F63E5" w:rsidRPr="00384CBE">
              <w:rPr>
                <w:rFonts w:ascii="ＭＳ 明朝" w:hAnsi="ＭＳ 明朝" w:cs="ＭＳ 明朝" w:hint="eastAsia"/>
                <w:kern w:val="24"/>
                <w:lang w:val="ja-JP"/>
              </w:rPr>
              <w:t>言える</w:t>
            </w:r>
            <w:r w:rsidRPr="00384CBE">
              <w:rPr>
                <w:rFonts w:ascii="ＭＳ 明朝" w:hAnsi="ＭＳ 明朝" w:cs="ＭＳ 明朝" w:hint="eastAsia"/>
                <w:kern w:val="24"/>
                <w:lang w:val="ja-JP"/>
              </w:rPr>
              <w:t>。視力０．０１における視認可能な視角は１度４０分である。これは、３０</w:t>
            </w:r>
            <w:r w:rsidR="0037338F" w:rsidRPr="00384CBE">
              <w:rPr>
                <w:rFonts w:ascii="ＭＳ 明朝" w:hAnsi="ＭＳ 明朝" w:cs="ＭＳ 明朝" w:hint="eastAsia"/>
                <w:kern w:val="24"/>
                <w:lang w:val="ja-JP"/>
              </w:rPr>
              <w:t>cm</w:t>
            </w:r>
            <w:r w:rsidRPr="00384CBE">
              <w:rPr>
                <w:rFonts w:ascii="ＭＳ 明朝" w:hAnsi="ＭＳ 明朝" w:cs="ＭＳ 明朝" w:hint="eastAsia"/>
                <w:kern w:val="24"/>
                <w:lang w:val="ja-JP"/>
              </w:rPr>
              <w:t>の距離からディスプレイを見た場合、切れ目幅約８．７</w:t>
            </w:r>
            <w:r w:rsidR="0037338F" w:rsidRPr="00384CBE">
              <w:rPr>
                <w:rFonts w:ascii="ＭＳ 明朝" w:hAnsi="ＭＳ 明朝" w:cs="ＭＳ 明朝" w:hint="eastAsia"/>
                <w:kern w:val="24"/>
                <w:lang w:val="ja-JP"/>
              </w:rPr>
              <w:t>mm</w:t>
            </w:r>
            <w:r w:rsidRPr="00384CBE">
              <w:rPr>
                <w:rFonts w:ascii="ＭＳ 明朝" w:hAnsi="ＭＳ 明朝" w:cs="ＭＳ 明朝" w:hint="eastAsia"/>
                <w:kern w:val="24"/>
                <w:lang w:val="ja-JP"/>
              </w:rPr>
              <w:t>、直径約４３．５</w:t>
            </w:r>
            <w:r w:rsidR="0037338F" w:rsidRPr="00384CBE">
              <w:rPr>
                <w:rFonts w:ascii="ＭＳ 明朝" w:hAnsi="ＭＳ 明朝" w:cs="ＭＳ 明朝" w:hint="eastAsia"/>
                <w:kern w:val="24"/>
                <w:lang w:val="ja-JP"/>
              </w:rPr>
              <w:t>mm</w:t>
            </w:r>
            <w:r w:rsidRPr="00384CBE">
              <w:rPr>
                <w:rFonts w:ascii="ＭＳ 明朝" w:hAnsi="ＭＳ 明朝" w:cs="ＭＳ 明朝" w:hint="eastAsia"/>
                <w:kern w:val="24"/>
                <w:lang w:val="ja-JP"/>
              </w:rPr>
              <w:t>のランドルト環を判別できる視力である。</w:t>
            </w:r>
          </w:p>
          <w:p w:rsidR="00F1236F" w:rsidRDefault="00F1236F" w:rsidP="00F1236F">
            <w:pPr>
              <w:autoSpaceDE w:val="0"/>
              <w:autoSpaceDN w:val="0"/>
              <w:adjustRightInd w:val="0"/>
              <w:outlineLvl w:val="4"/>
              <w:rPr>
                <w:rFonts w:ascii="ＭＳ 明朝" w:hAnsi="ＭＳ 明朝" w:cs="ＭＳ 明朝"/>
                <w:kern w:val="24"/>
                <w:lang w:val="ja-JP"/>
              </w:rPr>
            </w:pPr>
          </w:p>
          <w:p w:rsidR="00F1236F" w:rsidRPr="00384CBE" w:rsidRDefault="00F1236F" w:rsidP="00F1236F">
            <w:pPr>
              <w:autoSpaceDE w:val="0"/>
              <w:autoSpaceDN w:val="0"/>
              <w:adjustRightInd w:val="0"/>
              <w:outlineLvl w:val="4"/>
              <w:rPr>
                <w:rFonts w:ascii="ＭＳ 明朝" w:cs="Times New Roman"/>
              </w:rPr>
            </w:pPr>
          </w:p>
        </w:tc>
      </w:tr>
      <w:tr w:rsidR="00D754FE" w:rsidRPr="00384CBE">
        <w:trPr>
          <w:trHeight w:val="3632"/>
        </w:trPr>
        <w:tc>
          <w:tcPr>
            <w:tcW w:w="0" w:type="auto"/>
          </w:tcPr>
          <w:p w:rsidR="00D754FE" w:rsidRPr="00384CBE" w:rsidRDefault="007B017E" w:rsidP="00965062">
            <w:pPr>
              <w:jc w:val="center"/>
              <w:outlineLvl w:val="4"/>
              <w:rPr>
                <w:rFonts w:ascii="ＭＳ 明朝" w:cs="Times New Roman"/>
              </w:rPr>
            </w:pPr>
            <w:r>
              <w:pict>
                <v:shape id="_x0000_i1029" type="#_x0000_t75" style="width:225pt;height:168.75pt" o:bordertopcolor="black" o:borderleftcolor="black" o:borderbottomcolor="black" o:borderrightcolor="black" o:allowoverlap="f">
                  <v:imagedata r:id="rId13"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中根の研究では、文字を読むために識別が要求される細部の寸法は、</w:t>
            </w:r>
            <w:r w:rsidRPr="00384CBE">
              <w:rPr>
                <w:rFonts w:ascii="ＭＳ 明朝" w:hAnsi="ＭＳ 明朝" w:cs="ＭＳ 明朝" w:hint="eastAsia"/>
                <w:kern w:val="24"/>
              </w:rPr>
              <w:t>８</w:t>
            </w:r>
            <w:r w:rsidRPr="00384CBE">
              <w:rPr>
                <w:rFonts w:ascii="ＭＳ 明朝" w:hAnsi="ＭＳ 明朝" w:cs="ＭＳ 明朝" w:hint="eastAsia"/>
                <w:kern w:val="24"/>
                <w:lang w:val="ja-JP"/>
              </w:rPr>
              <w:t>画の漢字で文字寸法の１／１４とされているので、視力０．０１の者に対して１２２</w:t>
            </w:r>
            <w:r w:rsidR="0037338F" w:rsidRPr="00384CBE">
              <w:rPr>
                <w:rFonts w:ascii="ＭＳ 明朝" w:hAnsi="ＭＳ 明朝" w:cs="ＭＳ 明朝" w:hint="eastAsia"/>
                <w:kern w:val="24"/>
                <w:lang w:val="ja-JP"/>
              </w:rPr>
              <w:t>mm</w:t>
            </w:r>
            <w:r w:rsidRPr="00384CBE">
              <w:rPr>
                <w:rFonts w:ascii="ＭＳ 明朝" w:hAnsi="ＭＳ 明朝" w:cs="ＭＳ 明朝" w:hint="eastAsia"/>
                <w:kern w:val="24"/>
                <w:lang w:val="ja-JP"/>
              </w:rPr>
              <w:t>のサイズの文字を提示すれば、文字の判読ができることになる。２４インチのディスプレイを用い</w:t>
            </w:r>
            <w:r w:rsidR="008F63E5" w:rsidRPr="00384CBE">
              <w:rPr>
                <w:rFonts w:ascii="ＭＳ 明朝" w:hAnsi="ＭＳ 明朝" w:cs="ＭＳ 明朝" w:hint="eastAsia"/>
                <w:kern w:val="24"/>
                <w:lang w:val="ja-JP"/>
              </w:rPr>
              <w:t>た場合、横に４文字を</w:t>
            </w:r>
            <w:r w:rsidRPr="00384CBE">
              <w:rPr>
                <w:rFonts w:ascii="ＭＳ 明朝" w:hAnsi="ＭＳ 明朝" w:cs="ＭＳ 明朝" w:hint="eastAsia"/>
                <w:kern w:val="24"/>
                <w:lang w:val="ja-JP"/>
              </w:rPr>
              <w:t>表示</w:t>
            </w:r>
            <w:r w:rsidR="008F63E5" w:rsidRPr="00384CBE">
              <w:rPr>
                <w:rFonts w:ascii="ＭＳ 明朝" w:hAnsi="ＭＳ 明朝" w:cs="ＭＳ 明朝" w:hint="eastAsia"/>
                <w:kern w:val="24"/>
                <w:lang w:val="ja-JP"/>
              </w:rPr>
              <w:t>できる。また、</w:t>
            </w:r>
            <w:r w:rsidRPr="00384CBE">
              <w:rPr>
                <w:rFonts w:ascii="ＭＳ 明朝" w:hAnsi="ＭＳ 明朝" w:cs="ＭＳ 明朝" w:hint="eastAsia"/>
                <w:kern w:val="24"/>
                <w:lang w:val="ja-JP"/>
              </w:rPr>
              <w:t>視距離１０</w:t>
            </w:r>
            <w:r w:rsidR="0037338F" w:rsidRPr="00384CBE">
              <w:rPr>
                <w:rFonts w:ascii="ＭＳ 明朝" w:hAnsi="ＭＳ 明朝" w:cs="ＭＳ 明朝" w:hint="eastAsia"/>
                <w:kern w:val="24"/>
                <w:lang w:val="ja-JP"/>
              </w:rPr>
              <w:t>cm</w:t>
            </w:r>
            <w:r w:rsidR="008F63E5" w:rsidRPr="00384CBE">
              <w:rPr>
                <w:rFonts w:ascii="ＭＳ 明朝" w:hAnsi="ＭＳ 明朝" w:cs="ＭＳ 明朝" w:hint="eastAsia"/>
                <w:kern w:val="24"/>
                <w:lang w:val="ja-JP"/>
              </w:rPr>
              <w:t>であれば</w:t>
            </w:r>
            <w:r w:rsidRPr="00384CBE">
              <w:rPr>
                <w:rFonts w:ascii="ＭＳ 明朝" w:hAnsi="ＭＳ 明朝" w:cs="ＭＳ 明朝" w:hint="eastAsia"/>
                <w:kern w:val="24"/>
                <w:lang w:val="ja-JP"/>
              </w:rPr>
              <w:t>１２文字を表示できる。すなわち、視力が０．０１であれば、</w:t>
            </w:r>
            <w:r w:rsidRPr="00384CBE">
              <w:rPr>
                <w:rFonts w:ascii="ＭＳ 明朝" w:hAnsi="ＭＳ 明朝" w:cs="ＭＳ 明朝"/>
                <w:kern w:val="24"/>
              </w:rPr>
              <w:t>GUI</w:t>
            </w:r>
            <w:r w:rsidRPr="00384CBE">
              <w:rPr>
                <w:rFonts w:ascii="ＭＳ 明朝" w:hAnsi="ＭＳ 明朝" w:cs="ＭＳ 明朝" w:hint="eastAsia"/>
                <w:kern w:val="24"/>
                <w:lang w:val="ja-JP"/>
              </w:rPr>
              <w:t>を使って</w:t>
            </w:r>
            <w:r w:rsidR="00847FD5" w:rsidRPr="00384CBE">
              <w:rPr>
                <w:rFonts w:ascii="ＭＳ 明朝" w:hAnsi="ＭＳ 明朝" w:cs="ＭＳ 明朝" w:hint="eastAsia"/>
                <w:kern w:val="24"/>
                <w:lang w:val="ja-JP"/>
              </w:rPr>
              <w:t>パソコン</w:t>
            </w:r>
            <w:r w:rsidRPr="00384CBE">
              <w:rPr>
                <w:rFonts w:ascii="ＭＳ 明朝" w:hAnsi="ＭＳ 明朝" w:cs="ＭＳ 明朝" w:hint="eastAsia"/>
                <w:kern w:val="24"/>
                <w:lang w:val="ja-JP"/>
              </w:rPr>
              <w:t>操作を行うことが期待できる。</w:t>
            </w:r>
          </w:p>
        </w:tc>
      </w:tr>
      <w:tr w:rsidR="00D754FE" w:rsidRPr="00384CBE">
        <w:trPr>
          <w:trHeight w:val="3635"/>
        </w:trPr>
        <w:tc>
          <w:tcPr>
            <w:tcW w:w="0" w:type="auto"/>
          </w:tcPr>
          <w:p w:rsidR="00D754FE" w:rsidRPr="00384CBE" w:rsidRDefault="007B017E" w:rsidP="00965062">
            <w:pPr>
              <w:jc w:val="center"/>
              <w:outlineLvl w:val="4"/>
              <w:rPr>
                <w:rFonts w:ascii="ＭＳ 明朝" w:cs="Times New Roman"/>
              </w:rPr>
            </w:pPr>
            <w:r>
              <w:pict>
                <v:shape id="_x0000_i1030" type="#_x0000_t75" style="width:225.75pt;height:168.75pt" o:bordertopcolor="black" o:borderleftcolor="black" o:borderbottomcolor="black" o:borderrightcolor="black" o:allowoverlap="f">
                  <v:imagedata r:id="rId14"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視能率の損失の点から考えていきたい。視能率は、８方向の視野の合計により算出されるため、視能率の損失９５％は、一方向３．５</w:t>
            </w:r>
            <w:r w:rsidR="00506CA5">
              <w:rPr>
                <w:rFonts w:ascii="ＭＳ 明朝" w:hAnsi="ＭＳ 明朝" w:cs="ＭＳ 明朝" w:hint="eastAsia"/>
                <w:kern w:val="24"/>
                <w:lang w:val="ja-JP"/>
              </w:rPr>
              <w:t>度</w:t>
            </w:r>
            <w:r w:rsidRPr="00384CBE">
              <w:rPr>
                <w:rFonts w:ascii="ＭＳ 明朝" w:hAnsi="ＭＳ 明朝" w:cs="ＭＳ 明朝" w:hint="eastAsia"/>
                <w:kern w:val="24"/>
                <w:lang w:val="ja-JP"/>
              </w:rPr>
              <w:t>の状態であり、直径７</w:t>
            </w:r>
            <w:r w:rsidR="00506CA5">
              <w:rPr>
                <w:rFonts w:ascii="ＭＳ 明朝" w:hAnsi="ＭＳ 明朝" w:cs="ＭＳ 明朝" w:hint="eastAsia"/>
                <w:kern w:val="24"/>
                <w:lang w:val="ja-JP"/>
              </w:rPr>
              <w:t>度</w:t>
            </w:r>
            <w:r w:rsidRPr="00384CBE">
              <w:rPr>
                <w:rFonts w:ascii="ＭＳ 明朝" w:hAnsi="ＭＳ 明朝" w:cs="ＭＳ 明朝" w:hint="eastAsia"/>
                <w:kern w:val="24"/>
                <w:lang w:val="ja-JP"/>
              </w:rPr>
              <w:t>の円形の視野を残している状態は、２級に該当する。左図のように７</w:t>
            </w:r>
            <w:r w:rsidR="00506CA5">
              <w:rPr>
                <w:rFonts w:ascii="ＭＳ 明朝" w:hAnsi="ＭＳ 明朝" w:cs="ＭＳ 明朝" w:hint="eastAsia"/>
                <w:kern w:val="24"/>
                <w:lang w:val="ja-JP"/>
              </w:rPr>
              <w:t>度</w:t>
            </w:r>
            <w:r w:rsidRPr="00384CBE">
              <w:rPr>
                <w:rFonts w:ascii="ＭＳ 明朝" w:hAnsi="ＭＳ 明朝" w:cs="ＭＳ 明朝" w:hint="eastAsia"/>
                <w:kern w:val="24"/>
                <w:lang w:val="ja-JP"/>
              </w:rPr>
              <w:t>の視野があれば、残存視野で文字を判別できるので、視能率の損失９５％においても、</w:t>
            </w:r>
            <w:r w:rsidRPr="00384CBE">
              <w:rPr>
                <w:rFonts w:ascii="ＭＳ 明朝" w:hAnsi="ＭＳ 明朝" w:cs="ＭＳ 明朝"/>
                <w:kern w:val="24"/>
              </w:rPr>
              <w:t>GUI</w:t>
            </w:r>
            <w:r w:rsidRPr="00384CBE">
              <w:rPr>
                <w:rFonts w:ascii="ＭＳ 明朝" w:hAnsi="ＭＳ 明朝" w:cs="ＭＳ 明朝" w:hint="eastAsia"/>
                <w:kern w:val="24"/>
                <w:lang w:val="ja-JP"/>
              </w:rPr>
              <w:t>を使って</w:t>
            </w:r>
            <w:r w:rsidR="003263E4" w:rsidRPr="00384CBE">
              <w:rPr>
                <w:rFonts w:ascii="ＭＳ 明朝" w:hAnsi="ＭＳ 明朝" w:cs="ＭＳ 明朝" w:hint="eastAsia"/>
                <w:kern w:val="24"/>
                <w:lang w:val="ja-JP"/>
              </w:rPr>
              <w:t>パソコン</w:t>
            </w:r>
            <w:r w:rsidRPr="00384CBE">
              <w:rPr>
                <w:rFonts w:ascii="ＭＳ 明朝" w:hAnsi="ＭＳ 明朝" w:cs="ＭＳ 明朝" w:hint="eastAsia"/>
                <w:kern w:val="24"/>
                <w:lang w:val="ja-JP"/>
              </w:rPr>
              <w:t>操作を行うことが期待できる。</w:t>
            </w:r>
          </w:p>
        </w:tc>
      </w:tr>
      <w:tr w:rsidR="00D754FE" w:rsidRPr="00384CBE">
        <w:trPr>
          <w:trHeight w:val="3423"/>
        </w:trPr>
        <w:tc>
          <w:tcPr>
            <w:tcW w:w="0" w:type="auto"/>
          </w:tcPr>
          <w:p w:rsidR="00D754FE" w:rsidRPr="00B71324" w:rsidRDefault="007B017E" w:rsidP="00965062">
            <w:pPr>
              <w:jc w:val="center"/>
              <w:outlineLvl w:val="4"/>
              <w:rPr>
                <w:rFonts w:ascii="ＭＳ 明朝" w:cs="Times New Roman"/>
              </w:rPr>
            </w:pPr>
            <w:r>
              <w:pict>
                <v:shape id="_x0000_i1031" type="#_x0000_t75" style="width:225pt;height:168.75pt" o:bordertopcolor="black" o:borderleftcolor="black" o:borderbottomcolor="black" o:borderrightcolor="black" o:allowoverlap="f">
                  <v:imagedata r:id="rId15" o:title=""/>
                  <w10:bordertop type="single" width="4"/>
                  <w10:borderleft type="single" width="4"/>
                  <w10:borderbottom type="single" width="4"/>
                  <w10:borderright type="single" width="4"/>
                </v:shape>
              </w:pict>
            </w:r>
          </w:p>
        </w:tc>
        <w:tc>
          <w:tcPr>
            <w:tcW w:w="0" w:type="auto"/>
          </w:tcPr>
          <w:p w:rsidR="00D754FE" w:rsidRPr="00384CBE" w:rsidRDefault="008F63E5" w:rsidP="00F1236F">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２００７年、渡辺らが</w:t>
            </w:r>
            <w:r w:rsidR="00D754FE" w:rsidRPr="00384CBE">
              <w:rPr>
                <w:rFonts w:ascii="ＭＳ 明朝" w:hAnsi="ＭＳ 明朝" w:cs="ＭＳ 明朝" w:hint="eastAsia"/>
                <w:kern w:val="24"/>
                <w:lang w:val="ja-JP"/>
              </w:rPr>
              <w:t>視覚障害者４１２名に対して</w:t>
            </w:r>
            <w:r w:rsidRPr="00384CBE">
              <w:rPr>
                <w:rFonts w:ascii="ＭＳ 明朝" w:hAnsi="ＭＳ 明朝" w:cs="ＭＳ 明朝" w:hint="eastAsia"/>
                <w:kern w:val="24"/>
                <w:lang w:val="ja-JP"/>
              </w:rPr>
              <w:t>パソコン利用状況の</w:t>
            </w:r>
            <w:r w:rsidR="00D754FE" w:rsidRPr="00384CBE">
              <w:rPr>
                <w:rFonts w:ascii="ＭＳ 明朝" w:hAnsi="ＭＳ 明朝" w:cs="ＭＳ 明朝" w:hint="eastAsia"/>
                <w:kern w:val="24"/>
                <w:lang w:val="ja-JP"/>
              </w:rPr>
              <w:t>調査を行っている。</w:t>
            </w:r>
            <w:r w:rsidRPr="00384CBE">
              <w:rPr>
                <w:rFonts w:ascii="ＭＳ 明朝" w:hAnsi="ＭＳ 明朝" w:cs="ＭＳ 明朝" w:hint="eastAsia"/>
                <w:kern w:val="24"/>
                <w:lang w:val="ja-JP"/>
              </w:rPr>
              <w:t>それによると、</w:t>
            </w:r>
            <w:r w:rsidR="00D754FE" w:rsidRPr="00384CBE">
              <w:rPr>
                <w:rFonts w:ascii="ＭＳ 明朝" w:hAnsi="ＭＳ 明朝" w:cs="ＭＳ 明朝" w:hint="eastAsia"/>
                <w:kern w:val="24"/>
                <w:lang w:val="ja-JP"/>
              </w:rPr>
              <w:t>視覚障害の等級と</w:t>
            </w:r>
            <w:r w:rsidR="003263E4" w:rsidRPr="00384CBE">
              <w:rPr>
                <w:rFonts w:ascii="ＭＳ 明朝" w:hAnsi="ＭＳ 明朝" w:cs="ＭＳ 明朝" w:hint="eastAsia"/>
                <w:kern w:val="24"/>
                <w:lang w:val="ja-JP"/>
              </w:rPr>
              <w:t>パソコン</w:t>
            </w:r>
            <w:r w:rsidR="00D754FE" w:rsidRPr="00384CBE">
              <w:rPr>
                <w:rFonts w:ascii="ＭＳ 明朝" w:hAnsi="ＭＳ 明朝" w:cs="ＭＳ 明朝" w:hint="eastAsia"/>
                <w:kern w:val="24"/>
                <w:lang w:val="ja-JP"/>
              </w:rPr>
              <w:t>を操作する際の文字について、１級では１０．５％、２級では６７．４％の</w:t>
            </w:r>
            <w:r w:rsidR="007778CE" w:rsidRPr="00384CBE">
              <w:rPr>
                <w:rFonts w:ascii="ＭＳ 明朝" w:hAnsi="ＭＳ 明朝" w:cs="ＭＳ 明朝" w:hint="eastAsia"/>
                <w:kern w:val="24"/>
                <w:lang w:val="ja-JP"/>
              </w:rPr>
              <w:t>方</w:t>
            </w:r>
            <w:r w:rsidR="00D754FE" w:rsidRPr="00384CBE">
              <w:rPr>
                <w:rFonts w:ascii="ＭＳ 明朝" w:hAnsi="ＭＳ 明朝" w:cs="ＭＳ 明朝" w:hint="eastAsia"/>
                <w:kern w:val="24"/>
                <w:lang w:val="ja-JP"/>
              </w:rPr>
              <w:t>が墨字を使っていることから、墨字を使って</w:t>
            </w:r>
            <w:r w:rsidR="00EF6D17" w:rsidRPr="00384CBE">
              <w:rPr>
                <w:rFonts w:ascii="ＭＳ 明朝" w:hAnsi="ＭＳ 明朝" w:cs="ＭＳ 明朝"/>
                <w:kern w:val="24"/>
              </w:rPr>
              <w:t>パソコン</w:t>
            </w:r>
            <w:r w:rsidR="00D754FE" w:rsidRPr="00384CBE">
              <w:rPr>
                <w:rFonts w:ascii="ＭＳ 明朝" w:hAnsi="ＭＳ 明朝" w:cs="ＭＳ 明朝" w:hint="eastAsia"/>
                <w:kern w:val="24"/>
                <w:lang w:val="ja-JP"/>
              </w:rPr>
              <w:t>を操作するのは概ね２～６級に該当する方と考えられる。これは</w:t>
            </w:r>
            <w:r w:rsidRPr="00384CBE">
              <w:rPr>
                <w:rFonts w:ascii="ＭＳ 明朝" w:hAnsi="ＭＳ 明朝" w:cs="ＭＳ 明朝" w:hint="eastAsia"/>
                <w:kern w:val="24"/>
                <w:lang w:val="ja-JP"/>
              </w:rPr>
              <w:t>、</w:t>
            </w:r>
            <w:r w:rsidR="00D754FE" w:rsidRPr="00384CBE">
              <w:rPr>
                <w:rFonts w:ascii="ＭＳ 明朝" w:hAnsi="ＭＳ 明朝" w:cs="ＭＳ 明朝" w:hint="eastAsia"/>
                <w:kern w:val="24"/>
                <w:lang w:val="ja-JP"/>
              </w:rPr>
              <w:t>視覚障害者全体の約６３％にあたる。</w:t>
            </w:r>
          </w:p>
        </w:tc>
      </w:tr>
      <w:tr w:rsidR="00D754FE" w:rsidRPr="00384CBE">
        <w:trPr>
          <w:trHeight w:val="3777"/>
        </w:trPr>
        <w:tc>
          <w:tcPr>
            <w:tcW w:w="0" w:type="auto"/>
          </w:tcPr>
          <w:p w:rsidR="00D754FE" w:rsidRPr="00B71324" w:rsidRDefault="007B017E" w:rsidP="00965062">
            <w:pPr>
              <w:jc w:val="center"/>
              <w:outlineLvl w:val="4"/>
              <w:rPr>
                <w:rFonts w:ascii="ＭＳ 明朝" w:cs="Times New Roman"/>
              </w:rPr>
            </w:pPr>
            <w:r>
              <w:lastRenderedPageBreak/>
              <w:pict>
                <v:shape id="_x0000_i1032" type="#_x0000_t75" style="width:225pt;height:168.75pt" o:bordertopcolor="black" o:borderleftcolor="black" o:borderbottomcolor="black" o:borderrightcolor="black" o:allowoverlap="f">
                  <v:imagedata r:id="rId16"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盲ろう者においても、</w:t>
            </w:r>
            <w:r w:rsidR="005766C2">
              <w:rPr>
                <w:rFonts w:ascii="ＭＳ 明朝" w:hAnsi="ＭＳ 明朝" w:cs="ＭＳ 明朝" w:hint="eastAsia"/>
                <w:kern w:val="24"/>
                <w:lang w:val="ja-JP"/>
              </w:rPr>
              <w:t>平成１６、</w:t>
            </w:r>
            <w:r w:rsidR="007778CE" w:rsidRPr="00384CBE">
              <w:rPr>
                <w:rFonts w:ascii="ＭＳ 明朝" w:hAnsi="ＭＳ 明朝" w:cs="ＭＳ 明朝" w:hint="eastAsia"/>
                <w:kern w:val="24"/>
                <w:lang w:val="ja-JP"/>
              </w:rPr>
              <w:t>１７年度に行われた盲ろう者生活実態調査で、</w:t>
            </w:r>
            <w:r w:rsidRPr="00384CBE">
              <w:rPr>
                <w:rFonts w:ascii="ＭＳ 明朝" w:hAnsi="ＭＳ 明朝" w:cs="ＭＳ 明朝" w:hint="eastAsia"/>
                <w:kern w:val="24"/>
                <w:lang w:val="ja-JP"/>
              </w:rPr>
              <w:t>６０．４％の</w:t>
            </w:r>
            <w:r w:rsidR="007778CE" w:rsidRPr="00384CBE">
              <w:rPr>
                <w:rFonts w:ascii="ＭＳ 明朝" w:hAnsi="ＭＳ 明朝" w:cs="ＭＳ 明朝" w:hint="eastAsia"/>
                <w:kern w:val="24"/>
                <w:lang w:val="ja-JP"/>
              </w:rPr>
              <w:t>方</w:t>
            </w:r>
            <w:r w:rsidRPr="00384CBE">
              <w:rPr>
                <w:rFonts w:ascii="ＭＳ 明朝" w:hAnsi="ＭＳ 明朝" w:cs="ＭＳ 明朝" w:hint="eastAsia"/>
                <w:kern w:val="24"/>
                <w:lang w:val="ja-JP"/>
              </w:rPr>
              <w:t>が画面を使って</w:t>
            </w:r>
            <w:r w:rsidR="00EF6D17" w:rsidRPr="00384CBE">
              <w:rPr>
                <w:rFonts w:ascii="ＭＳ 明朝" w:hAnsi="ＭＳ 明朝" w:cs="ＭＳ 明朝"/>
                <w:kern w:val="24"/>
              </w:rPr>
              <w:t>パソコン</w:t>
            </w:r>
            <w:r w:rsidR="007778CE" w:rsidRPr="00384CBE">
              <w:rPr>
                <w:rFonts w:ascii="ＭＳ 明朝" w:hAnsi="ＭＳ 明朝" w:cs="ＭＳ 明朝" w:hint="eastAsia"/>
                <w:kern w:val="24"/>
              </w:rPr>
              <w:t>を</w:t>
            </w:r>
            <w:r w:rsidRPr="00384CBE">
              <w:rPr>
                <w:rFonts w:ascii="ＭＳ 明朝" w:hAnsi="ＭＳ 明朝" w:cs="ＭＳ 明朝" w:hint="eastAsia"/>
                <w:kern w:val="24"/>
                <w:lang w:val="ja-JP"/>
              </w:rPr>
              <w:t>操作していると回答しており、</w:t>
            </w:r>
            <w:r w:rsidR="007778CE" w:rsidRPr="00384CBE">
              <w:rPr>
                <w:rFonts w:ascii="ＭＳ 明朝" w:hAnsi="ＭＳ 明朝" w:cs="ＭＳ 明朝" w:hint="eastAsia"/>
                <w:kern w:val="24"/>
                <w:lang w:val="ja-JP"/>
              </w:rPr>
              <w:t>半分以上の</w:t>
            </w:r>
            <w:r w:rsidRPr="00384CBE">
              <w:rPr>
                <w:rFonts w:ascii="ＭＳ 明朝" w:hAnsi="ＭＳ 明朝" w:cs="ＭＳ 明朝" w:hint="eastAsia"/>
                <w:kern w:val="24"/>
                <w:lang w:val="ja-JP"/>
              </w:rPr>
              <w:t>盲ろう者の方は画面を活用している、あるいは活用できると考えられる。一方、同調査ではインターネットで情報を収集している盲</w:t>
            </w:r>
            <w:r w:rsidR="00341BCF" w:rsidRPr="00384CBE">
              <w:rPr>
                <w:rFonts w:ascii="ＭＳ 明朝" w:hAnsi="ＭＳ 明朝" w:cs="ＭＳ 明朝" w:hint="eastAsia"/>
                <w:kern w:val="24"/>
                <w:lang w:val="ja-JP"/>
              </w:rPr>
              <w:t>ろう者は</w:t>
            </w:r>
            <w:r w:rsidRPr="00384CBE">
              <w:rPr>
                <w:rFonts w:ascii="ＭＳ 明朝" w:hAnsi="ＭＳ 明朝" w:cs="ＭＳ 明朝" w:hint="eastAsia"/>
                <w:kern w:val="24"/>
                <w:lang w:val="ja-JP"/>
              </w:rPr>
              <w:t>１５％であったことから、盲ろう者はまだまだ</w:t>
            </w:r>
            <w:r w:rsidR="003263E4" w:rsidRPr="00384CBE">
              <w:rPr>
                <w:rFonts w:ascii="ＭＳ 明朝" w:hAnsi="ＭＳ 明朝" w:cs="ＭＳ 明朝" w:hint="eastAsia"/>
                <w:kern w:val="24"/>
                <w:lang w:val="ja-JP"/>
              </w:rPr>
              <w:t>パソコン</w:t>
            </w:r>
            <w:r w:rsidRPr="00384CBE">
              <w:rPr>
                <w:rFonts w:ascii="ＭＳ 明朝" w:hAnsi="ＭＳ 明朝" w:cs="ＭＳ 明朝" w:hint="eastAsia"/>
                <w:kern w:val="24"/>
                <w:lang w:val="ja-JP"/>
              </w:rPr>
              <w:t>や</w:t>
            </w:r>
            <w:r w:rsidR="008056CB">
              <w:rPr>
                <w:rFonts w:ascii="ＭＳ 明朝" w:hAnsi="ＭＳ 明朝" w:cs="ＭＳ 明朝" w:hint="eastAsia"/>
                <w:kern w:val="24"/>
                <w:lang w:val="ja-JP"/>
              </w:rPr>
              <w:t>インター</w:t>
            </w:r>
            <w:r w:rsidRPr="00384CBE">
              <w:rPr>
                <w:rFonts w:ascii="ＭＳ 明朝" w:hAnsi="ＭＳ 明朝" w:cs="ＭＳ 明朝" w:hint="eastAsia"/>
                <w:kern w:val="24"/>
                <w:lang w:val="ja-JP"/>
              </w:rPr>
              <w:t>ネットを</w:t>
            </w:r>
            <w:r w:rsidR="00895121" w:rsidRPr="00384CBE">
              <w:rPr>
                <w:rFonts w:ascii="ＭＳ 明朝" w:hAnsi="ＭＳ 明朝" w:cs="ＭＳ 明朝" w:hint="eastAsia"/>
                <w:kern w:val="24"/>
                <w:lang w:val="ja-JP"/>
              </w:rPr>
              <w:t>充分</w:t>
            </w:r>
            <w:r w:rsidRPr="00384CBE">
              <w:rPr>
                <w:rFonts w:ascii="ＭＳ 明朝" w:hAnsi="ＭＳ 明朝" w:cs="ＭＳ 明朝" w:hint="eastAsia"/>
                <w:kern w:val="24"/>
                <w:lang w:val="ja-JP"/>
              </w:rPr>
              <w:t>に活用できていないと思われる。</w:t>
            </w:r>
            <w:r w:rsidR="00111EDA" w:rsidRPr="00384CBE">
              <w:rPr>
                <w:rFonts w:ascii="ＭＳ 明朝" w:hAnsi="ＭＳ 明朝" w:cs="ＭＳ 明朝" w:hint="eastAsia"/>
                <w:kern w:val="24"/>
                <w:lang w:val="ja-JP"/>
              </w:rPr>
              <w:t>従って、本講義</w:t>
            </w:r>
            <w:r w:rsidR="003D5C3B" w:rsidRPr="00384CBE">
              <w:rPr>
                <w:rFonts w:ascii="ＭＳ 明朝" w:hAnsi="ＭＳ 明朝" w:cs="ＭＳ 明朝" w:hint="eastAsia"/>
                <w:kern w:val="24"/>
                <w:lang w:val="ja-JP"/>
              </w:rPr>
              <w:t>の</w:t>
            </w:r>
            <w:r w:rsidR="00111EDA" w:rsidRPr="00384CBE">
              <w:rPr>
                <w:rFonts w:ascii="ＭＳ 明朝" w:hAnsi="ＭＳ 明朝" w:cs="ＭＳ 明朝" w:hint="eastAsia"/>
                <w:kern w:val="24"/>
                <w:lang w:val="ja-JP"/>
              </w:rPr>
              <w:t>受講者がGUI</w:t>
            </w:r>
            <w:r w:rsidR="006A1F8C" w:rsidRPr="00384CBE">
              <w:rPr>
                <w:rFonts w:ascii="ＭＳ 明朝" w:hAnsi="ＭＳ 明朝" w:cs="ＭＳ 明朝" w:hint="eastAsia"/>
                <w:kern w:val="24"/>
                <w:lang w:val="ja-JP"/>
              </w:rPr>
              <w:t>を使う盲ろう者や</w:t>
            </w:r>
            <w:r w:rsidR="00111EDA" w:rsidRPr="00384CBE">
              <w:rPr>
                <w:rFonts w:ascii="ＭＳ 明朝" w:hAnsi="ＭＳ 明朝" w:cs="ＭＳ 明朝" w:hint="eastAsia"/>
                <w:kern w:val="24"/>
                <w:lang w:val="ja-JP"/>
              </w:rPr>
              <w:t>点字を使う盲ろう者に対して指導できるようになり、それぞれの地元で各々の盲ろう者に適した指導を行っていただくことは、とても</w:t>
            </w:r>
            <w:r w:rsidR="003D5C3B" w:rsidRPr="00384CBE">
              <w:rPr>
                <w:rFonts w:ascii="ＭＳ 明朝" w:hAnsi="ＭＳ 明朝" w:cs="ＭＳ 明朝" w:hint="eastAsia"/>
                <w:kern w:val="24"/>
                <w:lang w:val="ja-JP"/>
              </w:rPr>
              <w:t>有意義なことである</w:t>
            </w:r>
            <w:r w:rsidR="00111EDA" w:rsidRPr="00384CBE">
              <w:rPr>
                <w:rFonts w:ascii="ＭＳ 明朝" w:hAnsi="ＭＳ 明朝" w:cs="ＭＳ 明朝" w:hint="eastAsia"/>
                <w:kern w:val="24"/>
                <w:lang w:val="ja-JP"/>
              </w:rPr>
              <w:t>。</w:t>
            </w:r>
          </w:p>
        </w:tc>
      </w:tr>
      <w:tr w:rsidR="00D754FE" w:rsidRPr="00384CBE">
        <w:trPr>
          <w:trHeight w:val="4000"/>
        </w:trPr>
        <w:tc>
          <w:tcPr>
            <w:tcW w:w="0" w:type="auto"/>
          </w:tcPr>
          <w:p w:rsidR="00D754FE" w:rsidRPr="0096146B" w:rsidRDefault="007B017E" w:rsidP="00965062">
            <w:pPr>
              <w:jc w:val="center"/>
              <w:outlineLvl w:val="4"/>
              <w:rPr>
                <w:rFonts w:ascii="ＭＳ 明朝" w:cs="Times New Roman"/>
              </w:rPr>
            </w:pPr>
            <w:r>
              <w:pict>
                <v:shape id="_x0000_i1033" type="#_x0000_t75" style="width:225pt;height:168.75pt" o:bordertopcolor="black" o:borderleftcolor="black" o:borderbottomcolor="black" o:borderrightcolor="black" o:allowoverlap="f">
                  <v:imagedata r:id="rId17" o:title=""/>
                  <w10:bordertop type="single" width="4"/>
                  <w10:borderleft type="single" width="4"/>
                  <w10:borderbottom type="single" width="4"/>
                  <w10:borderright type="single" width="4"/>
                </v:shape>
              </w:pict>
            </w:r>
          </w:p>
        </w:tc>
        <w:tc>
          <w:tcPr>
            <w:tcW w:w="0" w:type="auto"/>
          </w:tcPr>
          <w:p w:rsidR="00D754FE" w:rsidRPr="00384CBE" w:rsidRDefault="003263E4" w:rsidP="00F1236F">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パソコン</w:t>
            </w:r>
            <w:r w:rsidR="00D754FE" w:rsidRPr="00384CBE">
              <w:rPr>
                <w:rFonts w:ascii="ＭＳ 明朝" w:hAnsi="ＭＳ 明朝" w:cs="ＭＳ 明朝" w:hint="eastAsia"/>
                <w:kern w:val="24"/>
                <w:lang w:val="ja-JP"/>
              </w:rPr>
              <w:t>の操作習得の難易度について考えてみたい。全盲者はキーボードのみで操作し、スクリーンリーダ</w:t>
            </w:r>
            <w:r w:rsidR="00847FD5" w:rsidRPr="00384CBE">
              <w:rPr>
                <w:rFonts w:ascii="ＭＳ 明朝" w:hAnsi="ＭＳ 明朝" w:cs="ＭＳ 明朝" w:hint="eastAsia"/>
                <w:kern w:val="24"/>
                <w:lang w:val="ja-JP"/>
              </w:rPr>
              <w:t>ー</w:t>
            </w:r>
            <w:r w:rsidR="00D754FE" w:rsidRPr="00384CBE">
              <w:rPr>
                <w:rFonts w:ascii="ＭＳ 明朝" w:hAnsi="ＭＳ 明朝" w:cs="ＭＳ 明朝" w:hint="eastAsia"/>
                <w:kern w:val="24"/>
                <w:lang w:val="ja-JP"/>
              </w:rPr>
              <w:t>や点字ディスプレイを使って</w:t>
            </w:r>
            <w:r w:rsidRPr="00384CBE">
              <w:rPr>
                <w:rFonts w:ascii="ＭＳ 明朝" w:hAnsi="ＭＳ 明朝" w:cs="ＭＳ 明朝" w:hint="eastAsia"/>
                <w:kern w:val="24"/>
                <w:lang w:val="ja-JP"/>
              </w:rPr>
              <w:t>パソコン</w:t>
            </w:r>
            <w:r w:rsidR="00D754FE" w:rsidRPr="00384CBE">
              <w:rPr>
                <w:rFonts w:ascii="ＭＳ 明朝" w:hAnsi="ＭＳ 明朝" w:cs="ＭＳ 明朝" w:hint="eastAsia"/>
                <w:kern w:val="24"/>
                <w:lang w:val="ja-JP"/>
              </w:rPr>
              <w:t>からの出力を受け取るが、そうした画面を使わない操作方法は</w:t>
            </w:r>
            <w:r w:rsidR="006A1F8C" w:rsidRPr="00384CBE">
              <w:rPr>
                <w:rFonts w:ascii="ＭＳ 明朝" w:hAnsi="ＭＳ 明朝" w:cs="ＭＳ 明朝" w:hint="eastAsia"/>
                <w:kern w:val="24"/>
                <w:lang w:val="ja-JP"/>
              </w:rPr>
              <w:t>、</w:t>
            </w:r>
            <w:r w:rsidR="00D754FE" w:rsidRPr="00384CBE">
              <w:rPr>
                <w:rFonts w:ascii="ＭＳ 明朝" w:hAnsi="ＭＳ 明朝" w:cs="ＭＳ 明朝" w:hint="eastAsia"/>
                <w:kern w:val="24"/>
                <w:lang w:val="ja-JP"/>
              </w:rPr>
              <w:t>難易度が高いであろ</w:t>
            </w:r>
            <w:r w:rsidR="006A1F8C" w:rsidRPr="00384CBE">
              <w:rPr>
                <w:rFonts w:ascii="ＭＳ 明朝" w:hAnsi="ＭＳ 明朝" w:cs="ＭＳ 明朝" w:hint="eastAsia"/>
                <w:kern w:val="24"/>
                <w:lang w:val="ja-JP"/>
              </w:rPr>
              <w:t>うことは想像できる</w:t>
            </w:r>
            <w:r w:rsidR="00C065B8" w:rsidRPr="00384CBE">
              <w:rPr>
                <w:rFonts w:ascii="ＭＳ 明朝" w:hAnsi="ＭＳ 明朝" w:cs="ＭＳ 明朝" w:hint="eastAsia"/>
                <w:kern w:val="24"/>
                <w:lang w:val="ja-JP"/>
              </w:rPr>
              <w:t>だろう</w:t>
            </w:r>
            <w:r w:rsidR="00D754FE" w:rsidRPr="00384CBE">
              <w:rPr>
                <w:rFonts w:ascii="ＭＳ 明朝" w:hAnsi="ＭＳ 明朝" w:cs="ＭＳ 明朝" w:hint="eastAsia"/>
                <w:kern w:val="24"/>
                <w:lang w:val="ja-JP"/>
              </w:rPr>
              <w:t>。これに対して、画面を見ながらマウスを使って操作する方法は、習得のためのハードルが低いと</w:t>
            </w:r>
            <w:r w:rsidR="00847FD5" w:rsidRPr="00384CBE">
              <w:rPr>
                <w:rFonts w:ascii="ＭＳ 明朝" w:hAnsi="ＭＳ 明朝" w:cs="ＭＳ 明朝" w:hint="eastAsia"/>
                <w:kern w:val="24"/>
                <w:lang w:val="ja-JP"/>
              </w:rPr>
              <w:t>言える</w:t>
            </w:r>
            <w:r w:rsidR="00D754FE" w:rsidRPr="00384CBE">
              <w:rPr>
                <w:rFonts w:ascii="ＭＳ 明朝" w:hAnsi="ＭＳ 明朝" w:cs="ＭＳ 明朝" w:hint="eastAsia"/>
                <w:kern w:val="24"/>
                <w:lang w:val="ja-JP"/>
              </w:rPr>
              <w:t>。</w:t>
            </w:r>
            <w:r w:rsidR="00CC72E4" w:rsidRPr="00384CBE">
              <w:rPr>
                <w:rFonts w:ascii="ＭＳ 明朝" w:hAnsi="ＭＳ 明朝" w:cs="ＭＳ 明朝" w:hint="eastAsia"/>
                <w:kern w:val="24"/>
                <w:lang w:val="ja-JP"/>
              </w:rPr>
              <w:t>GUIを最適化</w:t>
            </w:r>
            <w:r w:rsidR="00A86EF2" w:rsidRPr="00384CBE">
              <w:rPr>
                <w:rFonts w:ascii="ＭＳ 明朝" w:hAnsi="ＭＳ 明朝" w:cs="ＭＳ 明朝" w:hint="eastAsia"/>
                <w:kern w:val="24"/>
                <w:lang w:val="ja-JP"/>
              </w:rPr>
              <w:t>することで</w:t>
            </w:r>
            <w:r w:rsidR="00CC72E4" w:rsidRPr="00384CBE">
              <w:rPr>
                <w:rFonts w:ascii="ＭＳ 明朝" w:hAnsi="ＭＳ 明朝" w:cs="ＭＳ 明朝" w:hint="eastAsia"/>
                <w:kern w:val="24"/>
                <w:lang w:val="ja-JP"/>
              </w:rPr>
              <w:t>、</w:t>
            </w:r>
            <w:r w:rsidR="00D754FE" w:rsidRPr="00384CBE">
              <w:rPr>
                <w:rFonts w:ascii="ＭＳ 明朝" w:hAnsi="ＭＳ 明朝" w:cs="ＭＳ 明朝" w:hint="eastAsia"/>
                <w:kern w:val="24"/>
                <w:lang w:val="ja-JP"/>
              </w:rPr>
              <w:t>ロービジョンの盲ろう者が</w:t>
            </w:r>
            <w:r w:rsidR="00D754FE" w:rsidRPr="00384CBE">
              <w:rPr>
                <w:rFonts w:ascii="ＭＳ 明朝" w:hAnsi="ＭＳ 明朝" w:cs="ＭＳ 明朝"/>
                <w:kern w:val="24"/>
              </w:rPr>
              <w:t>GUI</w:t>
            </w:r>
            <w:r w:rsidR="00D754FE" w:rsidRPr="00384CBE">
              <w:rPr>
                <w:rFonts w:ascii="ＭＳ 明朝" w:hAnsi="ＭＳ 明朝" w:cs="ＭＳ 明朝" w:hint="eastAsia"/>
                <w:kern w:val="24"/>
                <w:lang w:val="ja-JP"/>
              </w:rPr>
              <w:t>を活用した</w:t>
            </w:r>
            <w:r w:rsidRPr="00384CBE">
              <w:rPr>
                <w:rFonts w:ascii="ＭＳ 明朝" w:hAnsi="ＭＳ 明朝" w:cs="ＭＳ 明朝" w:hint="eastAsia"/>
                <w:kern w:val="24"/>
                <w:lang w:val="ja-JP"/>
              </w:rPr>
              <w:t>パソコン</w:t>
            </w:r>
            <w:r w:rsidR="00D754FE" w:rsidRPr="00384CBE">
              <w:rPr>
                <w:rFonts w:ascii="ＭＳ 明朝" w:hAnsi="ＭＳ 明朝" w:cs="ＭＳ 明朝" w:hint="eastAsia"/>
                <w:kern w:val="24"/>
                <w:lang w:val="ja-JP"/>
              </w:rPr>
              <w:t>操作ができる</w:t>
            </w:r>
            <w:r w:rsidR="00C065B8" w:rsidRPr="00384CBE">
              <w:rPr>
                <w:rFonts w:ascii="ＭＳ 明朝" w:hAnsi="ＭＳ 明朝" w:cs="ＭＳ 明朝" w:hint="eastAsia"/>
                <w:kern w:val="24"/>
                <w:lang w:val="ja-JP"/>
              </w:rPr>
              <w:t>ようになる</w:t>
            </w:r>
            <w:r w:rsidR="00CC72E4" w:rsidRPr="00384CBE">
              <w:rPr>
                <w:rFonts w:ascii="ＭＳ 明朝" w:hAnsi="ＭＳ 明朝" w:cs="ＭＳ 明朝" w:hint="eastAsia"/>
                <w:kern w:val="24"/>
                <w:lang w:val="ja-JP"/>
              </w:rPr>
              <w:t>の</w:t>
            </w:r>
            <w:r w:rsidR="00D754FE" w:rsidRPr="00384CBE">
              <w:rPr>
                <w:rFonts w:ascii="ＭＳ 明朝" w:hAnsi="ＭＳ 明朝" w:cs="ＭＳ 明朝" w:hint="eastAsia"/>
                <w:kern w:val="24"/>
                <w:lang w:val="ja-JP"/>
              </w:rPr>
              <w:t>であれば、</w:t>
            </w:r>
            <w:r w:rsidR="00C065B8" w:rsidRPr="00384CBE">
              <w:rPr>
                <w:rFonts w:ascii="ＭＳ 明朝" w:hAnsi="ＭＳ 明朝" w:cs="ＭＳ 明朝" w:hint="eastAsia"/>
                <w:kern w:val="24"/>
                <w:lang w:val="ja-JP"/>
              </w:rPr>
              <w:t>マウスを使ったパソコン操作の習得に</w:t>
            </w:r>
            <w:r w:rsidR="00D754FE" w:rsidRPr="00384CBE">
              <w:rPr>
                <w:rFonts w:ascii="ＭＳ 明朝" w:hAnsi="ＭＳ 明朝" w:cs="ＭＳ 明朝" w:hint="eastAsia"/>
                <w:kern w:val="24"/>
                <w:lang w:val="ja-JP"/>
              </w:rPr>
              <w:t>チャレンジする価値があると</w:t>
            </w:r>
            <w:r w:rsidR="00C065B8" w:rsidRPr="00384CBE">
              <w:rPr>
                <w:rFonts w:ascii="ＭＳ 明朝" w:hAnsi="ＭＳ 明朝" w:cs="ＭＳ 明朝" w:hint="eastAsia"/>
                <w:kern w:val="24"/>
                <w:lang w:val="ja-JP"/>
              </w:rPr>
              <w:t>思われる</w:t>
            </w:r>
            <w:r w:rsidR="00D754FE" w:rsidRPr="00384CBE">
              <w:rPr>
                <w:rFonts w:ascii="ＭＳ 明朝" w:hAnsi="ＭＳ 明朝" w:cs="ＭＳ 明朝" w:hint="eastAsia"/>
                <w:kern w:val="24"/>
                <w:lang w:val="ja-JP"/>
              </w:rPr>
              <w:t>。</w:t>
            </w:r>
          </w:p>
        </w:tc>
      </w:tr>
      <w:tr w:rsidR="00D754FE" w:rsidRPr="00384CBE">
        <w:trPr>
          <w:trHeight w:val="2836"/>
        </w:trPr>
        <w:tc>
          <w:tcPr>
            <w:tcW w:w="0" w:type="auto"/>
          </w:tcPr>
          <w:p w:rsidR="00D754FE" w:rsidRPr="00384CBE" w:rsidRDefault="007B017E" w:rsidP="00965062">
            <w:pPr>
              <w:jc w:val="center"/>
              <w:outlineLvl w:val="4"/>
              <w:rPr>
                <w:rFonts w:ascii="ＭＳ 明朝" w:cs="Times New Roman"/>
              </w:rPr>
            </w:pPr>
            <w:r>
              <w:pict>
                <v:shape id="_x0000_i1034" type="#_x0000_t75" style="width:225pt;height:168.75pt" o:bordertopcolor="black" o:borderleftcolor="black" o:borderbottomcolor="black" o:borderrightcolor="black" o:allowoverlap="f">
                  <v:imagedata r:id="rId18"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ロービジョンの盲ろう者に対する</w:t>
            </w:r>
            <w:r w:rsidR="003263E4" w:rsidRPr="00384CBE">
              <w:rPr>
                <w:rFonts w:ascii="ＭＳ 明朝" w:hAnsi="ＭＳ 明朝" w:cs="ＭＳ 明朝" w:hint="eastAsia"/>
                <w:kern w:val="24"/>
                <w:lang w:val="ja-JP"/>
              </w:rPr>
              <w:t>パソコン</w:t>
            </w:r>
            <w:r w:rsidRPr="00384CBE">
              <w:rPr>
                <w:rFonts w:ascii="ＭＳ 明朝" w:hAnsi="ＭＳ 明朝" w:cs="ＭＳ 明朝" w:hint="eastAsia"/>
                <w:kern w:val="24"/>
                <w:lang w:val="ja-JP"/>
              </w:rPr>
              <w:t>指導を３段階に分け、各々の段階で指導者が行う支援をまとめた</w:t>
            </w:r>
            <w:r w:rsidR="00C065B8" w:rsidRPr="00384CBE">
              <w:rPr>
                <w:rFonts w:ascii="ＭＳ 明朝" w:hAnsi="ＭＳ 明朝" w:cs="ＭＳ 明朝" w:hint="eastAsia"/>
                <w:kern w:val="24"/>
                <w:lang w:val="ja-JP"/>
              </w:rPr>
              <w:t>表を示す</w:t>
            </w:r>
            <w:r w:rsidRPr="00384CBE">
              <w:rPr>
                <w:rFonts w:ascii="ＭＳ 明朝" w:hAnsi="ＭＳ 明朝" w:cs="ＭＳ 明朝" w:hint="eastAsia"/>
                <w:kern w:val="24"/>
                <w:lang w:val="ja-JP"/>
              </w:rPr>
              <w:t>。</w:t>
            </w:r>
          </w:p>
        </w:tc>
      </w:tr>
    </w:tbl>
    <w:p w:rsidR="00D754FE" w:rsidRPr="008056CB" w:rsidRDefault="002A7E7F" w:rsidP="00E80B61">
      <w:pPr>
        <w:outlineLvl w:val="4"/>
        <w:rPr>
          <w:rFonts w:ascii="ＭＳ ゴシック" w:eastAsia="ＭＳ ゴシック" w:hAnsi="ＭＳ ゴシック" w:cs="Times New Roman"/>
        </w:rPr>
      </w:pPr>
      <w:r w:rsidRPr="00384CBE">
        <w:rPr>
          <w:rFonts w:ascii="ＭＳ 明朝" w:hAnsi="ＭＳ 明朝" w:cs="ＭＳ 明朝"/>
        </w:rPr>
        <w:br w:type="page"/>
      </w:r>
      <w:r w:rsidR="00D754FE" w:rsidRPr="008056CB">
        <w:rPr>
          <w:rFonts w:ascii="ＭＳ ゴシック" w:eastAsia="ＭＳ ゴシック" w:hAnsi="ＭＳ ゴシック" w:cs="ＭＳ 明朝" w:hint="eastAsia"/>
        </w:rPr>
        <w:lastRenderedPageBreak/>
        <w:t>１－２</w:t>
      </w:r>
      <w:r w:rsidR="000B7F8A" w:rsidRPr="008056CB">
        <w:rPr>
          <w:rFonts w:ascii="ＭＳ ゴシック" w:eastAsia="ＭＳ ゴシック" w:hAnsi="ＭＳ ゴシック" w:cs="ＭＳ 明朝" w:hint="eastAsia"/>
        </w:rPr>
        <w:t>．</w:t>
      </w:r>
      <w:r w:rsidR="00D754FE" w:rsidRPr="008056CB">
        <w:rPr>
          <w:rFonts w:ascii="ＭＳ ゴシック" w:eastAsia="ＭＳ ゴシック" w:hAnsi="ＭＳ ゴシック" w:cs="ＭＳ 明朝"/>
        </w:rPr>
        <w:t>LV</w:t>
      </w:r>
      <w:r w:rsidR="00D754FE" w:rsidRPr="008056CB">
        <w:rPr>
          <w:rFonts w:ascii="ＭＳ ゴシック" w:eastAsia="ＭＳ ゴシック" w:hAnsi="ＭＳ ゴシック" w:cs="ＭＳ 明朝" w:hint="eastAsia"/>
        </w:rPr>
        <w:t>の見えにくさの理解</w:t>
      </w:r>
    </w:p>
    <w:p w:rsidR="00D754FE" w:rsidRPr="00384CBE" w:rsidRDefault="00CA3556" w:rsidP="00D1212F">
      <w:pPr>
        <w:autoSpaceDE w:val="0"/>
        <w:autoSpaceDN w:val="0"/>
        <w:adjustRightInd w:val="0"/>
        <w:jc w:val="left"/>
        <w:rPr>
          <w:rFonts w:ascii="ＭＳ 明朝" w:cs="Times New Roman"/>
          <w:kern w:val="24"/>
          <w:lang w:val="ja-JP"/>
        </w:rPr>
      </w:pPr>
      <w:r w:rsidRPr="00384CBE">
        <w:rPr>
          <w:rFonts w:ascii="ＭＳ 明朝" w:hAnsi="ＭＳ 明朝" w:cs="ＭＳ 明朝" w:hint="eastAsia"/>
          <w:kern w:val="24"/>
          <w:lang w:val="ja-JP"/>
        </w:rPr>
        <w:t xml:space="preserve">　</w:t>
      </w:r>
      <w:r w:rsidR="00D754FE" w:rsidRPr="00384CBE">
        <w:rPr>
          <w:rFonts w:ascii="ＭＳ 明朝" w:hAnsi="ＭＳ 明朝" w:cs="ＭＳ 明朝" w:hint="eastAsia"/>
          <w:kern w:val="24"/>
          <w:lang w:val="ja-JP"/>
        </w:rPr>
        <w:t>ロービジョ</w:t>
      </w:r>
      <w:r w:rsidRPr="00384CBE">
        <w:rPr>
          <w:rFonts w:ascii="ＭＳ 明朝" w:hAnsi="ＭＳ 明朝" w:cs="ＭＳ 明朝" w:hint="eastAsia"/>
          <w:kern w:val="24"/>
          <w:lang w:val="ja-JP"/>
        </w:rPr>
        <w:t>ンの盲ろう者における、代表的な見えにくさを取り上げて説明した</w:t>
      </w:r>
      <w:r w:rsidR="00D754FE" w:rsidRPr="00384CBE">
        <w:rPr>
          <w:rFonts w:ascii="ＭＳ 明朝" w:hAnsi="ＭＳ 明朝" w:cs="ＭＳ 明朝" w:hint="eastAsia"/>
          <w:kern w:val="24"/>
          <w:lang w:val="ja-JP"/>
        </w:rPr>
        <w:t>。</w:t>
      </w:r>
    </w:p>
    <w:p w:rsidR="00D754FE" w:rsidRPr="00384CBE" w:rsidRDefault="00D754FE" w:rsidP="00D1212F">
      <w:pPr>
        <w:rPr>
          <w:rFonts w:cs="Times New Roman"/>
        </w:rPr>
      </w:pPr>
    </w:p>
    <w:tbl>
      <w:tblPr>
        <w:tblpPr w:leftFromText="142" w:rightFromText="142" w:vertAnchor="text" w:horzAnchor="margin" w:tblpY="1"/>
        <w:tblOverlap w:val="never"/>
        <w:tblW w:w="9639" w:type="dxa"/>
        <w:tblCellMar>
          <w:left w:w="99" w:type="dxa"/>
          <w:right w:w="99" w:type="dxa"/>
        </w:tblCellMar>
        <w:tblLook w:val="0000"/>
      </w:tblPr>
      <w:tblGrid>
        <w:gridCol w:w="4735"/>
        <w:gridCol w:w="4904"/>
      </w:tblGrid>
      <w:tr w:rsidR="00D754FE" w:rsidRPr="00384CBE">
        <w:trPr>
          <w:trHeight w:val="3657"/>
        </w:trPr>
        <w:tc>
          <w:tcPr>
            <w:tcW w:w="0" w:type="auto"/>
          </w:tcPr>
          <w:p w:rsidR="00D754FE" w:rsidRPr="00384CBE" w:rsidRDefault="007B017E" w:rsidP="00965062">
            <w:pPr>
              <w:jc w:val="center"/>
              <w:rPr>
                <w:rFonts w:ascii="ＭＳ 明朝" w:cs="Times New Roman"/>
              </w:rPr>
            </w:pPr>
            <w:r>
              <w:pict>
                <v:shape id="_x0000_i1035" type="#_x0000_t75" style="width:225pt;height:168.75pt" o:bordertopcolor="black" o:borderleftcolor="black" o:borderbottomcolor="black" o:borderrightcolor="black" o:allowoverlap="f">
                  <v:imagedata r:id="rId19"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rPr>
                <w:rFonts w:ascii="ＭＳ 明朝" w:cs="Times New Roman"/>
                <w:kern w:val="24"/>
                <w:lang w:val="ja-JP"/>
              </w:rPr>
            </w:pPr>
            <w:r w:rsidRPr="00384CBE">
              <w:rPr>
                <w:rFonts w:ascii="ＭＳ 明朝" w:hAnsi="ＭＳ 明朝" w:cs="ＭＳ 明朝" w:hint="eastAsia"/>
                <w:kern w:val="24"/>
                <w:lang w:val="ja-JP"/>
              </w:rPr>
              <w:t>見えにくさを理解するためには見える仕組みを理解する必要があるので、視覚の経路を簡単に図示した。視刺激は眼球の表面から、角膜、虹彩（瞳孔）、水晶体、硝子体を通過し、網膜に投影される。網膜には視細胞があり、ここで光刺激は神経の興奮に変換されて、視神経によって大脳の</w:t>
            </w:r>
            <w:r w:rsidR="00884966" w:rsidRPr="00384CBE">
              <w:rPr>
                <w:rFonts w:ascii="ＭＳ 明朝" w:hAnsi="ＭＳ 明朝" w:cs="ＭＳ 明朝" w:hint="eastAsia"/>
                <w:kern w:val="24"/>
                <w:lang w:val="ja-JP"/>
              </w:rPr>
              <w:t>後頭葉に送られる。後頭葉に投影された情報は、さらに周囲の皮質等</w:t>
            </w:r>
            <w:r w:rsidRPr="00384CBE">
              <w:rPr>
                <w:rFonts w:ascii="ＭＳ 明朝" w:hAnsi="ＭＳ 明朝" w:cs="ＭＳ 明朝" w:hint="eastAsia"/>
                <w:kern w:val="24"/>
                <w:lang w:val="ja-JP"/>
              </w:rPr>
              <w:t>により認識されることで初めて「もの</w:t>
            </w:r>
            <w:r w:rsidR="00884966" w:rsidRPr="00384CBE">
              <w:rPr>
                <w:rFonts w:ascii="ＭＳ 明朝" w:hAnsi="ＭＳ 明朝" w:cs="ＭＳ 明朝" w:hint="eastAsia"/>
                <w:kern w:val="24"/>
                <w:lang w:val="ja-JP"/>
              </w:rPr>
              <w:t>が見えた」ということになる。このように「ものが見える」ためには</w:t>
            </w:r>
            <w:r w:rsidRPr="00384CBE">
              <w:rPr>
                <w:rFonts w:ascii="ＭＳ 明朝" w:hAnsi="ＭＳ 明朝" w:cs="ＭＳ 明朝" w:hint="eastAsia"/>
                <w:kern w:val="24"/>
                <w:lang w:val="ja-JP"/>
              </w:rPr>
              <w:t>長い経路を辿っているので、そのどこかでトラブルが発生すると、見えない、見えにくいということが起こる。しかも、その程度や見えにくさは様々である。</w:t>
            </w:r>
          </w:p>
        </w:tc>
      </w:tr>
      <w:tr w:rsidR="00D754FE" w:rsidRPr="00384CBE">
        <w:trPr>
          <w:trHeight w:val="3657"/>
        </w:trPr>
        <w:tc>
          <w:tcPr>
            <w:tcW w:w="0" w:type="auto"/>
          </w:tcPr>
          <w:p w:rsidR="00D754FE" w:rsidRPr="00384CBE" w:rsidRDefault="007B017E" w:rsidP="00965062">
            <w:pPr>
              <w:jc w:val="center"/>
              <w:rPr>
                <w:rFonts w:ascii="ＭＳ 明朝" w:cs="Times New Roman"/>
              </w:rPr>
            </w:pPr>
            <w:r>
              <w:pict>
                <v:shape id="_x0000_i1036" type="#_x0000_t75" style="width:225pt;height:168.75pt" o:bordertopcolor="black" o:borderleftcolor="black" o:borderbottomcolor="black" o:borderrightcolor="black" o:allowoverlap="f">
                  <v:imagedata r:id="rId20"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代表的な見えにくさをレビューしていきたい。まず「白濁</w:t>
            </w:r>
            <w:r w:rsidRPr="00384CBE">
              <w:rPr>
                <w:rFonts w:ascii="ＭＳ 明朝" w:hAnsi="ＭＳ 明朝" w:cs="ＭＳ 明朝"/>
                <w:kern w:val="24"/>
              </w:rPr>
              <w:t>(</w:t>
            </w:r>
            <w:r w:rsidRPr="00384CBE">
              <w:rPr>
                <w:rFonts w:ascii="ＭＳ 明朝" w:hAnsi="ＭＳ 明朝" w:cs="ＭＳ 明朝" w:hint="eastAsia"/>
                <w:kern w:val="24"/>
                <w:lang w:val="ja-JP"/>
              </w:rPr>
              <w:t>はくだく</w:t>
            </w:r>
            <w:r w:rsidRPr="00384CBE">
              <w:rPr>
                <w:rFonts w:ascii="ＭＳ 明朝" w:hAnsi="ＭＳ 明朝" w:cs="ＭＳ 明朝"/>
                <w:kern w:val="24"/>
              </w:rPr>
              <w:t>)</w:t>
            </w:r>
            <w:r w:rsidRPr="00384CBE">
              <w:rPr>
                <w:rFonts w:ascii="ＭＳ 明朝" w:hAnsi="ＭＳ 明朝" w:cs="ＭＳ 明朝" w:hint="eastAsia"/>
                <w:kern w:val="24"/>
                <w:lang w:val="ja-JP"/>
              </w:rPr>
              <w:t>」と「羞明</w:t>
            </w:r>
            <w:r w:rsidRPr="00384CBE">
              <w:rPr>
                <w:rFonts w:ascii="ＭＳ 明朝" w:hAnsi="ＭＳ 明朝" w:cs="ＭＳ 明朝"/>
                <w:kern w:val="24"/>
              </w:rPr>
              <w:t>(</w:t>
            </w:r>
            <w:r w:rsidRPr="00384CBE">
              <w:rPr>
                <w:rFonts w:ascii="ＭＳ 明朝" w:hAnsi="ＭＳ 明朝" w:cs="ＭＳ 明朝" w:hint="eastAsia"/>
                <w:kern w:val="24"/>
                <w:lang w:val="ja-JP"/>
              </w:rPr>
              <w:t>しゅうめい</w:t>
            </w:r>
            <w:r w:rsidRPr="00384CBE">
              <w:rPr>
                <w:rFonts w:ascii="ＭＳ 明朝" w:hAnsi="ＭＳ 明朝" w:cs="ＭＳ 明朝"/>
                <w:kern w:val="24"/>
              </w:rPr>
              <w:t>)</w:t>
            </w:r>
            <w:r w:rsidRPr="00384CBE">
              <w:rPr>
                <w:rFonts w:ascii="ＭＳ 明朝" w:hAnsi="ＭＳ 明朝" w:cs="ＭＳ 明朝" w:hint="eastAsia"/>
                <w:kern w:val="24"/>
                <w:lang w:val="ja-JP"/>
              </w:rPr>
              <w:t>」である。白濁とは白く濁ること</w:t>
            </w:r>
            <w:r w:rsidR="003D2214" w:rsidRPr="00384CBE">
              <w:rPr>
                <w:rFonts w:ascii="ＭＳ 明朝" w:hAnsi="ＭＳ 明朝" w:cs="ＭＳ 明朝" w:hint="eastAsia"/>
                <w:kern w:val="24"/>
                <w:lang w:val="ja-JP"/>
              </w:rPr>
              <w:t>で</w:t>
            </w:r>
            <w:r w:rsidRPr="00384CBE">
              <w:rPr>
                <w:rFonts w:ascii="ＭＳ 明朝" w:hAnsi="ＭＳ 明朝" w:cs="ＭＳ 明朝" w:hint="eastAsia"/>
                <w:kern w:val="24"/>
                <w:lang w:val="ja-JP"/>
              </w:rPr>
              <w:t>、</w:t>
            </w:r>
            <w:r w:rsidR="00C804CB" w:rsidRPr="00384CBE">
              <w:rPr>
                <w:rFonts w:ascii="ＭＳ 明朝" w:hAnsi="ＭＳ 明朝" w:cs="ＭＳ 明朝" w:hint="eastAsia"/>
                <w:kern w:val="24"/>
                <w:lang w:val="ja-JP"/>
              </w:rPr>
              <w:t>例えば</w:t>
            </w:r>
            <w:r w:rsidRPr="00384CBE">
              <w:rPr>
                <w:rFonts w:ascii="ＭＳ 明朝" w:hAnsi="ＭＳ 明朝" w:cs="ＭＳ 明朝" w:hint="eastAsia"/>
                <w:kern w:val="24"/>
                <w:lang w:val="ja-JP"/>
              </w:rPr>
              <w:t>白内障という病気がある。これは</w:t>
            </w:r>
            <w:r w:rsidR="00884966" w:rsidRPr="00384CBE">
              <w:rPr>
                <w:rFonts w:ascii="ＭＳ 明朝" w:hAnsi="ＭＳ 明朝" w:cs="ＭＳ 明朝" w:hint="eastAsia"/>
                <w:kern w:val="24"/>
                <w:lang w:val="ja-JP"/>
              </w:rPr>
              <w:t>、眼球の中のレンズに相当する水晶体が</w:t>
            </w:r>
            <w:r w:rsidRPr="00384CBE">
              <w:rPr>
                <w:rFonts w:ascii="ＭＳ 明朝" w:hAnsi="ＭＳ 明朝" w:cs="ＭＳ 明朝" w:hint="eastAsia"/>
                <w:kern w:val="24"/>
                <w:lang w:val="ja-JP"/>
              </w:rPr>
              <w:t>白く濁ってしまう病気で、晴眼者でも年齢とともに白く濁ってくる。これは老人性白内障と呼ばれ、水晶体の周囲から濁ってくることが多いようである。これに対して、症候性</w:t>
            </w:r>
            <w:r w:rsidR="00884966" w:rsidRPr="00384CBE">
              <w:rPr>
                <w:rFonts w:ascii="ＭＳ 明朝" w:hAnsi="ＭＳ 明朝" w:cs="ＭＳ 明朝" w:hint="eastAsia"/>
                <w:kern w:val="24"/>
                <w:lang w:val="ja-JP"/>
              </w:rPr>
              <w:t>の白内障では中心部から濁ってくる場合が多く、この場合は</w:t>
            </w:r>
            <w:r w:rsidR="003D2214" w:rsidRPr="00384CBE">
              <w:rPr>
                <w:rFonts w:ascii="ＭＳ 明朝" w:hAnsi="ＭＳ 明朝" w:cs="ＭＳ 明朝" w:hint="eastAsia"/>
                <w:kern w:val="24"/>
                <w:lang w:val="ja-JP"/>
              </w:rPr>
              <w:t>、</w:t>
            </w:r>
            <w:r w:rsidR="00884966" w:rsidRPr="00384CBE">
              <w:rPr>
                <w:rFonts w:ascii="ＭＳ 明朝" w:hAnsi="ＭＳ 明朝" w:cs="ＭＳ 明朝" w:hint="eastAsia"/>
                <w:kern w:val="24"/>
                <w:lang w:val="ja-JP"/>
              </w:rPr>
              <w:t>早期から見えにくさを訴えることにな</w:t>
            </w:r>
            <w:r w:rsidRPr="00384CBE">
              <w:rPr>
                <w:rFonts w:ascii="ＭＳ 明朝" w:hAnsi="ＭＳ 明朝" w:cs="ＭＳ 明朝" w:hint="eastAsia"/>
                <w:kern w:val="24"/>
                <w:lang w:val="ja-JP"/>
              </w:rPr>
              <w:t>る。水晶体が濁ると、まぶしさを感じる。普通の人がまぶしさを感じないような明るさで、まぶしいと感じる症状を羞明と</w:t>
            </w:r>
            <w:r w:rsidR="00884966" w:rsidRPr="00384CBE">
              <w:rPr>
                <w:rFonts w:ascii="ＭＳ 明朝" w:hAnsi="ＭＳ 明朝" w:cs="ＭＳ 明朝" w:hint="eastAsia"/>
                <w:kern w:val="24"/>
                <w:lang w:val="ja-JP"/>
              </w:rPr>
              <w:t>言う</w:t>
            </w:r>
            <w:r w:rsidRPr="00384CBE">
              <w:rPr>
                <w:rFonts w:ascii="ＭＳ 明朝" w:hAnsi="ＭＳ 明朝" w:cs="ＭＳ 明朝" w:hint="eastAsia"/>
                <w:kern w:val="24"/>
                <w:lang w:val="ja-JP"/>
              </w:rPr>
              <w:t>。</w:t>
            </w:r>
          </w:p>
        </w:tc>
      </w:tr>
      <w:tr w:rsidR="00D754FE" w:rsidRPr="00384CBE">
        <w:tc>
          <w:tcPr>
            <w:tcW w:w="0" w:type="auto"/>
          </w:tcPr>
          <w:p w:rsidR="00D754FE" w:rsidRPr="00384CBE" w:rsidRDefault="007B017E" w:rsidP="00965062">
            <w:pPr>
              <w:jc w:val="center"/>
              <w:rPr>
                <w:rFonts w:ascii="ＭＳ 明朝" w:cs="Times New Roman"/>
              </w:rPr>
            </w:pPr>
            <w:r>
              <w:pict>
                <v:shape id="_x0000_i1037" type="#_x0000_t75" style="width:225pt;height:168.75pt" o:bordertopcolor="black" o:borderleftcolor="black" o:borderbottomcolor="black" o:borderrightcolor="black" o:allowoverlap="f">
                  <v:imagedata r:id="rId21"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次に「屈折異常」</w:t>
            </w:r>
            <w:r w:rsidR="003D2214" w:rsidRPr="00384CBE">
              <w:rPr>
                <w:rFonts w:ascii="ＭＳ 明朝" w:hAnsi="ＭＳ 明朝" w:cs="ＭＳ 明朝" w:hint="eastAsia"/>
                <w:kern w:val="24"/>
                <w:lang w:val="ja-JP"/>
              </w:rPr>
              <w:t>という見えにくさについて</w:t>
            </w:r>
            <w:r w:rsidRPr="00384CBE">
              <w:rPr>
                <w:rFonts w:ascii="ＭＳ 明朝" w:hAnsi="ＭＳ 明朝" w:cs="ＭＳ 明朝" w:hint="eastAsia"/>
                <w:kern w:val="24"/>
                <w:lang w:val="ja-JP"/>
              </w:rPr>
              <w:t>説明する。</w:t>
            </w:r>
            <w:r w:rsidR="003D2214" w:rsidRPr="00384CBE">
              <w:rPr>
                <w:rFonts w:ascii="ＭＳ 明朝" w:hAnsi="ＭＳ 明朝" w:cs="ＭＳ 明朝" w:hint="eastAsia"/>
                <w:kern w:val="24"/>
                <w:lang w:val="ja-JP"/>
              </w:rPr>
              <w:t>これは、</w:t>
            </w:r>
            <w:r w:rsidRPr="00384CBE">
              <w:rPr>
                <w:rFonts w:ascii="ＭＳ 明朝" w:hAnsi="ＭＳ 明朝" w:cs="ＭＳ 明朝" w:hint="eastAsia"/>
                <w:kern w:val="24"/>
                <w:lang w:val="ja-JP"/>
              </w:rPr>
              <w:t>水晶体の欠</w:t>
            </w:r>
            <w:r w:rsidR="003D2214" w:rsidRPr="00384CBE">
              <w:rPr>
                <w:rFonts w:ascii="ＭＳ 明朝" w:hAnsi="ＭＳ 明朝" w:cs="ＭＳ 明朝" w:hint="eastAsia"/>
                <w:kern w:val="24"/>
                <w:lang w:val="ja-JP"/>
              </w:rPr>
              <w:t>損や異常、水晶体を調節する毛様体筋の異常、眼球の前後径の異常等</w:t>
            </w:r>
            <w:r w:rsidRPr="00384CBE">
              <w:rPr>
                <w:rFonts w:ascii="ＭＳ 明朝" w:hAnsi="ＭＳ 明朝" w:cs="ＭＳ 明朝" w:hint="eastAsia"/>
                <w:kern w:val="24"/>
                <w:lang w:val="ja-JP"/>
              </w:rPr>
              <w:t>により、網膜で結像しないためピントが合わ</w:t>
            </w:r>
            <w:r w:rsidR="003D2214" w:rsidRPr="00384CBE">
              <w:rPr>
                <w:rFonts w:ascii="ＭＳ 明朝" w:hAnsi="ＭＳ 明朝" w:cs="ＭＳ 明朝" w:hint="eastAsia"/>
                <w:kern w:val="24"/>
                <w:lang w:val="ja-JP"/>
              </w:rPr>
              <w:t>ず</w:t>
            </w:r>
            <w:r w:rsidRPr="00384CBE">
              <w:rPr>
                <w:rFonts w:ascii="ＭＳ 明朝" w:hAnsi="ＭＳ 明朝" w:cs="ＭＳ 明朝" w:hint="eastAsia"/>
                <w:kern w:val="24"/>
                <w:lang w:val="ja-JP"/>
              </w:rPr>
              <w:t>、ぼやけて見えにくい状態のことを指す。</w:t>
            </w:r>
          </w:p>
        </w:tc>
      </w:tr>
      <w:tr w:rsidR="00D754FE" w:rsidRPr="00384CBE">
        <w:trPr>
          <w:trHeight w:val="3657"/>
        </w:trPr>
        <w:tc>
          <w:tcPr>
            <w:tcW w:w="0" w:type="auto"/>
          </w:tcPr>
          <w:p w:rsidR="00D754FE" w:rsidRPr="00384CBE" w:rsidRDefault="007B017E" w:rsidP="00965062">
            <w:pPr>
              <w:jc w:val="center"/>
              <w:rPr>
                <w:rFonts w:ascii="ＭＳ 明朝" w:cs="Times New Roman"/>
              </w:rPr>
            </w:pPr>
            <w:r>
              <w:lastRenderedPageBreak/>
              <w:pict>
                <v:shape id="_x0000_i1038" type="#_x0000_t75" style="width:225pt;height:168.75pt" o:bordertopcolor="black" o:borderleftcolor="black" o:borderbottomcolor="black" o:borderrightcolor="black" o:allowoverlap="f">
                  <v:imagedata r:id="rId22"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「中心暗点」という見えにくさについて説明する。視野の中心には、黄斑部と呼ばれる最も視力が</w:t>
            </w:r>
            <w:r w:rsidR="001B2434" w:rsidRPr="00384CBE">
              <w:rPr>
                <w:rFonts w:ascii="ＭＳ 明朝" w:hAnsi="ＭＳ 明朝" w:cs="ＭＳ 明朝" w:hint="eastAsia"/>
                <w:kern w:val="24"/>
                <w:lang w:val="ja-JP"/>
              </w:rPr>
              <w:t>良い</w:t>
            </w:r>
            <w:r w:rsidRPr="00384CBE">
              <w:rPr>
                <w:rFonts w:ascii="ＭＳ 明朝" w:hAnsi="ＭＳ 明朝" w:cs="ＭＳ 明朝" w:hint="eastAsia"/>
                <w:kern w:val="24"/>
                <w:lang w:val="ja-JP"/>
              </w:rPr>
              <w:t>部分があり、この部分が障害されると著しく視力が低下する。この場合、視野の周辺部で対象物を見ようとするため、対象物から視線をそらす仕草が目立つようになる。</w:t>
            </w:r>
          </w:p>
        </w:tc>
      </w:tr>
      <w:tr w:rsidR="00D754FE" w:rsidRPr="00384CBE">
        <w:trPr>
          <w:trHeight w:val="3657"/>
        </w:trPr>
        <w:tc>
          <w:tcPr>
            <w:tcW w:w="0" w:type="auto"/>
          </w:tcPr>
          <w:p w:rsidR="00D754FE" w:rsidRPr="00384CBE" w:rsidRDefault="007B017E" w:rsidP="00965062">
            <w:pPr>
              <w:jc w:val="center"/>
              <w:rPr>
                <w:rFonts w:ascii="ＭＳ 明朝" w:cs="Times New Roman"/>
              </w:rPr>
            </w:pPr>
            <w:r>
              <w:pict>
                <v:shape id="_x0000_i1039" type="#_x0000_t75" style="width:225pt;height:168.75pt" o:bordertopcolor="black" o:borderleftcolor="black" o:borderbottomcolor="black" o:borderrightcolor="black" o:allowoverlap="f">
                  <v:imagedata r:id="rId23"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rPr>
                <w:rFonts w:ascii="ＭＳ 明朝" w:cs="Times New Roman"/>
                <w:kern w:val="24"/>
                <w:lang w:val="ja-JP"/>
              </w:rPr>
            </w:pPr>
            <w:r w:rsidRPr="00384CBE">
              <w:rPr>
                <w:rFonts w:ascii="ＭＳ 明朝" w:hAnsi="ＭＳ 明朝" w:cs="ＭＳ 明朝" w:hint="eastAsia"/>
                <w:kern w:val="24"/>
                <w:lang w:val="ja-JP"/>
              </w:rPr>
              <w:t>黄斑部が変性している状態の模式図を示す。</w:t>
            </w:r>
          </w:p>
          <w:p w:rsidR="00D754FE" w:rsidRPr="00384CBE" w:rsidRDefault="00D754FE" w:rsidP="00F1236F">
            <w:pPr>
              <w:autoSpaceDE w:val="0"/>
              <w:autoSpaceDN w:val="0"/>
              <w:adjustRightInd w:val="0"/>
              <w:rPr>
                <w:rFonts w:ascii="ＭＳ 明朝" w:cs="Times New Roman"/>
                <w:kern w:val="0"/>
                <w:lang w:val="ja-JP"/>
              </w:rPr>
            </w:pPr>
          </w:p>
          <w:p w:rsidR="00D754FE" w:rsidRPr="00384CBE" w:rsidRDefault="00D754FE" w:rsidP="00F1236F">
            <w:pPr>
              <w:rPr>
                <w:rFonts w:ascii="ＭＳ 明朝" w:cs="Times New Roman"/>
              </w:rPr>
            </w:pPr>
          </w:p>
        </w:tc>
      </w:tr>
      <w:tr w:rsidR="00D754FE" w:rsidRPr="00384CBE">
        <w:trPr>
          <w:trHeight w:val="3657"/>
        </w:trPr>
        <w:tc>
          <w:tcPr>
            <w:tcW w:w="0" w:type="auto"/>
          </w:tcPr>
          <w:p w:rsidR="00D754FE" w:rsidRPr="00384CBE" w:rsidRDefault="007B017E" w:rsidP="00965062">
            <w:pPr>
              <w:jc w:val="center"/>
              <w:rPr>
                <w:rFonts w:ascii="ＭＳ 明朝" w:cs="Times New Roman"/>
              </w:rPr>
            </w:pPr>
            <w:r>
              <w:pict>
                <v:shape id="_x0000_i1040" type="#_x0000_t75" style="width:225.75pt;height:168.75pt" o:bordertopcolor="black" o:borderleftcolor="black" o:borderbottomcolor="black" o:borderrightcolor="black" o:allowoverlap="f">
                  <v:imagedata r:id="rId24"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「視野狭窄</w:t>
            </w:r>
            <w:r w:rsidRPr="00384CBE">
              <w:rPr>
                <w:rFonts w:ascii="ＭＳ 明朝" w:hAnsi="ＭＳ 明朝" w:cs="ＭＳ 明朝"/>
                <w:kern w:val="24"/>
              </w:rPr>
              <w:t>(</w:t>
            </w:r>
            <w:r w:rsidRPr="00384CBE">
              <w:rPr>
                <w:rFonts w:ascii="ＭＳ 明朝" w:hAnsi="ＭＳ 明朝" w:cs="ＭＳ 明朝" w:hint="eastAsia"/>
                <w:kern w:val="24"/>
                <w:lang w:val="ja-JP"/>
              </w:rPr>
              <w:t>しやきょうさく</w:t>
            </w:r>
            <w:r w:rsidRPr="00384CBE">
              <w:rPr>
                <w:rFonts w:ascii="ＭＳ 明朝" w:hAnsi="ＭＳ 明朝" w:cs="ＭＳ 明朝"/>
                <w:kern w:val="24"/>
              </w:rPr>
              <w:t>)</w:t>
            </w:r>
            <w:r w:rsidRPr="00384CBE">
              <w:rPr>
                <w:rFonts w:ascii="ＭＳ 明朝" w:hAnsi="ＭＳ 明朝" w:cs="ＭＳ 明朝" w:hint="eastAsia"/>
                <w:kern w:val="24"/>
                <w:lang w:val="ja-JP"/>
              </w:rPr>
              <w:t>」という見え方について説明する。視野とは見える範囲のことであり、その見える範囲が狭くなっている状態が、視野狭窄である。</w:t>
            </w:r>
          </w:p>
        </w:tc>
      </w:tr>
      <w:tr w:rsidR="00D754FE" w:rsidRPr="00384CBE">
        <w:tc>
          <w:tcPr>
            <w:tcW w:w="0" w:type="auto"/>
          </w:tcPr>
          <w:p w:rsidR="00D754FE" w:rsidRPr="00384CBE" w:rsidRDefault="007B017E" w:rsidP="00965062">
            <w:pPr>
              <w:jc w:val="center"/>
              <w:rPr>
                <w:rFonts w:ascii="ＭＳ 明朝" w:cs="Times New Roman"/>
              </w:rPr>
            </w:pPr>
            <w:r>
              <w:pict>
                <v:shape id="_x0000_i1041" type="#_x0000_t75" style="width:225pt;height:168.75pt" o:bordertopcolor="black" o:borderleftcolor="black" o:borderbottomcolor="black" o:borderrightcolor="black" o:allowoverlap="f">
                  <v:imagedata r:id="rId25" o:title=""/>
                  <w10:bordertop type="single" width="4"/>
                  <w10:borderleft type="single" width="4"/>
                  <w10:borderbottom type="single" width="4"/>
                  <w10:borderright type="single" width="4"/>
                </v:shape>
              </w:pict>
            </w:r>
          </w:p>
        </w:tc>
        <w:tc>
          <w:tcPr>
            <w:tcW w:w="0" w:type="auto"/>
          </w:tcPr>
          <w:p w:rsidR="00D754FE" w:rsidRPr="00384CBE" w:rsidRDefault="003F7959"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正常な人の視野は、</w:t>
            </w:r>
            <w:r w:rsidR="00D754FE" w:rsidRPr="00384CBE">
              <w:rPr>
                <w:rFonts w:ascii="ＭＳ 明朝" w:hAnsi="ＭＳ 明朝" w:cs="ＭＳ 明朝" w:hint="eastAsia"/>
                <w:kern w:val="24"/>
                <w:lang w:val="ja-JP"/>
              </w:rPr>
              <w:t>図のように上側６０</w:t>
            </w:r>
            <w:r w:rsidR="008056CB">
              <w:rPr>
                <w:rFonts w:ascii="ＭＳ 明朝" w:hAnsi="ＭＳ 明朝" w:cs="ＭＳ 明朝" w:hint="eastAsia"/>
                <w:kern w:val="24"/>
                <w:lang w:val="ja-JP"/>
              </w:rPr>
              <w:t>度</w:t>
            </w:r>
            <w:r w:rsidR="00D754FE" w:rsidRPr="00384CBE">
              <w:rPr>
                <w:rFonts w:ascii="ＭＳ 明朝" w:hAnsi="ＭＳ 明朝" w:cs="ＭＳ 明朝" w:hint="eastAsia"/>
                <w:kern w:val="24"/>
                <w:lang w:val="ja-JP"/>
              </w:rPr>
              <w:t>、下側７０</w:t>
            </w:r>
            <w:r w:rsidR="008056CB">
              <w:rPr>
                <w:rFonts w:ascii="ＭＳ 明朝" w:hAnsi="ＭＳ 明朝" w:cs="ＭＳ 明朝" w:hint="eastAsia"/>
                <w:kern w:val="24"/>
                <w:lang w:val="ja-JP"/>
              </w:rPr>
              <w:t>度</w:t>
            </w:r>
            <w:r w:rsidR="00D754FE" w:rsidRPr="00384CBE">
              <w:rPr>
                <w:rFonts w:ascii="ＭＳ 明朝" w:hAnsi="ＭＳ 明朝" w:cs="ＭＳ 明朝" w:hint="eastAsia"/>
                <w:kern w:val="24"/>
                <w:lang w:val="ja-JP"/>
              </w:rPr>
              <w:t>、鼻側６０</w:t>
            </w:r>
            <w:r w:rsidR="008056CB">
              <w:rPr>
                <w:rFonts w:ascii="ＭＳ 明朝" w:hAnsi="ＭＳ 明朝" w:cs="ＭＳ 明朝" w:hint="eastAsia"/>
                <w:kern w:val="24"/>
                <w:lang w:val="ja-JP"/>
              </w:rPr>
              <w:t>度</w:t>
            </w:r>
            <w:r w:rsidR="00D754FE" w:rsidRPr="00384CBE">
              <w:rPr>
                <w:rFonts w:ascii="ＭＳ 明朝" w:hAnsi="ＭＳ 明朝" w:cs="ＭＳ 明朝" w:hint="eastAsia"/>
                <w:kern w:val="24"/>
                <w:lang w:val="ja-JP"/>
              </w:rPr>
              <w:t>、耳側１００</w:t>
            </w:r>
            <w:r w:rsidR="008056CB">
              <w:rPr>
                <w:rFonts w:ascii="ＭＳ 明朝" w:hAnsi="ＭＳ 明朝" w:cs="ＭＳ 明朝" w:hint="eastAsia"/>
                <w:kern w:val="24"/>
                <w:lang w:val="ja-JP"/>
              </w:rPr>
              <w:t>度</w:t>
            </w:r>
            <w:r w:rsidR="00D754FE" w:rsidRPr="00384CBE">
              <w:rPr>
                <w:rFonts w:ascii="ＭＳ 明朝" w:hAnsi="ＭＳ 明朝" w:cs="ＭＳ 明朝" w:hint="eastAsia"/>
                <w:kern w:val="24"/>
                <w:lang w:val="ja-JP"/>
              </w:rPr>
              <w:t>である。視野が狭くなり、中央部の限られた範囲しか見えない状態を、視野狭窄と</w:t>
            </w:r>
            <w:r w:rsidRPr="00384CBE">
              <w:rPr>
                <w:rFonts w:ascii="ＭＳ 明朝" w:hAnsi="ＭＳ 明朝" w:cs="ＭＳ 明朝" w:hint="eastAsia"/>
                <w:kern w:val="24"/>
                <w:lang w:val="ja-JP"/>
              </w:rPr>
              <w:t>言う</w:t>
            </w:r>
            <w:r w:rsidR="00D754FE" w:rsidRPr="00384CBE">
              <w:rPr>
                <w:rFonts w:ascii="ＭＳ 明朝" w:hAnsi="ＭＳ 明朝" w:cs="ＭＳ 明朝" w:hint="eastAsia"/>
                <w:kern w:val="24"/>
                <w:lang w:val="ja-JP"/>
              </w:rPr>
              <w:t>。</w:t>
            </w:r>
          </w:p>
        </w:tc>
      </w:tr>
    </w:tbl>
    <w:p w:rsidR="00D754FE" w:rsidRPr="00384CBE" w:rsidRDefault="00D754FE" w:rsidP="002A7E7F">
      <w:pPr>
        <w:rPr>
          <w:rFonts w:ascii="ＭＳ ゴシック" w:eastAsia="ＭＳ ゴシック" w:hAnsi="ＭＳ ゴシック" w:cs="Times New Roman"/>
          <w:bCs/>
        </w:rPr>
      </w:pPr>
      <w:r w:rsidRPr="00384CBE">
        <w:rPr>
          <w:rFonts w:ascii="ＭＳ ゴシック" w:eastAsia="ＭＳ ゴシック" w:hAnsi="ＭＳ ゴシック" w:cs="ＭＳ ゴシック" w:hint="eastAsia"/>
          <w:bCs/>
        </w:rPr>
        <w:lastRenderedPageBreak/>
        <w:t>２</w:t>
      </w:r>
      <w:r w:rsidR="000B7F8A" w:rsidRPr="00384CBE">
        <w:rPr>
          <w:rFonts w:ascii="ＭＳ ゴシック" w:eastAsia="ＭＳ ゴシック" w:hAnsi="ＭＳ ゴシック" w:cs="ＭＳ ゴシック" w:hint="eastAsia"/>
          <w:bCs/>
        </w:rPr>
        <w:t>．</w:t>
      </w:r>
      <w:r w:rsidRPr="00384CBE">
        <w:rPr>
          <w:rFonts w:ascii="ＭＳ ゴシック" w:eastAsia="ＭＳ ゴシック" w:hAnsi="ＭＳ ゴシック" w:cs="ＭＳ ゴシック"/>
          <w:bCs/>
        </w:rPr>
        <w:t>GUI</w:t>
      </w:r>
      <w:r w:rsidRPr="00384CBE">
        <w:rPr>
          <w:rFonts w:ascii="ＭＳ ゴシック" w:eastAsia="ＭＳ ゴシック" w:hAnsi="ＭＳ ゴシック" w:cs="ＭＳ ゴシック" w:hint="eastAsia"/>
          <w:bCs/>
        </w:rPr>
        <w:t>環境の最適化</w:t>
      </w:r>
    </w:p>
    <w:p w:rsidR="00D754FE" w:rsidRPr="00384CBE" w:rsidRDefault="00D754FE" w:rsidP="00D1212F">
      <w:pPr>
        <w:rPr>
          <w:rFonts w:cs="Times New Roman"/>
        </w:rPr>
      </w:pPr>
      <w:r w:rsidRPr="00384CBE">
        <w:rPr>
          <w:rFonts w:cs="ＭＳ 明朝" w:hint="eastAsia"/>
        </w:rPr>
        <w:t xml:space="preserve">　</w:t>
      </w:r>
      <w:r w:rsidRPr="00384CBE">
        <w:rPr>
          <w:rFonts w:ascii="ＭＳ 明朝" w:hAnsi="ＭＳ 明朝" w:cs="ＭＳ 明朝"/>
          <w:kern w:val="24"/>
        </w:rPr>
        <w:t>GUI</w:t>
      </w:r>
      <w:r w:rsidRPr="00384CBE">
        <w:rPr>
          <w:rFonts w:ascii="ＭＳ 明朝" w:hAnsi="ＭＳ 明朝" w:cs="ＭＳ 明朝" w:hint="eastAsia"/>
          <w:kern w:val="24"/>
          <w:lang w:val="ja-JP"/>
        </w:rPr>
        <w:t>環境の最適化について説明</w:t>
      </w:r>
      <w:r w:rsidR="0062069E" w:rsidRPr="00384CBE">
        <w:rPr>
          <w:rFonts w:ascii="ＭＳ 明朝" w:hAnsi="ＭＳ 明朝" w:cs="ＭＳ 明朝" w:hint="eastAsia"/>
          <w:kern w:val="24"/>
          <w:lang w:val="ja-JP"/>
        </w:rPr>
        <w:t>した</w:t>
      </w:r>
      <w:r w:rsidRPr="00384CBE">
        <w:rPr>
          <w:rFonts w:ascii="ＭＳ 明朝" w:hAnsi="ＭＳ 明朝" w:cs="ＭＳ 明朝" w:hint="eastAsia"/>
          <w:kern w:val="24"/>
          <w:lang w:val="ja-JP"/>
        </w:rPr>
        <w:t>。</w:t>
      </w:r>
      <w:r w:rsidR="0062069E" w:rsidRPr="00384CBE">
        <w:rPr>
          <w:rFonts w:ascii="ＭＳ 明朝" w:hAnsi="ＭＳ 明朝" w:cs="ＭＳ 明朝" w:hint="eastAsia"/>
          <w:kern w:val="24"/>
          <w:lang w:val="ja-JP"/>
        </w:rPr>
        <w:t>なお、</w:t>
      </w:r>
      <w:r w:rsidRPr="00384CBE">
        <w:rPr>
          <w:rFonts w:ascii="ＭＳ 明朝" w:hAnsi="ＭＳ 明朝" w:cs="ＭＳ 明朝"/>
          <w:kern w:val="24"/>
        </w:rPr>
        <w:t>GUI</w:t>
      </w:r>
      <w:r w:rsidRPr="00384CBE">
        <w:rPr>
          <w:rFonts w:ascii="ＭＳ 明朝" w:hAnsi="ＭＳ 明朝" w:cs="ＭＳ 明朝" w:hint="eastAsia"/>
          <w:kern w:val="24"/>
          <w:lang w:val="ja-JP"/>
        </w:rPr>
        <w:t>とは</w:t>
      </w:r>
      <w:r w:rsidRPr="00384CBE">
        <w:rPr>
          <w:rFonts w:ascii="ＭＳ 明朝" w:hAnsi="ＭＳ 明朝" w:cs="ＭＳ 明朝"/>
          <w:kern w:val="24"/>
        </w:rPr>
        <w:t>Graphic User Interface</w:t>
      </w:r>
      <w:r w:rsidRPr="00384CBE">
        <w:rPr>
          <w:rFonts w:ascii="ＭＳ 明朝" w:hAnsi="ＭＳ 明朝" w:cs="ＭＳ 明朝" w:hint="eastAsia"/>
          <w:kern w:val="24"/>
          <w:lang w:val="ja-JP"/>
        </w:rPr>
        <w:t>の略で、画面を使ったコンピューター操作を意味</w:t>
      </w:r>
      <w:r w:rsidR="00B02CC0" w:rsidRPr="00384CBE">
        <w:rPr>
          <w:rFonts w:ascii="ＭＳ 明朝" w:hAnsi="ＭＳ 明朝" w:cs="ＭＳ 明朝" w:hint="eastAsia"/>
          <w:kern w:val="24"/>
          <w:lang w:val="ja-JP"/>
        </w:rPr>
        <w:t>す</w:t>
      </w:r>
      <w:r w:rsidRPr="00384CBE">
        <w:rPr>
          <w:rFonts w:ascii="ＭＳ 明朝" w:hAnsi="ＭＳ 明朝" w:cs="ＭＳ 明朝" w:hint="eastAsia"/>
          <w:kern w:val="24"/>
          <w:lang w:val="ja-JP"/>
        </w:rPr>
        <w:t>る。</w:t>
      </w:r>
    </w:p>
    <w:p w:rsidR="00D754FE" w:rsidRPr="00384CBE" w:rsidRDefault="00D754FE" w:rsidP="00D1212F">
      <w:pPr>
        <w:rPr>
          <w:rFonts w:cs="Times New Roman"/>
        </w:rPr>
      </w:pPr>
    </w:p>
    <w:tbl>
      <w:tblPr>
        <w:tblpPr w:leftFromText="142" w:rightFromText="142" w:vertAnchor="text" w:horzAnchor="margin" w:tblpY="1"/>
        <w:tblOverlap w:val="never"/>
        <w:tblW w:w="0" w:type="auto"/>
        <w:tblCellMar>
          <w:left w:w="99" w:type="dxa"/>
          <w:right w:w="99" w:type="dxa"/>
        </w:tblCellMar>
        <w:tblLook w:val="0000"/>
      </w:tblPr>
      <w:tblGrid>
        <w:gridCol w:w="4720"/>
        <w:gridCol w:w="4942"/>
      </w:tblGrid>
      <w:tr w:rsidR="00D754FE" w:rsidRPr="00384CBE">
        <w:trPr>
          <w:trHeight w:val="3657"/>
        </w:trPr>
        <w:tc>
          <w:tcPr>
            <w:tcW w:w="0" w:type="auto"/>
          </w:tcPr>
          <w:p w:rsidR="00D754FE" w:rsidRPr="00384CBE" w:rsidRDefault="007B017E" w:rsidP="00965062">
            <w:pPr>
              <w:jc w:val="center"/>
              <w:rPr>
                <w:rFonts w:ascii="ＭＳ 明朝" w:cs="Times New Roman"/>
              </w:rPr>
            </w:pPr>
            <w:r>
              <w:pict>
                <v:shape id="_x0000_i1042" type="#_x0000_t75" style="width:225pt;height:168.75pt" o:bordertopcolor="black" o:borderleftcolor="black" o:borderbottomcolor="black" o:borderrightcolor="black" o:allowoverlap="f">
                  <v:imagedata r:id="rId26"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通常購入したばかりの</w:t>
            </w:r>
            <w:r w:rsidR="00EF6D17" w:rsidRPr="00384CBE">
              <w:rPr>
                <w:rFonts w:ascii="ＭＳ 明朝" w:hAnsi="ＭＳ 明朝" w:cs="ＭＳ 明朝"/>
                <w:kern w:val="24"/>
              </w:rPr>
              <w:t>パソコン</w:t>
            </w:r>
            <w:r w:rsidR="003F7959" w:rsidRPr="00384CBE">
              <w:rPr>
                <w:rFonts w:ascii="ＭＳ 明朝" w:hAnsi="ＭＳ 明朝" w:cs="ＭＳ 明朝" w:hint="eastAsia"/>
                <w:kern w:val="24"/>
                <w:lang w:val="ja-JP"/>
              </w:rPr>
              <w:t>は、</w:t>
            </w:r>
            <w:r w:rsidRPr="00384CBE">
              <w:rPr>
                <w:rFonts w:ascii="ＭＳ 明朝" w:hAnsi="ＭＳ 明朝" w:cs="ＭＳ 明朝" w:hint="eastAsia"/>
                <w:kern w:val="24"/>
                <w:lang w:val="ja-JP"/>
              </w:rPr>
              <w:t>図のような配色、文字の大きさ、標準のマウスカーソルであり、この画面表示設定ではロービジョンの盲ろう者が</w:t>
            </w:r>
            <w:r w:rsidR="00EF6D17" w:rsidRPr="00384CBE">
              <w:rPr>
                <w:rFonts w:ascii="ＭＳ 明朝" w:hAnsi="ＭＳ 明朝" w:cs="ＭＳ 明朝"/>
                <w:kern w:val="24"/>
                <w:lang w:val="ja-JP"/>
              </w:rPr>
              <w:t>パソコン</w:t>
            </w:r>
            <w:r w:rsidRPr="00384CBE">
              <w:rPr>
                <w:rFonts w:ascii="ＭＳ 明朝" w:hAnsi="ＭＳ 明朝" w:cs="ＭＳ 明朝" w:hint="eastAsia"/>
                <w:kern w:val="24"/>
                <w:lang w:val="ja-JP"/>
              </w:rPr>
              <w:t>を使うことは難しい。そこで</w:t>
            </w:r>
            <w:r w:rsidR="003F7959"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これらの設定をロービジョンの盲ろう者が見やすいように設定し直す必要がある。</w:t>
            </w:r>
          </w:p>
        </w:tc>
      </w:tr>
      <w:tr w:rsidR="00D754FE" w:rsidRPr="00384CBE">
        <w:trPr>
          <w:trHeight w:val="3657"/>
        </w:trPr>
        <w:tc>
          <w:tcPr>
            <w:tcW w:w="0" w:type="auto"/>
          </w:tcPr>
          <w:p w:rsidR="00D754FE" w:rsidRPr="00384CBE" w:rsidRDefault="007B017E" w:rsidP="00965062">
            <w:pPr>
              <w:jc w:val="center"/>
              <w:rPr>
                <w:rFonts w:ascii="ＭＳ 明朝" w:cs="Times New Roman"/>
              </w:rPr>
            </w:pPr>
            <w:r>
              <w:pict>
                <v:shape id="_x0000_i1043" type="#_x0000_t75" style="width:225pt;height:168.75pt" o:bordertopcolor="black" o:borderleftcolor="black" o:borderbottomcolor="black" o:borderrightcolor="black" o:allowoverlap="f">
                  <v:imagedata r:id="rId27"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rPr>
              <w:t>ここで「</w:t>
            </w:r>
            <w:r w:rsidRPr="00384CBE">
              <w:rPr>
                <w:rFonts w:ascii="ＭＳ 明朝" w:hAnsi="ＭＳ 明朝" w:cs="ＭＳ 明朝"/>
                <w:kern w:val="24"/>
              </w:rPr>
              <w:t>logMAR</w:t>
            </w:r>
            <w:r w:rsidRPr="00384CBE">
              <w:rPr>
                <w:rFonts w:ascii="ＭＳ 明朝" w:hAnsi="ＭＳ 明朝" w:cs="ＭＳ 明朝" w:hint="eastAsia"/>
                <w:kern w:val="24"/>
              </w:rPr>
              <w:t>」</w:t>
            </w:r>
            <w:r w:rsidRPr="00384CBE">
              <w:rPr>
                <w:rFonts w:ascii="ＭＳ 明朝" w:hAnsi="ＭＳ 明朝" w:cs="ＭＳ 明朝" w:hint="eastAsia"/>
                <w:kern w:val="24"/>
                <w:lang w:val="ja-JP"/>
              </w:rPr>
              <w:t>という単位について説明しておきたい。我々が日常、視力を表す</w:t>
            </w:r>
            <w:r w:rsidR="002B04A2" w:rsidRPr="00384CBE">
              <w:rPr>
                <w:rFonts w:ascii="ＭＳ 明朝" w:hAnsi="ＭＳ 明朝" w:cs="ＭＳ 明朝" w:hint="eastAsia"/>
                <w:kern w:val="24"/>
                <w:lang w:val="ja-JP"/>
              </w:rPr>
              <w:t>とき</w:t>
            </w:r>
            <w:r w:rsidRPr="00384CBE">
              <w:rPr>
                <w:rFonts w:ascii="ＭＳ 明朝" w:hAnsi="ＭＳ 明朝" w:cs="ＭＳ 明朝" w:hint="eastAsia"/>
                <w:kern w:val="24"/>
                <w:lang w:val="ja-JP"/>
              </w:rPr>
              <w:t>に用いる０．１や１．０といった数値は「小数視力」と呼ばれる視力の表し方である。これに対し、ロービジョンケアの分野では</w:t>
            </w:r>
            <w:r w:rsidRPr="00384CBE">
              <w:rPr>
                <w:rFonts w:ascii="ＭＳ 明朝" w:hAnsi="ＭＳ 明朝" w:cs="ＭＳ 明朝"/>
                <w:kern w:val="24"/>
              </w:rPr>
              <w:t>logMAR</w:t>
            </w:r>
            <w:r w:rsidRPr="00384CBE">
              <w:rPr>
                <w:rFonts w:ascii="ＭＳ 明朝" w:hAnsi="ＭＳ 明朝" w:cs="ＭＳ 明朝" w:hint="eastAsia"/>
                <w:kern w:val="24"/>
                <w:lang w:val="ja-JP"/>
              </w:rPr>
              <w:t>という単位を使って、視力を表すことが多くなってきている。</w:t>
            </w:r>
            <w:r w:rsidRPr="00384CBE">
              <w:rPr>
                <w:rFonts w:ascii="ＭＳ 明朝" w:hAnsi="ＭＳ 明朝" w:cs="ＭＳ 明朝"/>
                <w:kern w:val="24"/>
              </w:rPr>
              <w:t>logMAR</w:t>
            </w:r>
            <w:r w:rsidRPr="00384CBE">
              <w:rPr>
                <w:rFonts w:ascii="ＭＳ 明朝" w:hAnsi="ＭＳ 明朝" w:cs="ＭＳ 明朝" w:hint="eastAsia"/>
                <w:kern w:val="24"/>
                <w:lang w:val="ja-JP"/>
              </w:rPr>
              <w:t>は最小視認閾の視角を対数で表した単位である。</w:t>
            </w:r>
            <w:r w:rsidRPr="00384CBE">
              <w:rPr>
                <w:rFonts w:ascii="ＭＳ 明朝" w:hAnsi="ＭＳ 明朝" w:cs="ＭＳ 明朝"/>
                <w:kern w:val="24"/>
              </w:rPr>
              <w:t>logMAR</w:t>
            </w:r>
            <w:r w:rsidRPr="00384CBE">
              <w:rPr>
                <w:rFonts w:ascii="ＭＳ 明朝" w:hAnsi="ＭＳ 明朝" w:cs="ＭＳ 明朝" w:hint="eastAsia"/>
                <w:kern w:val="24"/>
                <w:lang w:val="ja-JP"/>
              </w:rPr>
              <w:t>を用いて視力を表すことで、視距離に関わらず、文字の大きさや補助具の倍率を計算できるという利点がある。</w:t>
            </w:r>
          </w:p>
        </w:tc>
      </w:tr>
      <w:tr w:rsidR="00D754FE" w:rsidRPr="00384CBE">
        <w:trPr>
          <w:trHeight w:val="3657"/>
        </w:trPr>
        <w:tc>
          <w:tcPr>
            <w:tcW w:w="0" w:type="auto"/>
          </w:tcPr>
          <w:p w:rsidR="00D754FE" w:rsidRPr="00384CBE" w:rsidRDefault="007B017E" w:rsidP="00965062">
            <w:pPr>
              <w:jc w:val="center"/>
              <w:rPr>
                <w:rFonts w:ascii="ＭＳ 明朝" w:cs="Times New Roman"/>
              </w:rPr>
            </w:pPr>
            <w:r>
              <w:pict>
                <v:shape id="_x0000_i1044" type="#_x0000_t75" style="width:225pt;height:168.75pt" o:bordertopcolor="black" o:borderleftcolor="black" o:borderbottomcolor="black" o:borderrightcolor="black" o:allowoverlap="f">
                  <v:imagedata r:id="rId28" o:title=""/>
                  <w10:bordertop type="single" width="4"/>
                  <w10:borderleft type="single" width="4"/>
                  <w10:borderbottom type="single" width="4"/>
                  <w10:borderright type="single" width="4"/>
                </v:shape>
              </w:pict>
            </w:r>
          </w:p>
        </w:tc>
        <w:tc>
          <w:tcPr>
            <w:tcW w:w="0" w:type="auto"/>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ロービジョンの盲ろう者の</w:t>
            </w:r>
            <w:r w:rsidR="00EF6D17" w:rsidRPr="00384CBE">
              <w:rPr>
                <w:rFonts w:ascii="ＭＳ 明朝" w:hAnsi="ＭＳ 明朝" w:cs="ＭＳ 明朝"/>
                <w:kern w:val="24"/>
              </w:rPr>
              <w:t>パソコン</w:t>
            </w:r>
            <w:r w:rsidRPr="00384CBE">
              <w:rPr>
                <w:rFonts w:ascii="ＭＳ 明朝" w:hAnsi="ＭＳ 明朝" w:cs="ＭＳ 明朝" w:hint="eastAsia"/>
                <w:kern w:val="24"/>
                <w:lang w:val="ja-JP"/>
              </w:rPr>
              <w:t>操作環境最適化手順を示す。</w:t>
            </w:r>
            <w:r w:rsidR="00EA2EA5">
              <w:rPr>
                <w:rFonts w:ascii="ＭＳ 明朝" w:hAnsi="ＭＳ 明朝" w:cs="ＭＳ 明朝" w:hint="eastAsia"/>
                <w:kern w:val="24"/>
                <w:lang w:val="ja-JP"/>
              </w:rPr>
              <w:t>はじめ</w:t>
            </w:r>
            <w:r w:rsidR="006B1416" w:rsidRPr="00384CBE">
              <w:rPr>
                <w:rFonts w:ascii="ＭＳ 明朝" w:hAnsi="ＭＳ 明朝" w:cs="ＭＳ 明朝" w:hint="eastAsia"/>
                <w:kern w:val="24"/>
                <w:lang w:val="ja-JP"/>
              </w:rPr>
              <w:t>に</w:t>
            </w:r>
            <w:r w:rsidR="003F7959"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盲ろう者の視覚特性を評価し、次に視覚特性に応じて画面デザインのカスタマイズ、ツールの処方、使い方のトレーニングを行った後、調整を行う。</w:t>
            </w:r>
          </w:p>
        </w:tc>
      </w:tr>
    </w:tbl>
    <w:p w:rsidR="002A7E7F" w:rsidRPr="00384CBE" w:rsidRDefault="002A7E7F" w:rsidP="00E80B61">
      <w:pPr>
        <w:outlineLvl w:val="4"/>
        <w:rPr>
          <w:rFonts w:cs="ＭＳ 明朝"/>
        </w:rPr>
      </w:pPr>
    </w:p>
    <w:p w:rsidR="00D754FE" w:rsidRPr="00384CBE" w:rsidRDefault="002A7E7F" w:rsidP="00E80B61">
      <w:pPr>
        <w:outlineLvl w:val="4"/>
        <w:rPr>
          <w:rFonts w:ascii="ＭＳ ゴシック" w:eastAsia="ＭＳ ゴシック" w:hAnsi="ＭＳ ゴシック" w:cs="ＭＳ 明朝"/>
        </w:rPr>
      </w:pPr>
      <w:r w:rsidRPr="00384CBE">
        <w:rPr>
          <w:rFonts w:cs="ＭＳ 明朝"/>
        </w:rPr>
        <w:br w:type="page"/>
      </w:r>
      <w:r w:rsidR="00D754FE" w:rsidRPr="00384CBE">
        <w:rPr>
          <w:rFonts w:ascii="ＭＳ ゴシック" w:eastAsia="ＭＳ ゴシック" w:hAnsi="ＭＳ ゴシック" w:cs="ＭＳ 明朝" w:hint="eastAsia"/>
        </w:rPr>
        <w:lastRenderedPageBreak/>
        <w:t>２－１</w:t>
      </w:r>
      <w:r w:rsidR="000B7F8A" w:rsidRPr="00384CBE">
        <w:rPr>
          <w:rFonts w:ascii="ＭＳ ゴシック" w:eastAsia="ＭＳ ゴシック" w:hAnsi="ＭＳ ゴシック" w:cs="ＭＳ 明朝" w:hint="eastAsia"/>
        </w:rPr>
        <w:t>．</w:t>
      </w:r>
      <w:r w:rsidR="00D754FE" w:rsidRPr="00384CBE">
        <w:rPr>
          <w:rFonts w:ascii="ＭＳ ゴシック" w:eastAsia="ＭＳ ゴシック" w:hAnsi="ＭＳ ゴシック" w:cs="ＭＳ 明朝" w:hint="eastAsia"/>
        </w:rPr>
        <w:t>画面デザイン</w:t>
      </w:r>
    </w:p>
    <w:p w:rsidR="002A7E7F" w:rsidRPr="00384CBE" w:rsidRDefault="002A7E7F" w:rsidP="00E80B61">
      <w:pPr>
        <w:outlineLvl w:val="4"/>
        <w:rPr>
          <w:rFonts w:cs="Times New Roman"/>
        </w:rPr>
      </w:pPr>
    </w:p>
    <w:p w:rsidR="002A7E7F" w:rsidRPr="00384CBE" w:rsidRDefault="00D754FE" w:rsidP="00E80B61">
      <w:pPr>
        <w:outlineLvl w:val="5"/>
        <w:rPr>
          <w:rFonts w:cs="ＭＳ 明朝"/>
        </w:rPr>
      </w:pPr>
      <w:r w:rsidRPr="00384CBE">
        <w:rPr>
          <w:rFonts w:cs="ＭＳ 明朝" w:hint="eastAsia"/>
        </w:rPr>
        <w:t>（１）画面配色の設定</w:t>
      </w:r>
    </w:p>
    <w:tbl>
      <w:tblPr>
        <w:tblpPr w:leftFromText="142" w:rightFromText="142" w:vertAnchor="text" w:horzAnchor="margin" w:tblpY="1"/>
        <w:tblOverlap w:val="never"/>
        <w:tblW w:w="0" w:type="auto"/>
        <w:tblCellMar>
          <w:left w:w="99" w:type="dxa"/>
          <w:right w:w="99" w:type="dxa"/>
        </w:tblCellMar>
        <w:tblLook w:val="0000"/>
      </w:tblPr>
      <w:tblGrid>
        <w:gridCol w:w="4777"/>
        <w:gridCol w:w="4885"/>
      </w:tblGrid>
      <w:tr w:rsidR="00D754FE" w:rsidRPr="00384CBE">
        <w:trPr>
          <w:cantSplit/>
          <w:trHeight w:val="3657"/>
        </w:trPr>
        <w:tc>
          <w:tcPr>
            <w:tcW w:w="4779" w:type="dxa"/>
          </w:tcPr>
          <w:p w:rsidR="00D754FE" w:rsidRPr="00384CBE" w:rsidRDefault="007B017E" w:rsidP="00965062">
            <w:pPr>
              <w:jc w:val="center"/>
              <w:outlineLvl w:val="5"/>
              <w:rPr>
                <w:rFonts w:ascii="ＭＳ 明朝" w:cs="Times New Roman"/>
              </w:rPr>
            </w:pPr>
            <w:r>
              <w:pict>
                <v:shape id="_x0000_i1045" type="#_x0000_t75" style="width:225pt;height:168.75pt" o:bordertopcolor="black" o:borderleftcolor="black" o:borderbottomcolor="black" o:borderrightcolor="black" o:allowoverlap="f">
                  <v:imagedata r:id="rId29"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画面配色の設定を行う前に、「コントラストポラリティ効果」と「空間周波数とコントラスト感度」について理解する必要がある。</w:t>
            </w:r>
          </w:p>
        </w:tc>
      </w:tr>
      <w:tr w:rsidR="00D754FE" w:rsidRPr="00384CBE">
        <w:trPr>
          <w:cantSplit/>
          <w:trHeight w:val="3657"/>
        </w:trPr>
        <w:tc>
          <w:tcPr>
            <w:tcW w:w="4779" w:type="dxa"/>
          </w:tcPr>
          <w:p w:rsidR="00D754FE" w:rsidRPr="00384CBE" w:rsidRDefault="007B017E" w:rsidP="00965062">
            <w:pPr>
              <w:jc w:val="center"/>
              <w:outlineLvl w:val="5"/>
              <w:rPr>
                <w:rFonts w:ascii="ＭＳ 明朝" w:cs="Times New Roman"/>
              </w:rPr>
            </w:pPr>
            <w:r>
              <w:pict>
                <v:shape id="_x0000_i1046" type="#_x0000_t75" style="width:225pt;height:168.75pt" o:bordertopcolor="black" o:borderleftcolor="black" o:borderbottomcolor="black" o:borderrightcolor="black" o:allowoverlap="f">
                  <v:imagedata r:id="rId30"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コントラストポラリティ効果について説明する。白文字黒背景と黒文字白背景のテキスト画面で、どちらが楽に読めるか、読み速度を指標として読みやすさの評価を行う。</w:t>
            </w:r>
          </w:p>
        </w:tc>
      </w:tr>
      <w:tr w:rsidR="00D754FE" w:rsidRPr="00384CBE">
        <w:trPr>
          <w:cantSplit/>
          <w:trHeight w:val="3657"/>
        </w:trPr>
        <w:tc>
          <w:tcPr>
            <w:tcW w:w="4779" w:type="dxa"/>
          </w:tcPr>
          <w:p w:rsidR="00D754FE" w:rsidRPr="00384CBE" w:rsidRDefault="007B017E" w:rsidP="00965062">
            <w:pPr>
              <w:jc w:val="center"/>
              <w:outlineLvl w:val="5"/>
              <w:rPr>
                <w:rFonts w:ascii="ＭＳ 明朝" w:cs="Times New Roman"/>
              </w:rPr>
            </w:pPr>
            <w:r>
              <w:pict>
                <v:shape id="_x0000_i1047" type="#_x0000_t75" style="width:225pt;height:168.75pt" o:bordertopcolor="black" o:borderleftcolor="black" o:borderbottomcolor="black" o:borderrightcolor="black" o:allowoverlap="f">
                  <v:imagedata r:id="rId31"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コントラストポラリティ効果の計測について説明する。被験者は、画面に表示される</w:t>
            </w:r>
            <w:r w:rsidRPr="00384CBE">
              <w:rPr>
                <w:rFonts w:ascii="ＭＳ 明朝" w:hAnsi="ＭＳ 明朝" w:cs="ＭＳ 明朝" w:hint="eastAsia"/>
                <w:kern w:val="24"/>
              </w:rPr>
              <w:t>３</w:t>
            </w:r>
            <w:r w:rsidRPr="00384CBE">
              <w:rPr>
                <w:rFonts w:ascii="ＭＳ 明朝" w:hAnsi="ＭＳ 明朝" w:cs="ＭＳ 明朝" w:hint="eastAsia"/>
                <w:kern w:val="24"/>
                <w:lang w:val="ja-JP"/>
              </w:rPr>
              <w:t>文字のひらがなで構成された単語を音読し、フォントサイズを小さくしながら読字速度を計測する。このことを、黒文字白背景と白文字黒背景の２条件で実施し、読み速度の比較を行う。</w:t>
            </w:r>
          </w:p>
        </w:tc>
      </w:tr>
    </w:tbl>
    <w:p w:rsidR="00D754FE" w:rsidRPr="00384CBE" w:rsidRDefault="00D754FE" w:rsidP="00D1212F">
      <w:pPr>
        <w:rPr>
          <w:rFonts w:cs="Times New Roman"/>
        </w:rPr>
      </w:pPr>
    </w:p>
    <w:p w:rsidR="00D754FE" w:rsidRPr="00384CBE" w:rsidRDefault="00D754FE" w:rsidP="00D1212F">
      <w:pPr>
        <w:rPr>
          <w:rFonts w:ascii="ＭＳ 明朝" w:cs="Times New Roman"/>
          <w:kern w:val="24"/>
          <w:lang w:val="ja-JP"/>
        </w:rPr>
      </w:pPr>
      <w:r w:rsidRPr="00384CBE">
        <w:rPr>
          <w:rFonts w:cs="Times New Roman"/>
        </w:rPr>
        <w:br w:type="page"/>
      </w:r>
      <w:r w:rsidRPr="00384CBE">
        <w:rPr>
          <w:rFonts w:cs="ＭＳ 明朝" w:hint="eastAsia"/>
        </w:rPr>
        <w:lastRenderedPageBreak/>
        <w:t xml:space="preserve">　</w:t>
      </w:r>
      <w:r w:rsidRPr="00384CBE">
        <w:rPr>
          <w:rFonts w:ascii="ＭＳ 明朝" w:hAnsi="ＭＳ 明朝" w:cs="ＭＳ 明朝" w:hint="eastAsia"/>
          <w:kern w:val="24"/>
          <w:lang w:val="ja-JP"/>
        </w:rPr>
        <w:t>晴眼者</w:t>
      </w:r>
      <w:r w:rsidR="007963B6" w:rsidRPr="00384CBE">
        <w:rPr>
          <w:rFonts w:ascii="ＭＳ 明朝" w:hAnsi="ＭＳ 明朝" w:cs="ＭＳ 明朝" w:hint="eastAsia"/>
          <w:kern w:val="24"/>
          <w:lang w:val="ja-JP"/>
        </w:rPr>
        <w:t>一</w:t>
      </w:r>
      <w:r w:rsidRPr="00384CBE">
        <w:rPr>
          <w:rFonts w:ascii="ＭＳ 明朝" w:hAnsi="ＭＳ 明朝" w:cs="ＭＳ 明朝" w:hint="eastAsia"/>
          <w:kern w:val="24"/>
          <w:lang w:val="ja-JP"/>
        </w:rPr>
        <w:t>例とロービジョン者４例で計測した結果をグラフ化した。横軸は文字サイズ、縦軸は読み速度を示している。晴眼者の一例では、文字の大きさが「ある値」以上であれば読み速度がほぼ一定である。つまり、文字の大きさに関わらず速く読める、ということである。</w:t>
      </w:r>
      <w:r w:rsidR="00EA2EA5" w:rsidRPr="00384CBE">
        <w:rPr>
          <w:rFonts w:ascii="ＭＳ 明朝" w:hAnsi="ＭＳ 明朝" w:cs="ＭＳ 明朝"/>
          <w:kern w:val="24"/>
        </w:rPr>
        <w:t>LV-1</w:t>
      </w:r>
      <w:r w:rsidRPr="00384CBE">
        <w:rPr>
          <w:rFonts w:ascii="ＭＳ 明朝" w:hAnsi="ＭＳ 明朝" w:cs="ＭＳ 明朝" w:hint="eastAsia"/>
          <w:kern w:val="24"/>
          <w:lang w:val="ja-JP"/>
        </w:rPr>
        <w:t>の方は、文字の大きさが大きすぎても小さすぎても読書速度が低下している。最適な文字の大きさが限られていることが分かる。</w:t>
      </w:r>
      <w:r w:rsidR="00EA2EA5" w:rsidRPr="00384CBE">
        <w:rPr>
          <w:rFonts w:ascii="ＭＳ 明朝" w:hAnsi="ＭＳ 明朝" w:cs="ＭＳ 明朝"/>
          <w:kern w:val="24"/>
        </w:rPr>
        <w:t>LV-4</w:t>
      </w:r>
      <w:r w:rsidRPr="00384CBE">
        <w:rPr>
          <w:rFonts w:ascii="ＭＳ 明朝" w:hAnsi="ＭＳ 明朝" w:cs="ＭＳ 明朝" w:hint="eastAsia"/>
          <w:kern w:val="24"/>
          <w:lang w:val="ja-JP"/>
        </w:rPr>
        <w:t>の方は、文字が大きければ大きいほど高い読み速度が得られている。</w:t>
      </w:r>
    </w:p>
    <w:p w:rsidR="00D754FE" w:rsidRPr="00384CBE" w:rsidRDefault="00D754FE" w:rsidP="00D1212F">
      <w:pPr>
        <w:rPr>
          <w:rFonts w:ascii="ＭＳ 明朝" w:cs="Times New Roman"/>
          <w:kern w:val="24"/>
          <w:lang w:val="ja-JP"/>
        </w:rPr>
      </w:pPr>
      <w:r w:rsidRPr="00384CBE">
        <w:rPr>
          <w:rFonts w:ascii="ＭＳ 明朝" w:hAnsi="ＭＳ 明朝" w:cs="ＭＳ 明朝" w:hint="eastAsia"/>
          <w:kern w:val="24"/>
          <w:lang w:val="ja-JP"/>
        </w:rPr>
        <w:t xml:space="preserve">　各々のグラフには２本の折れ線が示されているが、一方は黒文字白背景（</w:t>
      </w:r>
      <w:r w:rsidRPr="00384CBE">
        <w:rPr>
          <w:rFonts w:ascii="ＭＳ 明朝" w:hAnsi="ＭＳ 明朝" w:cs="ＭＳ 明朝"/>
          <w:kern w:val="24"/>
          <w:lang w:val="ja-JP"/>
        </w:rPr>
        <w:t>B/W</w:t>
      </w:r>
      <w:r w:rsidRPr="00384CBE">
        <w:rPr>
          <w:rFonts w:ascii="ＭＳ 明朝" w:hAnsi="ＭＳ 明朝" w:cs="ＭＳ 明朝" w:hint="eastAsia"/>
          <w:kern w:val="24"/>
          <w:lang w:val="ja-JP"/>
        </w:rPr>
        <w:t>）、他方は白文字黒背景（</w:t>
      </w:r>
      <w:r w:rsidRPr="00384CBE">
        <w:rPr>
          <w:rFonts w:ascii="ＭＳ 明朝" w:hAnsi="ＭＳ 明朝" w:cs="ＭＳ 明朝"/>
          <w:kern w:val="24"/>
          <w:lang w:val="ja-JP"/>
        </w:rPr>
        <w:t>W/B</w:t>
      </w:r>
      <w:r w:rsidRPr="00384CBE">
        <w:rPr>
          <w:rFonts w:ascii="ＭＳ 明朝" w:hAnsi="ＭＳ 明朝" w:cs="ＭＳ 明朝" w:hint="eastAsia"/>
          <w:kern w:val="24"/>
          <w:lang w:val="ja-JP"/>
        </w:rPr>
        <w:t>）のデータである。晴眼者および</w:t>
      </w:r>
      <w:r w:rsidR="00EA2EA5" w:rsidRPr="00384CBE">
        <w:rPr>
          <w:rFonts w:ascii="ＭＳ 明朝" w:hAnsi="ＭＳ 明朝" w:cs="ＭＳ 明朝"/>
          <w:kern w:val="24"/>
        </w:rPr>
        <w:t>LV-4</w:t>
      </w:r>
      <w:r w:rsidRPr="00384CBE">
        <w:rPr>
          <w:rFonts w:ascii="ＭＳ 明朝" w:hAnsi="ＭＳ 明朝" w:cs="ＭＳ 明朝" w:hint="eastAsia"/>
          <w:kern w:val="24"/>
        </w:rPr>
        <w:t>の方</w:t>
      </w:r>
      <w:r w:rsidRPr="00384CBE">
        <w:rPr>
          <w:rFonts w:ascii="ＭＳ 明朝" w:hAnsi="ＭＳ 明朝" w:cs="ＭＳ 明朝" w:hint="eastAsia"/>
          <w:kern w:val="24"/>
          <w:lang w:val="ja-JP"/>
        </w:rPr>
        <w:t>では、両者にそれほど違いは見られない。ところが</w:t>
      </w:r>
      <w:r w:rsidRPr="00384CBE">
        <w:rPr>
          <w:rFonts w:ascii="ＭＳ 明朝" w:hAnsi="ＭＳ 明朝" w:cs="ＭＳ 明朝"/>
          <w:kern w:val="24"/>
        </w:rPr>
        <w:t>LV-</w:t>
      </w:r>
      <w:r w:rsidR="00EA2EA5" w:rsidRPr="00384CBE">
        <w:rPr>
          <w:rFonts w:ascii="ＭＳ 明朝" w:hAnsi="ＭＳ 明朝" w:cs="ＭＳ 明朝"/>
          <w:kern w:val="24"/>
        </w:rPr>
        <w:t>1</w:t>
      </w:r>
      <w:r w:rsidRPr="00384CBE">
        <w:rPr>
          <w:rFonts w:ascii="ＭＳ 明朝" w:hAnsi="ＭＳ 明朝" w:cs="ＭＳ 明朝" w:hint="eastAsia"/>
          <w:kern w:val="24"/>
        </w:rPr>
        <w:t>の方では</w:t>
      </w:r>
      <w:r w:rsidRPr="00384CBE">
        <w:rPr>
          <w:rFonts w:ascii="ＭＳ 明朝" w:hAnsi="ＭＳ 明朝" w:cs="ＭＳ 明朝" w:hint="eastAsia"/>
          <w:kern w:val="24"/>
          <w:lang w:val="ja-JP"/>
        </w:rPr>
        <w:t>黒文字白背景、</w:t>
      </w:r>
      <w:r w:rsidR="00EA2EA5" w:rsidRPr="00384CBE">
        <w:rPr>
          <w:rFonts w:ascii="ＭＳ 明朝" w:hAnsi="ＭＳ 明朝" w:cs="ＭＳ 明朝"/>
          <w:kern w:val="24"/>
        </w:rPr>
        <w:t>LV-2</w:t>
      </w:r>
      <w:r w:rsidR="00FE6D92" w:rsidRPr="00384CBE">
        <w:rPr>
          <w:rFonts w:ascii="ＭＳ 明朝" w:hAnsi="ＭＳ 明朝" w:cs="ＭＳ 明朝" w:hint="eastAsia"/>
          <w:kern w:val="24"/>
          <w:lang w:val="ja-JP"/>
        </w:rPr>
        <w:t>、</w:t>
      </w:r>
      <w:r w:rsidR="00EA2EA5" w:rsidRPr="00384CBE">
        <w:rPr>
          <w:rFonts w:ascii="ＭＳ 明朝" w:hAnsi="ＭＳ 明朝" w:cs="ＭＳ 明朝"/>
          <w:kern w:val="24"/>
        </w:rPr>
        <w:t>LV-3</w:t>
      </w:r>
      <w:r w:rsidRPr="00384CBE">
        <w:rPr>
          <w:rFonts w:ascii="ＭＳ 明朝" w:hAnsi="ＭＳ 明朝" w:cs="ＭＳ 明朝" w:hint="eastAsia"/>
          <w:kern w:val="24"/>
        </w:rPr>
        <w:t>の方</w:t>
      </w:r>
      <w:r w:rsidRPr="00384CBE">
        <w:rPr>
          <w:rFonts w:ascii="ＭＳ 明朝" w:hAnsi="ＭＳ 明朝" w:cs="ＭＳ 明朝" w:hint="eastAsia"/>
          <w:kern w:val="24"/>
          <w:lang w:val="ja-JP"/>
        </w:rPr>
        <w:t>では白文字黒背景が</w:t>
      </w:r>
      <w:r w:rsidR="00F3112E"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高い読み速度が得られていることから、コントラストポラリティ効果が観察され</w:t>
      </w:r>
      <w:r w:rsidR="00F3112E" w:rsidRPr="00384CBE">
        <w:rPr>
          <w:rFonts w:ascii="ＭＳ 明朝" w:hAnsi="ＭＳ 明朝" w:cs="ＭＳ 明朝" w:hint="eastAsia"/>
          <w:kern w:val="24"/>
          <w:lang w:val="ja-JP"/>
        </w:rPr>
        <w:t>てい</w:t>
      </w:r>
      <w:r w:rsidRPr="00384CBE">
        <w:rPr>
          <w:rFonts w:ascii="ＭＳ 明朝" w:hAnsi="ＭＳ 明朝" w:cs="ＭＳ 明朝" w:hint="eastAsia"/>
          <w:kern w:val="24"/>
          <w:lang w:val="ja-JP"/>
        </w:rPr>
        <w:t>る</w:t>
      </w:r>
      <w:r w:rsidR="00F3112E" w:rsidRPr="00384CBE">
        <w:rPr>
          <w:rFonts w:ascii="ＭＳ 明朝" w:hAnsi="ＭＳ 明朝" w:cs="ＭＳ 明朝" w:hint="eastAsia"/>
          <w:kern w:val="24"/>
          <w:lang w:val="ja-JP"/>
        </w:rPr>
        <w:t>ことが分かる</w:t>
      </w:r>
      <w:r w:rsidRPr="00384CBE">
        <w:rPr>
          <w:rFonts w:ascii="ＭＳ 明朝" w:hAnsi="ＭＳ 明朝" w:cs="ＭＳ 明朝" w:hint="eastAsia"/>
          <w:kern w:val="24"/>
          <w:lang w:val="ja-JP"/>
        </w:rPr>
        <w:t>。</w:t>
      </w:r>
    </w:p>
    <w:p w:rsidR="00D754FE" w:rsidRPr="00384CBE" w:rsidRDefault="00D754FE" w:rsidP="00D1212F">
      <w:pPr>
        <w:rPr>
          <w:rFonts w:cs="Times New Roman"/>
        </w:rPr>
      </w:pPr>
    </w:p>
    <w:tbl>
      <w:tblPr>
        <w:tblpPr w:leftFromText="142" w:rightFromText="142" w:vertAnchor="text" w:horzAnchor="margin" w:tblpXSpec="center" w:tblpY="1"/>
        <w:tblOverlap w:val="never"/>
        <w:tblW w:w="0" w:type="auto"/>
        <w:tblLayout w:type="fixed"/>
        <w:tblCellMar>
          <w:left w:w="99" w:type="dxa"/>
          <w:right w:w="99" w:type="dxa"/>
        </w:tblCellMar>
        <w:tblLook w:val="0000"/>
      </w:tblPr>
      <w:tblGrid>
        <w:gridCol w:w="4779"/>
        <w:gridCol w:w="4617"/>
      </w:tblGrid>
      <w:tr w:rsidR="00D754FE" w:rsidRPr="00384CBE">
        <w:trPr>
          <w:trHeight w:val="3629"/>
        </w:trPr>
        <w:tc>
          <w:tcPr>
            <w:tcW w:w="4779" w:type="dxa"/>
          </w:tcPr>
          <w:p w:rsidR="00D754FE" w:rsidRPr="0096146B" w:rsidRDefault="007B017E" w:rsidP="00D1212F">
            <w:pPr>
              <w:jc w:val="center"/>
              <w:rPr>
                <w:rFonts w:ascii="ＭＳ 明朝" w:cs="Times New Roman"/>
              </w:rPr>
            </w:pPr>
            <w:r>
              <w:pict>
                <v:shape id="_x0000_i1048" type="#_x0000_t75" style="width:225pt;height:168.75pt">
                  <v:imagedata r:id="rId32" o:title=""/>
                </v:shape>
              </w:pict>
            </w:r>
          </w:p>
        </w:tc>
        <w:tc>
          <w:tcPr>
            <w:tcW w:w="4617" w:type="dxa"/>
          </w:tcPr>
          <w:p w:rsidR="00D754FE" w:rsidRPr="00384CBE" w:rsidRDefault="007B017E" w:rsidP="00D1212F">
            <w:pPr>
              <w:autoSpaceDE w:val="0"/>
              <w:autoSpaceDN w:val="0"/>
              <w:adjustRightInd w:val="0"/>
              <w:jc w:val="center"/>
              <w:rPr>
                <w:rFonts w:ascii="ＭＳ 明朝" w:cs="Times New Roman"/>
              </w:rPr>
            </w:pPr>
            <w:r>
              <w:pict>
                <v:shape id="_x0000_i1049" type="#_x0000_t75" style="width:225pt;height:168.75pt" o:allowoverlap="f">
                  <v:imagedata r:id="rId33" o:title=""/>
                </v:shape>
              </w:pict>
            </w:r>
          </w:p>
        </w:tc>
      </w:tr>
      <w:tr w:rsidR="00D754FE" w:rsidRPr="00384CBE">
        <w:trPr>
          <w:trHeight w:val="3572"/>
        </w:trPr>
        <w:tc>
          <w:tcPr>
            <w:tcW w:w="4779" w:type="dxa"/>
          </w:tcPr>
          <w:p w:rsidR="00D754FE" w:rsidRPr="00384CBE" w:rsidRDefault="007B017E" w:rsidP="00D1212F">
            <w:pPr>
              <w:jc w:val="center"/>
              <w:rPr>
                <w:rFonts w:ascii="ＭＳ 明朝" w:cs="Times New Roman"/>
              </w:rPr>
            </w:pPr>
            <w:r>
              <w:pict>
                <v:shape id="_x0000_i1050" type="#_x0000_t75" style="width:225pt;height:168.75pt">
                  <v:imagedata r:id="rId34" o:title=""/>
                </v:shape>
              </w:pict>
            </w:r>
          </w:p>
        </w:tc>
        <w:tc>
          <w:tcPr>
            <w:tcW w:w="4617" w:type="dxa"/>
          </w:tcPr>
          <w:p w:rsidR="00D754FE" w:rsidRPr="00384CBE" w:rsidRDefault="007B017E" w:rsidP="00D1212F">
            <w:pPr>
              <w:autoSpaceDE w:val="0"/>
              <w:autoSpaceDN w:val="0"/>
              <w:adjustRightInd w:val="0"/>
              <w:jc w:val="center"/>
              <w:rPr>
                <w:rFonts w:ascii="ＭＳ 明朝" w:cs="Times New Roman"/>
              </w:rPr>
            </w:pPr>
            <w:r>
              <w:pict>
                <v:shape id="_x0000_i1051" type="#_x0000_t75" style="width:225pt;height:168.75pt">
                  <v:imagedata r:id="rId35" o:title=""/>
                </v:shape>
              </w:pict>
            </w:r>
          </w:p>
        </w:tc>
      </w:tr>
      <w:tr w:rsidR="00D754FE" w:rsidRPr="00384CBE">
        <w:tc>
          <w:tcPr>
            <w:tcW w:w="4779" w:type="dxa"/>
          </w:tcPr>
          <w:p w:rsidR="00D754FE" w:rsidRPr="00384CBE" w:rsidRDefault="007B017E" w:rsidP="00D1212F">
            <w:pPr>
              <w:jc w:val="center"/>
              <w:rPr>
                <w:rFonts w:ascii="ＭＳ 明朝" w:cs="Times New Roman"/>
              </w:rPr>
            </w:pPr>
            <w:r>
              <w:pict>
                <v:shape id="_x0000_i1052" type="#_x0000_t75" style="width:225pt;height:168.75pt">
                  <v:imagedata r:id="rId36" o:title=""/>
                </v:shape>
              </w:pict>
            </w:r>
          </w:p>
        </w:tc>
        <w:tc>
          <w:tcPr>
            <w:tcW w:w="4617" w:type="dxa"/>
          </w:tcPr>
          <w:p w:rsidR="00D754FE" w:rsidRPr="00384CBE" w:rsidRDefault="00D754FE" w:rsidP="00D1212F">
            <w:pPr>
              <w:autoSpaceDE w:val="0"/>
              <w:autoSpaceDN w:val="0"/>
              <w:adjustRightInd w:val="0"/>
              <w:jc w:val="left"/>
              <w:rPr>
                <w:rFonts w:ascii="ＭＳ 明朝" w:cs="Times New Roman"/>
              </w:rPr>
            </w:pPr>
          </w:p>
        </w:tc>
      </w:tr>
    </w:tbl>
    <w:p w:rsidR="00D754FE" w:rsidRPr="00384CBE" w:rsidRDefault="00D754FE" w:rsidP="00F1236F">
      <w:pPr>
        <w:spacing w:line="20" w:lineRule="exact"/>
        <w:rPr>
          <w:rFonts w:cs="Times New Roman"/>
        </w:rPr>
      </w:pPr>
    </w:p>
    <w:tbl>
      <w:tblPr>
        <w:tblpPr w:leftFromText="142" w:rightFromText="142" w:vertAnchor="text" w:horzAnchor="margin" w:tblpY="1"/>
        <w:tblOverlap w:val="never"/>
        <w:tblW w:w="0" w:type="auto"/>
        <w:tblCellMar>
          <w:left w:w="99" w:type="dxa"/>
          <w:right w:w="99" w:type="dxa"/>
        </w:tblCellMar>
        <w:tblLook w:val="0000"/>
      </w:tblPr>
      <w:tblGrid>
        <w:gridCol w:w="4777"/>
        <w:gridCol w:w="4885"/>
      </w:tblGrid>
      <w:tr w:rsidR="00D754FE" w:rsidRPr="00384CBE">
        <w:trPr>
          <w:trHeight w:val="3657"/>
        </w:trPr>
        <w:tc>
          <w:tcPr>
            <w:tcW w:w="4779" w:type="dxa"/>
          </w:tcPr>
          <w:p w:rsidR="00D754FE" w:rsidRPr="00384CBE" w:rsidRDefault="007B017E" w:rsidP="00965062">
            <w:pPr>
              <w:rPr>
                <w:rFonts w:ascii="ＭＳ 明朝" w:cs="Times New Roman"/>
              </w:rPr>
            </w:pPr>
            <w:r>
              <w:lastRenderedPageBreak/>
              <w:pict>
                <v:shape id="_x0000_i1053" type="#_x0000_t75" style="width:225pt;height:168.75pt" o:bordertopcolor="black" o:borderleftcolor="black" o:borderbottomcolor="black" o:borderrightcolor="black" o:allowoverlap="f">
                  <v:imagedata r:id="rId37"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rPr>
                <w:rFonts w:ascii="ＭＳ 明朝" w:cs="Times New Roman"/>
                <w:kern w:val="24"/>
                <w:lang w:val="ja-JP"/>
              </w:rPr>
            </w:pPr>
            <w:r w:rsidRPr="00384CBE">
              <w:rPr>
                <w:rFonts w:ascii="ＭＳ 明朝" w:hAnsi="ＭＳ 明朝" w:cs="ＭＳ 明朝" w:hint="eastAsia"/>
                <w:kern w:val="24"/>
                <w:lang w:val="ja-JP"/>
              </w:rPr>
              <w:t>コントラストについて説明する。コントラストは、輝度の高い部分と低い部分との差を示しており、マイケルソンコントラストがしばしば使われる。マイケルソンコントラストの計算法は</w:t>
            </w:r>
            <w:r w:rsidR="00163021"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図に示した</w:t>
            </w:r>
            <w:r w:rsidR="00163021" w:rsidRPr="00384CBE">
              <w:rPr>
                <w:rFonts w:ascii="ＭＳ 明朝" w:hAnsi="ＭＳ 明朝" w:cs="ＭＳ 明朝" w:hint="eastAsia"/>
                <w:kern w:val="24"/>
                <w:lang w:val="ja-JP"/>
              </w:rPr>
              <w:t>通りである</w:t>
            </w:r>
            <w:r w:rsidRPr="00384CBE">
              <w:rPr>
                <w:rFonts w:ascii="ＭＳ 明朝" w:hAnsi="ＭＳ 明朝" w:cs="ＭＳ 明朝" w:hint="eastAsia"/>
                <w:kern w:val="24"/>
                <w:lang w:val="ja-JP"/>
              </w:rPr>
              <w:t>。</w:t>
            </w:r>
          </w:p>
        </w:tc>
      </w:tr>
      <w:tr w:rsidR="00D754FE" w:rsidRPr="00384CBE">
        <w:trPr>
          <w:trHeight w:val="3657"/>
        </w:trPr>
        <w:tc>
          <w:tcPr>
            <w:tcW w:w="4779" w:type="dxa"/>
          </w:tcPr>
          <w:p w:rsidR="00D754FE" w:rsidRPr="00384CBE" w:rsidRDefault="007B017E" w:rsidP="00965062">
            <w:pPr>
              <w:rPr>
                <w:rFonts w:ascii="ＭＳ 明朝" w:cs="Times New Roman"/>
              </w:rPr>
            </w:pPr>
            <w:r>
              <w:pict>
                <v:shape id="_x0000_i1054" type="#_x0000_t75" style="width:225pt;height:168.75pt" o:bordertopcolor="black" o:borderleftcolor="black" o:borderbottomcolor="black" o:borderrightcolor="black" o:allowoverlap="f">
                  <v:imagedata r:id="rId38" o:title=""/>
                  <w10:bordertop type="single" width="4"/>
                  <w10:borderleft type="single" width="4"/>
                  <w10:borderbottom type="single" width="4"/>
                  <w10:borderright type="single" width="4"/>
                </v:shape>
              </w:pict>
            </w:r>
          </w:p>
        </w:tc>
        <w:tc>
          <w:tcPr>
            <w:tcW w:w="5057" w:type="dxa"/>
          </w:tcPr>
          <w:p w:rsidR="00D754FE" w:rsidRPr="00384CBE" w:rsidRDefault="00963B7C" w:rsidP="00F1236F">
            <w:pPr>
              <w:autoSpaceDE w:val="0"/>
              <w:autoSpaceDN w:val="0"/>
              <w:adjustRightInd w:val="0"/>
              <w:rPr>
                <w:rFonts w:ascii="ＭＳ 明朝" w:cs="Times New Roman"/>
                <w:kern w:val="24"/>
                <w:lang w:val="ja-JP"/>
              </w:rPr>
            </w:pPr>
            <w:r w:rsidRPr="00384CBE">
              <w:rPr>
                <w:rFonts w:ascii="ＭＳ 明朝" w:hAnsi="ＭＳ 明朝" w:cs="ＭＳ 明朝" w:hint="eastAsia"/>
                <w:kern w:val="24"/>
                <w:lang w:val="ja-JP"/>
              </w:rPr>
              <w:t>コントラスト感度は、</w:t>
            </w:r>
            <w:r w:rsidR="00D754FE" w:rsidRPr="00384CBE">
              <w:rPr>
                <w:rFonts w:ascii="ＭＳ 明朝" w:hAnsi="ＭＳ 明朝" w:cs="ＭＳ 明朝" w:hint="eastAsia"/>
                <w:kern w:val="24"/>
                <w:lang w:val="ja-JP"/>
              </w:rPr>
              <w:t>コントラストの逆数で表す。すなわち、どれだけ低いコントラストで対象物を識別できるかということである。我々は視力</w:t>
            </w:r>
            <w:r w:rsidR="00163021" w:rsidRPr="00384CBE">
              <w:rPr>
                <w:rFonts w:ascii="ＭＳ 明朝" w:hAnsi="ＭＳ 明朝" w:cs="ＭＳ 明朝" w:hint="eastAsia"/>
                <w:kern w:val="24"/>
                <w:lang w:val="ja-JP"/>
              </w:rPr>
              <w:t>を</w:t>
            </w:r>
            <w:r w:rsidR="00D754FE" w:rsidRPr="00384CBE">
              <w:rPr>
                <w:rFonts w:ascii="ＭＳ 明朝" w:hAnsi="ＭＳ 明朝" w:cs="ＭＳ 明朝" w:hint="eastAsia"/>
                <w:kern w:val="24"/>
                <w:lang w:val="ja-JP"/>
              </w:rPr>
              <w:t>検査す</w:t>
            </w:r>
            <w:r w:rsidR="00163021" w:rsidRPr="00384CBE">
              <w:rPr>
                <w:rFonts w:ascii="ＭＳ 明朝" w:hAnsi="ＭＳ 明朝" w:cs="ＭＳ 明朝" w:hint="eastAsia"/>
                <w:kern w:val="24"/>
                <w:lang w:val="ja-JP"/>
              </w:rPr>
              <w:t>る際、真っ白の背景に真っ黒のランドルト環の高コントラスト条件で</w:t>
            </w:r>
            <w:r w:rsidR="00D754FE" w:rsidRPr="00384CBE">
              <w:rPr>
                <w:rFonts w:ascii="ＭＳ 明朝" w:hAnsi="ＭＳ 明朝" w:cs="ＭＳ 明朝" w:hint="eastAsia"/>
                <w:kern w:val="24"/>
                <w:lang w:val="ja-JP"/>
              </w:rPr>
              <w:t>どれほど細かい切れ目を識別できるか計測</w:t>
            </w:r>
            <w:r w:rsidR="00163021" w:rsidRPr="00384CBE">
              <w:rPr>
                <w:rFonts w:ascii="ＭＳ 明朝" w:hAnsi="ＭＳ 明朝" w:cs="ＭＳ 明朝" w:hint="eastAsia"/>
                <w:kern w:val="24"/>
                <w:lang w:val="ja-JP"/>
              </w:rPr>
              <w:t>してい</w:t>
            </w:r>
            <w:r w:rsidR="00D754FE" w:rsidRPr="00384CBE">
              <w:rPr>
                <w:rFonts w:ascii="ＭＳ 明朝" w:hAnsi="ＭＳ 明朝" w:cs="ＭＳ 明朝" w:hint="eastAsia"/>
                <w:kern w:val="24"/>
                <w:lang w:val="ja-JP"/>
              </w:rPr>
              <w:t>るが、日常生活で</w:t>
            </w:r>
            <w:r w:rsidR="000A2BC1" w:rsidRPr="00384CBE">
              <w:rPr>
                <w:rFonts w:ascii="ＭＳ 明朝" w:hAnsi="ＭＳ 明朝" w:cs="ＭＳ 明朝" w:hint="eastAsia"/>
                <w:kern w:val="24"/>
                <w:lang w:val="ja-JP"/>
              </w:rPr>
              <w:t>私たち</w:t>
            </w:r>
            <w:r w:rsidR="00D754FE" w:rsidRPr="00384CBE">
              <w:rPr>
                <w:rFonts w:ascii="ＭＳ 明朝" w:hAnsi="ＭＳ 明朝" w:cs="ＭＳ 明朝" w:hint="eastAsia"/>
                <w:kern w:val="24"/>
                <w:lang w:val="ja-JP"/>
              </w:rPr>
              <w:t>が目にするものは、大半が曖昧なコントラスト条件である。つまり、視力検査で得られた視力と</w:t>
            </w:r>
            <w:r w:rsidR="000A2BC1" w:rsidRPr="00384CBE">
              <w:rPr>
                <w:rFonts w:ascii="ＭＳ 明朝" w:hAnsi="ＭＳ 明朝" w:cs="ＭＳ 明朝" w:hint="eastAsia"/>
                <w:kern w:val="24"/>
                <w:lang w:val="ja-JP"/>
              </w:rPr>
              <w:t>私たち</w:t>
            </w:r>
            <w:r w:rsidR="00D754FE" w:rsidRPr="00384CBE">
              <w:rPr>
                <w:rFonts w:ascii="ＭＳ 明朝" w:hAnsi="ＭＳ 明朝" w:cs="ＭＳ 明朝" w:hint="eastAsia"/>
                <w:kern w:val="24"/>
                <w:lang w:val="ja-JP"/>
              </w:rPr>
              <w:t>が日常生活で求められる視力</w:t>
            </w:r>
            <w:r w:rsidR="00163021" w:rsidRPr="00384CBE">
              <w:rPr>
                <w:rFonts w:ascii="ＭＳ 明朝" w:hAnsi="ＭＳ 明朝" w:cs="ＭＳ 明朝" w:hint="eastAsia"/>
                <w:kern w:val="24"/>
                <w:lang w:val="ja-JP"/>
              </w:rPr>
              <w:t>は</w:t>
            </w:r>
            <w:r w:rsidR="00D754FE" w:rsidRPr="00384CBE">
              <w:rPr>
                <w:rFonts w:ascii="ＭＳ 明朝" w:hAnsi="ＭＳ 明朝" w:cs="ＭＳ 明朝" w:hint="eastAsia"/>
                <w:kern w:val="24"/>
                <w:lang w:val="ja-JP"/>
              </w:rPr>
              <w:t>著しく乖離している。そこでコントラスト感度を考慮した視力評価が必要となる。</w:t>
            </w:r>
          </w:p>
        </w:tc>
      </w:tr>
      <w:tr w:rsidR="00D754FE" w:rsidRPr="00384CBE">
        <w:trPr>
          <w:trHeight w:val="3657"/>
        </w:trPr>
        <w:tc>
          <w:tcPr>
            <w:tcW w:w="4779" w:type="dxa"/>
          </w:tcPr>
          <w:p w:rsidR="00D754FE" w:rsidRPr="00384CBE" w:rsidRDefault="007B017E" w:rsidP="00965062">
            <w:pPr>
              <w:rPr>
                <w:rFonts w:ascii="ＭＳ 明朝" w:cs="Times New Roman"/>
              </w:rPr>
            </w:pPr>
            <w:r>
              <w:pict>
                <v:shape id="_x0000_i1055" type="#_x0000_t75" style="width:225pt;height:168.75pt" o:bordertopcolor="black" o:borderleftcolor="black" o:borderbottomcolor="black" o:borderrightcolor="black" o:allowoverlap="f">
                  <v:imagedata r:id="rId39"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rPr>
                <w:rFonts w:ascii="ＭＳ 明朝" w:cs="Times New Roman"/>
                <w:kern w:val="24"/>
                <w:lang w:val="ja-JP"/>
              </w:rPr>
            </w:pPr>
            <w:r w:rsidRPr="00384CBE">
              <w:rPr>
                <w:rFonts w:ascii="ＭＳ 明朝" w:hAnsi="ＭＳ 明朝" w:cs="ＭＳ 明朝" w:hint="eastAsia"/>
                <w:kern w:val="24"/>
                <w:lang w:val="ja-JP"/>
              </w:rPr>
              <w:t>左から右に徐々に細かく、且つ上側から下側に向かうほどコントラストが低くなる縞模様を画面に描画した様子を図に示した。被験者に「縞模様が見えるところに線を引いていください」と指示すると、晴眼者では画面の下の方に線を引くが、ロービジョンの盲ろう者は上の方に線を引く。それらの線により、画面は三つのエリアに分けられる。上エリアは</w:t>
            </w:r>
            <w:r w:rsidR="00163021"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盲ろう者も晴眼者も知覚できる条件。中エリアは、晴眼者は知覚できるが、</w:t>
            </w:r>
            <w:r w:rsidR="00A44182">
              <w:rPr>
                <w:rFonts w:ascii="ＭＳ 明朝" w:hAnsi="ＭＳ 明朝" w:cs="ＭＳ 明朝" w:hint="eastAsia"/>
                <w:kern w:val="24"/>
                <w:lang w:val="ja-JP"/>
              </w:rPr>
              <w:t>ロービジョン</w:t>
            </w:r>
            <w:r w:rsidRPr="00384CBE">
              <w:rPr>
                <w:rFonts w:ascii="ＭＳ 明朝" w:hAnsi="ＭＳ 明朝" w:cs="ＭＳ 明朝" w:hint="eastAsia"/>
                <w:kern w:val="24"/>
                <w:lang w:val="ja-JP"/>
              </w:rPr>
              <w:t>者は知覚できない条件。下エリアは、</w:t>
            </w:r>
            <w:r w:rsidR="00A44182">
              <w:rPr>
                <w:rFonts w:ascii="ＭＳ 明朝" w:hAnsi="ＭＳ 明朝" w:cs="ＭＳ 明朝" w:hint="eastAsia"/>
                <w:kern w:val="24"/>
                <w:lang w:val="ja-JP"/>
              </w:rPr>
              <w:t>ロービジョン</w:t>
            </w:r>
            <w:r w:rsidRPr="00384CBE">
              <w:rPr>
                <w:rFonts w:ascii="ＭＳ 明朝" w:hAnsi="ＭＳ 明朝" w:cs="ＭＳ 明朝" w:hint="eastAsia"/>
                <w:kern w:val="24"/>
                <w:lang w:val="ja-JP"/>
              </w:rPr>
              <w:t>者も晴眼者も知覚できない条件となる。中エリアの状態が、晴眼者とロービジョン者のギャップと言える。よっ</w:t>
            </w:r>
            <w:r w:rsidR="00163021" w:rsidRPr="00384CBE">
              <w:rPr>
                <w:rFonts w:ascii="ＭＳ 明朝" w:hAnsi="ＭＳ 明朝" w:cs="ＭＳ 明朝" w:hint="eastAsia"/>
                <w:kern w:val="24"/>
                <w:lang w:val="ja-JP"/>
              </w:rPr>
              <w:t>て、中エリアの条件を上エリアに持っていくことが有効な支援になる、</w:t>
            </w:r>
            <w:r w:rsidRPr="00384CBE">
              <w:rPr>
                <w:rFonts w:ascii="ＭＳ 明朝" w:hAnsi="ＭＳ 明朝" w:cs="ＭＳ 明朝" w:hint="eastAsia"/>
                <w:kern w:val="24"/>
                <w:lang w:val="ja-JP"/>
              </w:rPr>
              <w:t>ということが分かるだろう。</w:t>
            </w:r>
          </w:p>
        </w:tc>
      </w:tr>
    </w:tbl>
    <w:p w:rsidR="00963B7C" w:rsidRPr="00384CBE" w:rsidRDefault="00963B7C"/>
    <w:tbl>
      <w:tblPr>
        <w:tblpPr w:leftFromText="142" w:rightFromText="142" w:vertAnchor="text" w:horzAnchor="margin" w:tblpY="1"/>
        <w:tblOverlap w:val="never"/>
        <w:tblW w:w="0" w:type="auto"/>
        <w:tblCellMar>
          <w:left w:w="99" w:type="dxa"/>
          <w:right w:w="99" w:type="dxa"/>
        </w:tblCellMar>
        <w:tblLook w:val="0000"/>
      </w:tblPr>
      <w:tblGrid>
        <w:gridCol w:w="4776"/>
        <w:gridCol w:w="4886"/>
      </w:tblGrid>
      <w:tr w:rsidR="00D754FE" w:rsidRPr="00384CBE">
        <w:trPr>
          <w:trHeight w:val="3657"/>
        </w:trPr>
        <w:tc>
          <w:tcPr>
            <w:tcW w:w="4779" w:type="dxa"/>
          </w:tcPr>
          <w:p w:rsidR="00D754FE" w:rsidRPr="00384CBE" w:rsidRDefault="007B017E" w:rsidP="00D1212F">
            <w:pPr>
              <w:jc w:val="center"/>
              <w:rPr>
                <w:rFonts w:ascii="ＭＳ 明朝" w:cs="Times New Roman"/>
              </w:rPr>
            </w:pPr>
            <w:r>
              <w:lastRenderedPageBreak/>
              <w:pict>
                <v:shape id="_x0000_i1056" type="#_x0000_t75" style="width:225pt;height:168.75pt" o:bordertopcolor="black" o:borderleftcolor="black" o:borderbottomcolor="black" o:borderrightcolor="black" o:allowoverlap="f">
                  <v:imagedata r:id="rId40"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先行研究で、眼疾患に特徴的な空間周波数ごとのコントラスト感度が報告されている。</w:t>
            </w:r>
            <w:r w:rsidR="008D7E35" w:rsidRPr="00384CBE">
              <w:rPr>
                <w:rFonts w:ascii="ＭＳ 明朝" w:hAnsi="ＭＳ 明朝" w:cs="ＭＳ 明朝" w:hint="eastAsia"/>
                <w:kern w:val="24"/>
                <w:lang w:val="ja-JP"/>
              </w:rPr>
              <w:t>ロービジョンの盲ろう者では、その多くがコントラスト感度が低下していると考えて</w:t>
            </w:r>
            <w:r w:rsidR="00A44182">
              <w:rPr>
                <w:rFonts w:ascii="ＭＳ 明朝" w:hAnsi="ＭＳ 明朝" w:cs="ＭＳ 明朝" w:hint="eastAsia"/>
                <w:kern w:val="24"/>
                <w:lang w:val="ja-JP"/>
              </w:rPr>
              <w:t>よい</w:t>
            </w:r>
            <w:r w:rsidR="008D7E35" w:rsidRPr="00384CBE">
              <w:rPr>
                <w:rFonts w:ascii="ＭＳ 明朝" w:hAnsi="ＭＳ 明朝" w:cs="ＭＳ 明朝" w:hint="eastAsia"/>
                <w:kern w:val="24"/>
                <w:lang w:val="ja-JP"/>
              </w:rPr>
              <w:t>と思われる。</w:t>
            </w:r>
          </w:p>
        </w:tc>
      </w:tr>
      <w:tr w:rsidR="00D754FE" w:rsidRPr="00384CBE">
        <w:trPr>
          <w:trHeight w:val="3657"/>
        </w:trPr>
        <w:tc>
          <w:tcPr>
            <w:tcW w:w="4779" w:type="dxa"/>
          </w:tcPr>
          <w:p w:rsidR="00D754FE" w:rsidRPr="00384CBE" w:rsidRDefault="007B017E" w:rsidP="00D1212F">
            <w:pPr>
              <w:jc w:val="center"/>
              <w:rPr>
                <w:rFonts w:ascii="ＭＳ 明朝" w:cs="Times New Roman"/>
              </w:rPr>
            </w:pPr>
            <w:r>
              <w:pict>
                <v:shape id="_x0000_i1057" type="#_x0000_t75" style="width:225pt;height:168.75pt" o:bordertopcolor="black" o:borderleftcolor="black" o:borderbottomcolor="black" o:borderrightcolor="black" o:allowoverlap="f">
                  <v:imagedata r:id="rId41"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ロービジョン者</w:t>
            </w:r>
            <w:r w:rsidR="002838FE" w:rsidRPr="00384CBE">
              <w:rPr>
                <w:rFonts w:ascii="ＭＳ 明朝" w:hAnsi="ＭＳ 明朝" w:cs="ＭＳ 明朝" w:hint="eastAsia"/>
                <w:kern w:val="24"/>
                <w:lang w:val="ja-JP"/>
              </w:rPr>
              <w:t>は、しばしば「ハイコントラスト黒」という画面配色を</w:t>
            </w:r>
            <w:r w:rsidRPr="00384CBE">
              <w:rPr>
                <w:rFonts w:ascii="ＭＳ 明朝" w:hAnsi="ＭＳ 明朝" w:cs="ＭＳ 明朝" w:hint="eastAsia"/>
                <w:kern w:val="24"/>
                <w:lang w:val="ja-JP"/>
              </w:rPr>
              <w:t>好んで</w:t>
            </w:r>
            <w:r w:rsidR="002838FE" w:rsidRPr="00384CBE">
              <w:rPr>
                <w:rFonts w:ascii="ＭＳ 明朝" w:hAnsi="ＭＳ 明朝" w:cs="ＭＳ 明朝" w:hint="eastAsia"/>
                <w:kern w:val="24"/>
                <w:lang w:val="ja-JP"/>
              </w:rPr>
              <w:t>用いる</w:t>
            </w:r>
            <w:r w:rsidRPr="00384CBE">
              <w:rPr>
                <w:rFonts w:ascii="ＭＳ 明朝" w:hAnsi="ＭＳ 明朝" w:cs="ＭＳ 明朝" w:hint="eastAsia"/>
                <w:kern w:val="24"/>
                <w:lang w:val="ja-JP"/>
              </w:rPr>
              <w:t>が、コントラストはどうなっているだろうか。</w:t>
            </w:r>
            <w:r w:rsidR="00586D7A" w:rsidRPr="00384CBE">
              <w:rPr>
                <w:rFonts w:ascii="ＭＳ 明朝" w:hAnsi="ＭＳ 明朝" w:cs="ＭＳ 明朝" w:hint="eastAsia"/>
                <w:kern w:val="24"/>
                <w:lang w:val="ja-JP"/>
              </w:rPr>
              <w:t>「</w:t>
            </w:r>
            <w:r w:rsidR="00586D7A" w:rsidRPr="00384CBE">
              <w:rPr>
                <w:rFonts w:ascii="ＭＳ 明朝" w:hAnsi="ＭＳ 明朝" w:cs="ＭＳ 明朝"/>
                <w:kern w:val="24"/>
              </w:rPr>
              <w:t>VISTA</w:t>
            </w:r>
            <w:r w:rsidR="00586D7A" w:rsidRPr="00384CBE">
              <w:rPr>
                <w:rFonts w:ascii="ＭＳ 明朝" w:hAnsi="ＭＳ 明朝" w:cs="ＭＳ 明朝" w:hint="eastAsia"/>
                <w:kern w:val="24"/>
                <w:lang w:val="ja-JP"/>
              </w:rPr>
              <w:t>スタンダード」と「ハイコントラスト黒」における、各表示部分の文字色と背景色の輝度を計測し、コントラストをグラフ化した。</w:t>
            </w:r>
          </w:p>
        </w:tc>
      </w:tr>
      <w:tr w:rsidR="00256A93" w:rsidRPr="00384CBE">
        <w:trPr>
          <w:trHeight w:val="3657"/>
        </w:trPr>
        <w:tc>
          <w:tcPr>
            <w:tcW w:w="4779" w:type="dxa"/>
          </w:tcPr>
          <w:p w:rsidR="00256A93" w:rsidRPr="0096146B" w:rsidRDefault="007B017E" w:rsidP="00D1212F">
            <w:pPr>
              <w:jc w:val="center"/>
              <w:rPr>
                <w:rFonts w:ascii="ＭＳ 明朝" w:cs="Times New Roman"/>
              </w:rPr>
            </w:pPr>
            <w:r>
              <w:pict>
                <v:shape id="_x0000_i1058" type="#_x0000_t75" style="width:225pt;height:168.75pt" o:bordertopcolor="black" o:borderleftcolor="black" o:borderbottomcolor="black" o:borderrightcolor="black" o:allowoverlap="f">
                  <v:imagedata r:id="rId42" o:title=""/>
                  <w10:bordertop type="single" width="4"/>
                  <w10:borderleft type="single" width="4"/>
                  <w10:borderbottom type="single" width="4"/>
                  <w10:borderright type="single" width="4"/>
                </v:shape>
              </w:pict>
            </w:r>
          </w:p>
        </w:tc>
        <w:tc>
          <w:tcPr>
            <w:tcW w:w="5057" w:type="dxa"/>
          </w:tcPr>
          <w:p w:rsidR="00256A93" w:rsidRPr="00384CBE" w:rsidRDefault="00256A93" w:rsidP="00F1236F">
            <w:pPr>
              <w:autoSpaceDE w:val="0"/>
              <w:autoSpaceDN w:val="0"/>
              <w:adjustRightInd w:val="0"/>
              <w:rPr>
                <w:rFonts w:ascii="ＭＳ 明朝" w:hAnsi="ＭＳ 明朝" w:cs="ＭＳ 明朝"/>
                <w:kern w:val="24"/>
                <w:lang w:val="ja-JP"/>
              </w:rPr>
            </w:pPr>
            <w:r w:rsidRPr="00384CBE">
              <w:rPr>
                <w:rFonts w:ascii="ＭＳ 明朝" w:hAnsi="ＭＳ 明朝" w:cs="ＭＳ 明朝" w:hint="eastAsia"/>
                <w:kern w:val="24"/>
                <w:lang w:val="ja-JP"/>
              </w:rPr>
              <w:t>グラフを見る限り、</w:t>
            </w:r>
            <w:r w:rsidRPr="00384CBE">
              <w:rPr>
                <w:rFonts w:ascii="ＭＳ 明朝" w:hAnsi="ＭＳ 明朝" w:cs="ＭＳ 明朝"/>
                <w:kern w:val="24"/>
              </w:rPr>
              <w:t>VISTA</w:t>
            </w:r>
            <w:r w:rsidRPr="00384CBE">
              <w:rPr>
                <w:rFonts w:ascii="ＭＳ 明朝" w:hAnsi="ＭＳ 明朝" w:cs="ＭＳ 明朝" w:hint="eastAsia"/>
                <w:kern w:val="24"/>
                <w:lang w:val="ja-JP"/>
              </w:rPr>
              <w:t>スタンダードよりハイコントラスト黒の方が高コントラストであるという印象は無いが、前者ではコントラストが低い部分があることに対し、後者ではすべての部分で良好なコントラストを維持していることが分かる。つまり、低いコントラスト部分が</w:t>
            </w:r>
            <w:r w:rsidR="00586D7A" w:rsidRPr="00384CBE">
              <w:rPr>
                <w:rFonts w:ascii="ＭＳ 明朝" w:hAnsi="ＭＳ 明朝" w:cs="ＭＳ 明朝" w:hint="eastAsia"/>
                <w:kern w:val="24"/>
                <w:lang w:val="ja-JP"/>
              </w:rPr>
              <w:t>無い</w:t>
            </w:r>
            <w:r w:rsidRPr="00384CBE">
              <w:rPr>
                <w:rFonts w:ascii="ＭＳ 明朝" w:hAnsi="ＭＳ 明朝" w:cs="ＭＳ 明朝" w:hint="eastAsia"/>
                <w:kern w:val="24"/>
                <w:lang w:val="ja-JP"/>
              </w:rPr>
              <w:t>ことを示しており、前述の縞模様で示したエリアにおける中エリアの情報を、上エリアに移行させていることが分かる。</w:t>
            </w:r>
          </w:p>
        </w:tc>
      </w:tr>
      <w:tr w:rsidR="00D754FE" w:rsidRPr="00384CBE">
        <w:tc>
          <w:tcPr>
            <w:tcW w:w="4779" w:type="dxa"/>
          </w:tcPr>
          <w:p w:rsidR="00D754FE" w:rsidRPr="0096146B" w:rsidRDefault="007B017E" w:rsidP="00D1212F">
            <w:pPr>
              <w:jc w:val="center"/>
              <w:rPr>
                <w:rFonts w:ascii="ＭＳ 明朝" w:cs="Times New Roman"/>
              </w:rPr>
            </w:pPr>
            <w:r>
              <w:pict>
                <v:shape id="_x0000_i1059" type="#_x0000_t75" style="width:225pt;height:168.75pt" o:bordertopcolor="black" o:borderleftcolor="black" o:borderbottomcolor="black" o:borderrightcolor="black" o:allowoverlap="f">
                  <v:imagedata r:id="rId43"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「ハイコントラスト黒」の配色の設定方法を説明する。方法はいくつか挙げられるが、今回は</w:t>
            </w:r>
            <w:r w:rsidR="00256A93" w:rsidRPr="00384CBE">
              <w:rPr>
                <w:rFonts w:ascii="ＭＳ 明朝" w:hAnsi="ＭＳ 明朝" w:cs="ＭＳ 明朝" w:hint="eastAsia"/>
                <w:kern w:val="24"/>
                <w:lang w:val="ja-JP"/>
              </w:rPr>
              <w:t>四つ</w:t>
            </w:r>
            <w:r w:rsidRPr="00384CBE">
              <w:rPr>
                <w:rFonts w:ascii="ＭＳ 明朝" w:hAnsi="ＭＳ 明朝" w:cs="ＭＳ 明朝" w:hint="eastAsia"/>
                <w:kern w:val="24"/>
                <w:lang w:val="ja-JP"/>
              </w:rPr>
              <w:t>の方法を説明する。</w:t>
            </w:r>
          </w:p>
        </w:tc>
      </w:tr>
      <w:tr w:rsidR="00D754FE" w:rsidRPr="00384CBE">
        <w:trPr>
          <w:trHeight w:val="3657"/>
        </w:trPr>
        <w:tc>
          <w:tcPr>
            <w:tcW w:w="4779" w:type="dxa"/>
          </w:tcPr>
          <w:p w:rsidR="00D754FE" w:rsidRPr="0096146B" w:rsidRDefault="007B017E" w:rsidP="00D1212F">
            <w:pPr>
              <w:jc w:val="center"/>
              <w:rPr>
                <w:rFonts w:ascii="ＭＳ 明朝" w:cs="Times New Roman"/>
              </w:rPr>
            </w:pPr>
            <w:r>
              <w:lastRenderedPageBreak/>
              <w:pict>
                <v:shape id="_x0000_i1060" type="#_x0000_t75" style="width:225pt;height:168.75pt" o:bordertopcolor="black" o:borderleftcolor="black" o:borderbottomcolor="black" o:borderrightcolor="black" o:allowoverlap="f">
                  <v:imagedata r:id="rId44"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複数</w:t>
            </w:r>
            <w:r w:rsidR="00256A93" w:rsidRPr="00384CBE">
              <w:rPr>
                <w:rFonts w:ascii="ＭＳ 明朝" w:hAnsi="ＭＳ 明朝" w:cs="ＭＳ 明朝" w:hint="eastAsia"/>
                <w:kern w:val="24"/>
                <w:lang w:val="ja-JP"/>
              </w:rPr>
              <w:t>ある方法の中でも、最初に盲ろう者に指導していただきたい方法が、</w:t>
            </w:r>
            <w:r w:rsidR="00390CA5" w:rsidRPr="00384CBE">
              <w:rPr>
                <w:rFonts w:ascii="ＭＳ 明朝" w:hAnsi="ＭＳ 明朝" w:cs="ＭＳ 明朝" w:hint="eastAsia"/>
                <w:kern w:val="24"/>
                <w:lang w:val="ja-JP"/>
              </w:rPr>
              <w:t>［</w:t>
            </w:r>
            <w:r w:rsidR="00E82B8A" w:rsidRPr="00384CBE">
              <w:rPr>
                <w:rFonts w:ascii="ＭＳ 明朝" w:hAnsi="ＭＳ 明朝" w:cs="ＭＳ 明朝" w:hint="eastAsia"/>
                <w:kern w:val="24"/>
                <w:lang w:val="ja-JP"/>
              </w:rPr>
              <w:t>Ctrl</w:t>
            </w:r>
            <w:r w:rsidR="00390CA5" w:rsidRPr="00384CBE">
              <w:rPr>
                <w:rFonts w:ascii="ＭＳ 明朝" w:hAnsi="ＭＳ 明朝" w:cs="ＭＳ 明朝" w:hint="eastAsia"/>
                <w:kern w:val="24"/>
                <w:lang w:val="ja-JP"/>
              </w:rPr>
              <w:t>］</w:t>
            </w:r>
            <w:r w:rsidRPr="00384CBE">
              <w:rPr>
                <w:rFonts w:ascii="ＭＳ 明朝" w:hAnsi="ＭＳ 明朝" w:cs="ＭＳ 明朝" w:hint="eastAsia"/>
                <w:kern w:val="24"/>
              </w:rPr>
              <w:t>＋</w:t>
            </w:r>
            <w:r w:rsidR="00390CA5" w:rsidRPr="00384CBE">
              <w:rPr>
                <w:rFonts w:ascii="ＭＳ 明朝" w:hAnsi="ＭＳ 明朝" w:cs="ＭＳ 明朝" w:hint="eastAsia"/>
                <w:kern w:val="24"/>
              </w:rPr>
              <w:t>［</w:t>
            </w:r>
            <w:r w:rsidR="00E82B8A" w:rsidRPr="00384CBE">
              <w:rPr>
                <w:rFonts w:ascii="ＭＳ 明朝" w:hAnsi="ＭＳ 明朝" w:cs="ＭＳ 明朝" w:hint="eastAsia"/>
                <w:kern w:val="24"/>
              </w:rPr>
              <w:t>Alt</w:t>
            </w:r>
            <w:r w:rsidR="00390CA5" w:rsidRPr="00384CBE">
              <w:rPr>
                <w:rFonts w:ascii="ＭＳ 明朝" w:hAnsi="ＭＳ 明朝" w:cs="ＭＳ 明朝" w:hint="eastAsia"/>
                <w:kern w:val="24"/>
              </w:rPr>
              <w:t>］</w:t>
            </w:r>
            <w:r w:rsidRPr="00384CBE">
              <w:rPr>
                <w:rFonts w:ascii="ＭＳ 明朝" w:hAnsi="ＭＳ 明朝" w:cs="ＭＳ 明朝" w:hint="eastAsia"/>
                <w:kern w:val="24"/>
              </w:rPr>
              <w:t>＋</w:t>
            </w:r>
            <w:r w:rsidR="00390CA5" w:rsidRPr="00384CBE">
              <w:rPr>
                <w:rFonts w:ascii="ＭＳ 明朝" w:hAnsi="ＭＳ 明朝" w:cs="ＭＳ 明朝" w:hint="eastAsia"/>
                <w:kern w:val="24"/>
              </w:rPr>
              <w:t>［</w:t>
            </w:r>
            <w:r w:rsidR="00AF6CF9" w:rsidRPr="00384CBE">
              <w:rPr>
                <w:rFonts w:ascii="ＭＳ 明朝" w:hAnsi="ＭＳ 明朝" w:cs="ＭＳ 明朝" w:hint="eastAsia"/>
                <w:kern w:val="24"/>
              </w:rPr>
              <w:t>Prt</w:t>
            </w:r>
            <w:r w:rsidR="00E82B8A" w:rsidRPr="00384CBE">
              <w:rPr>
                <w:rFonts w:ascii="ＭＳ 明朝" w:hAnsi="ＭＳ 明朝" w:cs="ＭＳ 明朝" w:hint="eastAsia"/>
                <w:kern w:val="24"/>
              </w:rPr>
              <w:t>Sc</w:t>
            </w:r>
            <w:r w:rsidR="00AF6CF9" w:rsidRPr="00384CBE">
              <w:rPr>
                <w:rFonts w:ascii="ＭＳ 明朝" w:hAnsi="ＭＳ 明朝" w:cs="ＭＳ 明朝" w:hint="eastAsia"/>
                <w:kern w:val="24"/>
              </w:rPr>
              <w:t>r</w:t>
            </w:r>
            <w:r w:rsidR="00390CA5" w:rsidRPr="00384CBE">
              <w:rPr>
                <w:rFonts w:ascii="ＭＳ 明朝" w:hAnsi="ＭＳ 明朝" w:cs="ＭＳ 明朝" w:hint="eastAsia"/>
                <w:kern w:val="24"/>
              </w:rPr>
              <w:t>］</w:t>
            </w:r>
            <w:r w:rsidRPr="00384CBE">
              <w:rPr>
                <w:rFonts w:ascii="ＭＳ 明朝" w:hAnsi="ＭＳ 明朝" w:cs="ＭＳ 明朝" w:hint="eastAsia"/>
                <w:kern w:val="24"/>
              </w:rPr>
              <w:t>を使った</w:t>
            </w:r>
            <w:r w:rsidRPr="00384CBE">
              <w:rPr>
                <w:rFonts w:ascii="ＭＳ 明朝" w:hAnsi="ＭＳ 明朝" w:cs="ＭＳ 明朝" w:hint="eastAsia"/>
                <w:kern w:val="24"/>
                <w:lang w:val="ja-JP"/>
              </w:rPr>
              <w:t>操作である。この方法を盲ろう者に薦める理由として、他の方法では画面が見えにくい状態であり、盲ろう者自身が操作できない可能性が高いことが挙げられる。この方法であれば、キーボードの配置さえ知っていれば、画面が見えなくても即座に設定操作が可能となる。</w:t>
            </w:r>
          </w:p>
        </w:tc>
      </w:tr>
      <w:tr w:rsidR="00D754FE" w:rsidRPr="00384CBE">
        <w:trPr>
          <w:trHeight w:val="3657"/>
        </w:trPr>
        <w:tc>
          <w:tcPr>
            <w:tcW w:w="4779" w:type="dxa"/>
          </w:tcPr>
          <w:p w:rsidR="00D754FE" w:rsidRPr="007F7703" w:rsidRDefault="007B017E" w:rsidP="00D1212F">
            <w:pPr>
              <w:jc w:val="center"/>
              <w:rPr>
                <w:rFonts w:ascii="ＭＳ 明朝" w:cs="Times New Roman"/>
              </w:rPr>
            </w:pPr>
            <w:r>
              <w:pict>
                <v:shape id="_x0000_i1061" type="#_x0000_t75" style="width:225pt;height:168.75pt" o:bordertopcolor="black" o:borderleftcolor="black" o:borderbottomcolor="black" o:borderrightcolor="black" o:allowoverlap="f">
                  <v:imagedata r:id="rId45" o:title=""/>
                  <w10:bordertop type="single" width="4"/>
                  <w10:borderleft type="single" width="4"/>
                  <w10:borderbottom type="single" width="4"/>
                  <w10:borderright type="single" width="4"/>
                </v:shape>
              </w:pict>
            </w:r>
          </w:p>
        </w:tc>
        <w:tc>
          <w:tcPr>
            <w:tcW w:w="5057" w:type="dxa"/>
          </w:tcPr>
          <w:p w:rsidR="00D754FE" w:rsidRPr="00384CBE" w:rsidRDefault="003A6056"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二つめの方法は</w:t>
            </w:r>
            <w:r w:rsidR="00D754FE" w:rsidRPr="00384CBE">
              <w:rPr>
                <w:rFonts w:ascii="ＭＳ 明朝" w:hAnsi="ＭＳ 明朝" w:cs="ＭＳ 明朝" w:hint="eastAsia"/>
                <w:kern w:val="24"/>
                <w:lang w:val="ja-JP"/>
              </w:rPr>
              <w:t>、画面のプロパティを操作する方法</w:t>
            </w:r>
            <w:r w:rsidRPr="00384CBE">
              <w:rPr>
                <w:rFonts w:ascii="ＭＳ 明朝" w:hAnsi="ＭＳ 明朝" w:cs="ＭＳ 明朝" w:hint="eastAsia"/>
                <w:kern w:val="24"/>
                <w:lang w:val="ja-JP"/>
              </w:rPr>
              <w:t>である</w:t>
            </w:r>
            <w:r w:rsidR="00D754FE" w:rsidRPr="00384CBE">
              <w:rPr>
                <w:rFonts w:ascii="ＭＳ 明朝" w:hAnsi="ＭＳ 明朝" w:cs="ＭＳ 明朝" w:hint="eastAsia"/>
                <w:kern w:val="24"/>
                <w:lang w:val="ja-JP"/>
              </w:rPr>
              <w:t>。この方法は、後ほど文字のサイズや色など、画面表示の詳細を設定する際にも必要となる。</w:t>
            </w:r>
          </w:p>
        </w:tc>
      </w:tr>
      <w:tr w:rsidR="00D754FE" w:rsidRPr="00384CBE">
        <w:trPr>
          <w:trHeight w:val="3657"/>
        </w:trPr>
        <w:tc>
          <w:tcPr>
            <w:tcW w:w="4779" w:type="dxa"/>
          </w:tcPr>
          <w:p w:rsidR="00D754FE" w:rsidRPr="005B3750" w:rsidRDefault="007B017E" w:rsidP="00D1212F">
            <w:pPr>
              <w:jc w:val="center"/>
              <w:rPr>
                <w:rFonts w:ascii="ＭＳ 明朝" w:cs="Times New Roman"/>
              </w:rPr>
            </w:pPr>
            <w:r>
              <w:pict>
                <v:shape id="_x0000_i1062" type="#_x0000_t75" style="width:224.25pt;height:168.75pt" o:bordertopcolor="black" o:borderleftcolor="black" o:borderbottomcolor="black" o:borderrightcolor="black" o:allowoverlap="f">
                  <v:imagedata r:id="rId46" o:title=""/>
                  <w10:bordertop type="single" width="4"/>
                  <w10:borderleft type="single" width="4"/>
                  <w10:borderbottom type="single" width="4"/>
                  <w10:borderright type="single" width="4"/>
                </v:shape>
              </w:pict>
            </w:r>
          </w:p>
        </w:tc>
        <w:tc>
          <w:tcPr>
            <w:tcW w:w="5057" w:type="dxa"/>
          </w:tcPr>
          <w:p w:rsidR="00D754FE" w:rsidRPr="00384CBE" w:rsidRDefault="000B7F8A" w:rsidP="00F1236F">
            <w:pPr>
              <w:autoSpaceDE w:val="0"/>
              <w:autoSpaceDN w:val="0"/>
              <w:adjustRightInd w:val="0"/>
              <w:rPr>
                <w:rFonts w:ascii="ＭＳ 明朝" w:cs="Times New Roman"/>
                <w:kern w:val="24"/>
              </w:rPr>
            </w:pPr>
            <w:r w:rsidRPr="00384CBE">
              <w:rPr>
                <w:rFonts w:ascii="ＭＳ 明朝" w:hAnsi="ＭＳ 明朝" w:cs="ＭＳ 明朝" w:hint="eastAsia"/>
                <w:kern w:val="24"/>
              </w:rPr>
              <w:t>三</w:t>
            </w:r>
            <w:r w:rsidR="00D754FE" w:rsidRPr="00384CBE">
              <w:rPr>
                <w:rFonts w:ascii="ＭＳ 明朝" w:hAnsi="ＭＳ 明朝" w:cs="ＭＳ 明朝" w:hint="eastAsia"/>
                <w:kern w:val="24"/>
              </w:rPr>
              <w:t>つめの方法は、</w:t>
            </w:r>
            <w:r w:rsidR="00D754FE" w:rsidRPr="00384CBE">
              <w:rPr>
                <w:rFonts w:ascii="ＭＳ 明朝" w:hAnsi="ＭＳ 明朝" w:cs="ＭＳ 明朝" w:hint="eastAsia"/>
                <w:kern w:val="24"/>
                <w:lang w:val="ja-JP"/>
              </w:rPr>
              <w:t>コントロールパネルから設定する方法である。前述した画面のプロパティを操作する方法と、同じダイアログに到達する。</w:t>
            </w:r>
          </w:p>
        </w:tc>
      </w:tr>
      <w:tr w:rsidR="00D754FE" w:rsidRPr="00384CBE">
        <w:tc>
          <w:tcPr>
            <w:tcW w:w="4779" w:type="dxa"/>
          </w:tcPr>
          <w:p w:rsidR="00D754FE" w:rsidRPr="005B3750" w:rsidRDefault="007B017E" w:rsidP="00D1212F">
            <w:pPr>
              <w:jc w:val="center"/>
              <w:rPr>
                <w:rFonts w:ascii="ＭＳ 明朝" w:cs="Times New Roman"/>
              </w:rPr>
            </w:pPr>
            <w:r>
              <w:pict>
                <v:shape id="_x0000_i1063" type="#_x0000_t75" style="width:225pt;height:168.75pt" o:bordertopcolor="black" o:borderleftcolor="black" o:borderbottomcolor="black" o:borderrightcolor="black" o:allowoverlap="f">
                  <v:imagedata r:id="rId47"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最後に、コンピューターの簡単操作センターを使う方法を紹介する。この方法は、アクセシビリティに関する他の様々な設定も可能である。</w:t>
            </w:r>
          </w:p>
        </w:tc>
      </w:tr>
      <w:tr w:rsidR="00D754FE" w:rsidRPr="00384CBE">
        <w:trPr>
          <w:trHeight w:val="3657"/>
        </w:trPr>
        <w:tc>
          <w:tcPr>
            <w:tcW w:w="4779" w:type="dxa"/>
          </w:tcPr>
          <w:p w:rsidR="00D754FE" w:rsidRPr="00384CBE" w:rsidRDefault="007B017E" w:rsidP="00D1212F">
            <w:pPr>
              <w:jc w:val="center"/>
              <w:rPr>
                <w:rFonts w:ascii="ＭＳ 明朝" w:cs="Times New Roman"/>
              </w:rPr>
            </w:pPr>
            <w:r>
              <w:lastRenderedPageBreak/>
              <w:pict>
                <v:shape id="_x0000_i1064" type="#_x0000_t75" style="width:225pt;height:168.75pt" o:bordertopcolor="black" o:borderleftcolor="black" o:borderbottomcolor="black" o:borderrightcolor="black" o:allowoverlap="f">
                  <v:imagedata r:id="rId48"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rPr>
                <w:rFonts w:ascii="ＭＳ 明朝" w:cs="Times New Roman"/>
              </w:rPr>
            </w:pPr>
            <w:r w:rsidRPr="00384CBE">
              <w:rPr>
                <w:rFonts w:ascii="ＭＳ 明朝" w:hAnsi="ＭＳ 明朝" w:cs="ＭＳ 明朝" w:hint="eastAsia"/>
                <w:kern w:val="24"/>
                <w:lang w:val="ja-JP"/>
              </w:rPr>
              <w:t>以上、</w:t>
            </w:r>
            <w:r w:rsidRPr="00384CBE">
              <w:rPr>
                <w:rFonts w:ascii="ＭＳ 明朝" w:hAnsi="ＭＳ 明朝" w:cs="ＭＳ 明朝"/>
                <w:kern w:val="24"/>
              </w:rPr>
              <w:t>Windows</w:t>
            </w:r>
            <w:r w:rsidRPr="00384CBE">
              <w:rPr>
                <w:rFonts w:ascii="ＭＳ 明朝" w:hAnsi="ＭＳ 明朝" w:cs="ＭＳ 明朝" w:hint="eastAsia"/>
                <w:kern w:val="24"/>
                <w:lang w:val="ja-JP"/>
              </w:rPr>
              <w:t>の機能としての画面表示設定について解説した。</w:t>
            </w:r>
            <w:r w:rsidRPr="00384CBE">
              <w:rPr>
                <w:rFonts w:ascii="ＭＳ 明朝" w:hAnsi="ＭＳ 明朝" w:cs="ＭＳ 明朝"/>
                <w:kern w:val="24"/>
              </w:rPr>
              <w:t>Windows</w:t>
            </w:r>
            <w:r w:rsidRPr="00384CBE">
              <w:rPr>
                <w:rFonts w:ascii="ＭＳ 明朝" w:hAnsi="ＭＳ 明朝" w:cs="ＭＳ 明朝" w:hint="eastAsia"/>
                <w:kern w:val="24"/>
                <w:lang w:val="ja-JP"/>
              </w:rPr>
              <w:t>における設定とは別に、ディスプレイ自体の輝度やコントラストの調整ができるので、これらも</w:t>
            </w:r>
            <w:r w:rsidR="000B7F8A" w:rsidRPr="00384CBE">
              <w:rPr>
                <w:rFonts w:ascii="ＭＳ 明朝" w:hAnsi="ＭＳ 明朝" w:cs="ＭＳ 明朝" w:hint="eastAsia"/>
                <w:kern w:val="24"/>
                <w:lang w:val="ja-JP"/>
              </w:rPr>
              <w:t>併せて</w:t>
            </w:r>
            <w:r w:rsidRPr="00384CBE">
              <w:rPr>
                <w:rFonts w:ascii="ＭＳ 明朝" w:hAnsi="ＭＳ 明朝" w:cs="ＭＳ 明朝" w:hint="eastAsia"/>
                <w:kern w:val="24"/>
                <w:lang w:val="ja-JP"/>
              </w:rPr>
              <w:t>調整を行い、ロービジョンの盲ろう者にとって見やすい画面表示の設定を行っていただきたい。</w:t>
            </w:r>
          </w:p>
        </w:tc>
      </w:tr>
    </w:tbl>
    <w:p w:rsidR="00D754FE" w:rsidRPr="00384CBE" w:rsidRDefault="00D754FE" w:rsidP="00D1212F">
      <w:pPr>
        <w:rPr>
          <w:rFonts w:cs="Times New Roman"/>
        </w:rPr>
      </w:pPr>
    </w:p>
    <w:p w:rsidR="00D754FE" w:rsidRPr="00384CBE" w:rsidRDefault="00D754FE" w:rsidP="00E80B61">
      <w:pPr>
        <w:outlineLvl w:val="5"/>
        <w:rPr>
          <w:rFonts w:cs="Times New Roman"/>
        </w:rPr>
      </w:pPr>
      <w:r w:rsidRPr="00384CBE">
        <w:rPr>
          <w:rFonts w:cs="ＭＳ 明朝" w:hint="eastAsia"/>
        </w:rPr>
        <w:t>（２）文字サイズ</w:t>
      </w:r>
    </w:p>
    <w:tbl>
      <w:tblPr>
        <w:tblpPr w:leftFromText="142" w:rightFromText="142" w:vertAnchor="text" w:horzAnchor="margin" w:tblpY="1"/>
        <w:tblW w:w="0" w:type="auto"/>
        <w:tblCellMar>
          <w:left w:w="99" w:type="dxa"/>
          <w:right w:w="99" w:type="dxa"/>
        </w:tblCellMar>
        <w:tblLook w:val="0000"/>
      </w:tblPr>
      <w:tblGrid>
        <w:gridCol w:w="4777"/>
        <w:gridCol w:w="4885"/>
      </w:tblGrid>
      <w:tr w:rsidR="00D754FE" w:rsidRPr="00384CBE">
        <w:trPr>
          <w:trHeight w:val="3657"/>
        </w:trPr>
        <w:tc>
          <w:tcPr>
            <w:tcW w:w="4779" w:type="dxa"/>
          </w:tcPr>
          <w:p w:rsidR="00D754FE" w:rsidRPr="00384CBE" w:rsidRDefault="007B017E" w:rsidP="00E80B61">
            <w:pPr>
              <w:jc w:val="center"/>
              <w:outlineLvl w:val="5"/>
              <w:rPr>
                <w:rFonts w:ascii="ＭＳ 明朝" w:cs="Times New Roman"/>
              </w:rPr>
            </w:pPr>
            <w:r>
              <w:pict>
                <v:shape id="_x0000_i1065" type="#_x0000_t75" style="width:225pt;height:168.75pt" o:bordertopcolor="black" o:borderleftcolor="black" o:borderbottomcolor="black" o:borderrightcolor="black" o:allowoverlap="f">
                  <v:imagedata r:id="rId49" o:title=""/>
                  <w10:bordertop type="single" width="4"/>
                  <w10:borderleft type="single" width="4"/>
                  <w10:borderbottom type="single" width="4"/>
                  <w10:borderright type="single" width="4"/>
                </v:shape>
              </w:pict>
            </w:r>
          </w:p>
        </w:tc>
        <w:tc>
          <w:tcPr>
            <w:tcW w:w="5057" w:type="dxa"/>
          </w:tcPr>
          <w:p w:rsidR="00D754FE" w:rsidRPr="00384CBE" w:rsidRDefault="00D754FE" w:rsidP="00F1236F">
            <w:pPr>
              <w:outlineLvl w:val="5"/>
              <w:rPr>
                <w:rFonts w:ascii="ＭＳ 明朝" w:cs="Times New Roman"/>
                <w:kern w:val="24"/>
                <w:lang w:val="ja-JP"/>
              </w:rPr>
            </w:pPr>
            <w:r w:rsidRPr="00384CBE">
              <w:rPr>
                <w:rFonts w:ascii="ＭＳ 明朝" w:hAnsi="ＭＳ 明朝" w:cs="ＭＳ 明朝" w:hint="eastAsia"/>
                <w:kern w:val="24"/>
                <w:lang w:val="ja-JP"/>
              </w:rPr>
              <w:t>ロービジョンの盲ろう者が使う画面に表示する文字サイズは、どのように決定されるべき</w:t>
            </w:r>
            <w:r w:rsidR="00295C52" w:rsidRPr="00384CBE">
              <w:rPr>
                <w:rFonts w:ascii="ＭＳ 明朝" w:hAnsi="ＭＳ 明朝" w:cs="ＭＳ 明朝" w:hint="eastAsia"/>
                <w:kern w:val="24"/>
                <w:lang w:val="ja-JP"/>
              </w:rPr>
              <w:t>だろうか。ここでは、文字サイズを決定する際の着目点や設定方法等</w:t>
            </w:r>
            <w:r w:rsidRPr="00384CBE">
              <w:rPr>
                <w:rFonts w:ascii="ＭＳ 明朝" w:hAnsi="ＭＳ 明朝" w:cs="ＭＳ 明朝" w:hint="eastAsia"/>
                <w:kern w:val="24"/>
                <w:lang w:val="ja-JP"/>
              </w:rPr>
              <w:t>について解説する。まず、文字サイズを決定する前に文字フォントを選択する必要がある。</w:t>
            </w:r>
            <w:r w:rsidR="00295C52" w:rsidRPr="00384CBE">
              <w:rPr>
                <w:rFonts w:ascii="ＭＳ 明朝" w:hAnsi="ＭＳ 明朝" w:cs="ＭＳ 明朝" w:hint="eastAsia"/>
                <w:kern w:val="24"/>
                <w:lang w:val="ja-JP"/>
              </w:rPr>
              <w:t>図</w:t>
            </w:r>
            <w:r w:rsidRPr="00384CBE">
              <w:rPr>
                <w:rFonts w:ascii="ＭＳ 明朝" w:hAnsi="ＭＳ 明朝" w:cs="ＭＳ 明朝" w:hint="eastAsia"/>
                <w:kern w:val="24"/>
                <w:lang w:val="ja-JP"/>
              </w:rPr>
              <w:t>では、異なる文字フォントを同じ文字サイズで表示しているが、印象がだいぶ異なることがお分かり</w:t>
            </w:r>
            <w:r w:rsidR="00295C52" w:rsidRPr="00384CBE">
              <w:rPr>
                <w:rFonts w:ascii="ＭＳ 明朝" w:hAnsi="ＭＳ 明朝" w:cs="ＭＳ 明朝" w:hint="eastAsia"/>
                <w:kern w:val="24"/>
                <w:lang w:val="ja-JP"/>
              </w:rPr>
              <w:t>いただ</w:t>
            </w:r>
            <w:r w:rsidRPr="00384CBE">
              <w:rPr>
                <w:rFonts w:ascii="ＭＳ 明朝" w:hAnsi="ＭＳ 明朝" w:cs="ＭＳ 明朝" w:hint="eastAsia"/>
                <w:kern w:val="24"/>
                <w:lang w:val="ja-JP"/>
              </w:rPr>
              <w:t>けるだろう。大雑把だが、晴眼者では明朝体や教科書体といった細いフォント、比較的視力の保たれる視野狭窄型ロービジョン者では</w:t>
            </w:r>
            <w:r w:rsidRPr="00384CBE">
              <w:rPr>
                <w:rFonts w:ascii="ＭＳ 明朝" w:hAnsi="ＭＳ 明朝" w:cs="ＭＳ 明朝"/>
                <w:kern w:val="24"/>
              </w:rPr>
              <w:t>MS</w:t>
            </w:r>
            <w:r w:rsidRPr="00384CBE">
              <w:rPr>
                <w:rFonts w:ascii="ＭＳ 明朝" w:hAnsi="ＭＳ 明朝" w:cs="ＭＳ 明朝" w:hint="eastAsia"/>
                <w:kern w:val="24"/>
                <w:lang w:val="ja-JP"/>
              </w:rPr>
              <w:t>ゴシック体、視力低下型ロービジョン者では</w:t>
            </w:r>
            <w:r w:rsidRPr="00384CBE">
              <w:rPr>
                <w:rFonts w:ascii="ＭＳ 明朝" w:hAnsi="ＭＳ 明朝" w:cs="ＭＳ 明朝"/>
                <w:kern w:val="24"/>
              </w:rPr>
              <w:t>HG</w:t>
            </w:r>
            <w:r w:rsidRPr="00384CBE">
              <w:rPr>
                <w:rFonts w:ascii="ＭＳ 明朝" w:hAnsi="ＭＳ 明朝" w:cs="ＭＳ 明朝" w:hint="eastAsia"/>
                <w:kern w:val="24"/>
                <w:lang w:val="ja-JP"/>
              </w:rPr>
              <w:t>創英角ゴシック</w:t>
            </w:r>
            <w:r w:rsidR="00295C52" w:rsidRPr="00384CBE">
              <w:rPr>
                <w:rFonts w:ascii="ＭＳ 明朝" w:hAnsi="ＭＳ 明朝" w:cs="ＭＳ 明朝" w:hint="eastAsia"/>
                <w:kern w:val="24"/>
                <w:lang w:val="ja-JP"/>
              </w:rPr>
              <w:t>等</w:t>
            </w:r>
            <w:r w:rsidRPr="00384CBE">
              <w:rPr>
                <w:rFonts w:ascii="ＭＳ 明朝" w:hAnsi="ＭＳ 明朝" w:cs="ＭＳ 明朝" w:hint="eastAsia"/>
                <w:kern w:val="24"/>
                <w:lang w:val="ja-JP"/>
              </w:rPr>
              <w:t>の太いフォントが好まれる傾向がある。但し、太いフォントは画数が多い文字の場合、文字がつぶれて見えてしまう欠点がある。</w:t>
            </w:r>
          </w:p>
        </w:tc>
      </w:tr>
      <w:tr w:rsidR="00D754FE" w:rsidRPr="00384CBE">
        <w:trPr>
          <w:trHeight w:val="3657"/>
        </w:trPr>
        <w:tc>
          <w:tcPr>
            <w:tcW w:w="4779" w:type="dxa"/>
          </w:tcPr>
          <w:p w:rsidR="00D754FE" w:rsidRPr="00384CBE" w:rsidRDefault="007B017E" w:rsidP="00E80B61">
            <w:pPr>
              <w:jc w:val="center"/>
              <w:outlineLvl w:val="5"/>
              <w:rPr>
                <w:rFonts w:ascii="ＭＳ 明朝" w:cs="Times New Roman"/>
              </w:rPr>
            </w:pPr>
            <w:r>
              <w:pict>
                <v:shape id="_x0000_i1066" type="#_x0000_t75" style="width:225pt;height:168.75pt" o:bordertopcolor="black" o:borderleftcolor="black" o:borderbottomcolor="black" o:borderrightcolor="black" o:allowoverlap="f">
                  <v:imagedata r:id="rId50"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文字サイズの決定方法について、まず印刷物の文字サイズの決定方法を参考にする。</w:t>
            </w:r>
          </w:p>
        </w:tc>
      </w:tr>
      <w:tr w:rsidR="00D754FE" w:rsidRPr="00384CBE">
        <w:trPr>
          <w:trHeight w:val="3601"/>
        </w:trPr>
        <w:tc>
          <w:tcPr>
            <w:tcW w:w="4779" w:type="dxa"/>
          </w:tcPr>
          <w:p w:rsidR="00D754FE" w:rsidRPr="00384CBE" w:rsidRDefault="007B017E" w:rsidP="00E80B61">
            <w:pPr>
              <w:jc w:val="center"/>
              <w:outlineLvl w:val="5"/>
              <w:rPr>
                <w:rFonts w:ascii="ＭＳ 明朝" w:cs="Times New Roman"/>
              </w:rPr>
            </w:pPr>
            <w:r>
              <w:lastRenderedPageBreak/>
              <w:pict>
                <v:shape id="_x0000_i1067" type="#_x0000_t75" style="width:225pt;height:168.75pt" o:bordertopcolor="black" o:borderleftcolor="black" o:borderbottomcolor="black" o:borderrightcolor="black" o:allowoverlap="f">
                  <v:imagedata r:id="rId51"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図は「近距離視</w:t>
            </w:r>
            <w:r w:rsidR="00CA3556" w:rsidRPr="00384CBE">
              <w:rPr>
                <w:rFonts w:ascii="ＭＳ 明朝" w:hAnsi="ＭＳ 明朝" w:cs="ＭＳ 明朝" w:hint="eastAsia"/>
                <w:kern w:val="24"/>
                <w:lang w:val="ja-JP"/>
              </w:rPr>
              <w:t>力表」である。視距離３０ｃｍで、小数視力で０．０２～１．０まで計測</w:t>
            </w:r>
            <w:r w:rsidRPr="00384CBE">
              <w:rPr>
                <w:rFonts w:ascii="ＭＳ 明朝" w:hAnsi="ＭＳ 明朝" w:cs="ＭＳ 明朝" w:hint="eastAsia"/>
                <w:kern w:val="24"/>
                <w:lang w:val="ja-JP"/>
              </w:rPr>
              <w:t>で</w:t>
            </w:r>
            <w:r w:rsidR="000C153D" w:rsidRPr="00384CBE">
              <w:rPr>
                <w:rFonts w:ascii="ＭＳ 明朝" w:hAnsi="ＭＳ 明朝" w:cs="ＭＳ 明朝" w:hint="eastAsia"/>
                <w:kern w:val="24"/>
                <w:lang w:val="ja-JP"/>
              </w:rPr>
              <w:t>き</w:t>
            </w:r>
            <w:r w:rsidRPr="00384CBE">
              <w:rPr>
                <w:rFonts w:ascii="ＭＳ 明朝" w:hAnsi="ＭＳ 明朝" w:cs="ＭＳ 明朝" w:hint="eastAsia"/>
                <w:kern w:val="24"/>
                <w:lang w:val="ja-JP"/>
              </w:rPr>
              <w:t>る。</w:t>
            </w:r>
          </w:p>
        </w:tc>
      </w:tr>
      <w:tr w:rsidR="00D754FE" w:rsidRPr="00384CBE">
        <w:trPr>
          <w:trHeight w:val="3601"/>
        </w:trPr>
        <w:tc>
          <w:tcPr>
            <w:tcW w:w="4779" w:type="dxa"/>
          </w:tcPr>
          <w:p w:rsidR="00D754FE" w:rsidRPr="00384CBE" w:rsidRDefault="006C79A3" w:rsidP="00E80B61">
            <w:pPr>
              <w:jc w:val="center"/>
              <w:outlineLvl w:val="5"/>
              <w:rPr>
                <w:rFonts w:ascii="ＭＳ 明朝" w:cs="Times New Roman"/>
              </w:rPr>
            </w:pPr>
            <w:r>
              <w:pict>
                <v:shape id="_x0000_i1068" type="#_x0000_t75" style="width:225pt;height:168.75pt" o:bordertopcolor="black" o:borderleftcolor="black" o:borderbottomcolor="black" o:borderrightcolor="black" o:allowoverlap="f">
                  <v:imagedata r:id="rId52"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先行研究で、様々な書物を読むために必要な視力が報告されている。それについてまとめたものが、左記の表である。</w:t>
            </w:r>
          </w:p>
        </w:tc>
      </w:tr>
      <w:tr w:rsidR="00D754FE" w:rsidRPr="00384CBE">
        <w:trPr>
          <w:trHeight w:val="3601"/>
        </w:trPr>
        <w:tc>
          <w:tcPr>
            <w:tcW w:w="4779" w:type="dxa"/>
          </w:tcPr>
          <w:p w:rsidR="00D754FE" w:rsidRPr="00384CBE" w:rsidRDefault="007B017E" w:rsidP="00E80B61">
            <w:pPr>
              <w:jc w:val="center"/>
              <w:outlineLvl w:val="5"/>
              <w:rPr>
                <w:rFonts w:ascii="ＭＳ 明朝" w:cs="Times New Roman"/>
              </w:rPr>
            </w:pPr>
            <w:r>
              <w:pict>
                <v:shape id="_x0000_i1069" type="#_x0000_t75" style="width:225pt;height:168.75pt" o:bordertopcolor="black" o:borderleftcolor="black" o:borderbottomcolor="black" o:borderrightcolor="black" o:allowoverlap="f">
                  <v:imagedata r:id="rId53"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近見視力と書物を読むために必要な視力から、ルーペの倍率を計算できる。例えば、教科書を読むために必要な視力は０．２であるから、仮に盲ろう者の視力が０．０２であれば、その盲ろう者に適したルーペの倍率＝０．２</w:t>
            </w:r>
            <w:r w:rsidRPr="00384CBE">
              <w:rPr>
                <w:rFonts w:ascii="ＭＳ 明朝" w:hAnsi="ＭＳ 明朝" w:cs="ＭＳ 明朝" w:hint="eastAsia"/>
                <w:kern w:val="24"/>
              </w:rPr>
              <w:t>÷０．０２</w:t>
            </w:r>
            <w:r w:rsidRPr="00384CBE">
              <w:rPr>
                <w:rFonts w:ascii="ＭＳ 明朝" w:hAnsi="ＭＳ 明朝" w:cs="ＭＳ 明朝" w:hint="eastAsia"/>
                <w:kern w:val="24"/>
                <w:lang w:val="ja-JP"/>
              </w:rPr>
              <w:t>で、１０倍の倍率のルーペを処方すれば</w:t>
            </w:r>
            <w:r w:rsidR="001B2434" w:rsidRPr="00384CBE">
              <w:rPr>
                <w:rFonts w:ascii="ＭＳ 明朝" w:hAnsi="ＭＳ 明朝" w:cs="ＭＳ 明朝" w:hint="eastAsia"/>
                <w:kern w:val="24"/>
                <w:lang w:val="ja-JP"/>
              </w:rPr>
              <w:t>良い</w:t>
            </w:r>
            <w:r w:rsidRPr="00384CBE">
              <w:rPr>
                <w:rFonts w:ascii="ＭＳ 明朝" w:hAnsi="ＭＳ 明朝" w:cs="ＭＳ 明朝" w:hint="eastAsia"/>
                <w:kern w:val="24"/>
                <w:lang w:val="ja-JP"/>
              </w:rPr>
              <w:t>。しかし、実際の読書において、このようにして求められたルーペの倍率が、必ずしも適した値になっていないという報告がある。よって「読書」と「視力」とは、分けて考える必要があると言えよう。</w:t>
            </w:r>
          </w:p>
        </w:tc>
      </w:tr>
      <w:tr w:rsidR="00D754FE" w:rsidRPr="00384CBE">
        <w:tc>
          <w:tcPr>
            <w:tcW w:w="4779" w:type="dxa"/>
          </w:tcPr>
          <w:p w:rsidR="00D754FE" w:rsidRPr="00384CBE" w:rsidRDefault="007B017E" w:rsidP="00E80B61">
            <w:pPr>
              <w:jc w:val="center"/>
              <w:outlineLvl w:val="5"/>
              <w:rPr>
                <w:rFonts w:ascii="ＭＳ 明朝" w:cs="Times New Roman"/>
              </w:rPr>
            </w:pPr>
            <w:r>
              <w:pict>
                <v:shape id="_x0000_i1070" type="#_x0000_t75" style="width:225pt;height:168.75pt" o:bordertopcolor="black" o:borderleftcolor="black" o:borderbottomcolor="black" o:borderrightcolor="black" o:allowoverlap="f">
                  <v:imagedata r:id="rId54"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そこで「</w:t>
            </w:r>
            <w:r w:rsidRPr="00384CBE">
              <w:rPr>
                <w:rFonts w:ascii="ＭＳ 明朝" w:hAnsi="ＭＳ 明朝" w:cs="ＭＳ 明朝"/>
                <w:kern w:val="24"/>
              </w:rPr>
              <w:t>MNREAD</w:t>
            </w:r>
            <w:r w:rsidRPr="00384CBE">
              <w:rPr>
                <w:rFonts w:ascii="ＭＳ 明朝" w:hAnsi="ＭＳ 明朝" w:cs="ＭＳ 明朝" w:hint="eastAsia"/>
                <w:kern w:val="24"/>
                <w:lang w:val="ja-JP"/>
              </w:rPr>
              <w:t>」という評価方法が考案された。これは、実際に文字サイズを変えながら文章を読ませて、読み速度を指標として最適な文字サイズを決定するという考え方であり、「</w:t>
            </w:r>
            <w:r w:rsidRPr="00384CBE">
              <w:rPr>
                <w:rFonts w:ascii="ＭＳ 明朝" w:hAnsi="ＭＳ 明朝" w:cs="ＭＳ 明朝"/>
                <w:kern w:val="24"/>
              </w:rPr>
              <w:t>MNREAD-J</w:t>
            </w:r>
            <w:r w:rsidRPr="00384CBE">
              <w:rPr>
                <w:rFonts w:ascii="ＭＳ 明朝" w:hAnsi="ＭＳ 明朝" w:cs="ＭＳ 明朝" w:hint="eastAsia"/>
                <w:kern w:val="24"/>
                <w:lang w:val="ja-JP"/>
              </w:rPr>
              <w:t>」はその日本語版である。</w:t>
            </w:r>
          </w:p>
        </w:tc>
      </w:tr>
      <w:tr w:rsidR="00D754FE" w:rsidRPr="00384CBE">
        <w:trPr>
          <w:trHeight w:val="3572"/>
        </w:trPr>
        <w:tc>
          <w:tcPr>
            <w:tcW w:w="4779" w:type="dxa"/>
          </w:tcPr>
          <w:p w:rsidR="00D754FE" w:rsidRPr="00384CBE" w:rsidRDefault="007B017E" w:rsidP="00E80B61">
            <w:pPr>
              <w:jc w:val="center"/>
              <w:outlineLvl w:val="5"/>
              <w:rPr>
                <w:rFonts w:ascii="ＭＳ 明朝" w:cs="Times New Roman"/>
              </w:rPr>
            </w:pPr>
            <w:r>
              <w:lastRenderedPageBreak/>
              <w:pict>
                <v:shape id="_x0000_i1071" type="#_x0000_t75" style="width:225pt;height:168.75pt" o:bordertopcolor="black" o:borderleftcolor="black" o:borderbottomcolor="black" o:borderrightcolor="black" o:allowoverlap="f">
                  <v:imagedata r:id="rId55" o:title=""/>
                  <w10:bordertop type="single" width="4"/>
                  <w10:borderleft type="single" width="4"/>
                  <w10:borderbottom type="single" width="4"/>
                  <w10:borderright type="single" width="4"/>
                </v:shape>
              </w:pict>
            </w:r>
          </w:p>
        </w:tc>
        <w:tc>
          <w:tcPr>
            <w:tcW w:w="5057" w:type="dxa"/>
          </w:tcPr>
          <w:p w:rsidR="00D754FE" w:rsidRPr="00384CBE" w:rsidRDefault="00D754FE" w:rsidP="00DC4C5E">
            <w:pPr>
              <w:autoSpaceDE w:val="0"/>
              <w:autoSpaceDN w:val="0"/>
              <w:adjustRightInd w:val="0"/>
              <w:spacing w:line="320" w:lineRule="exact"/>
              <w:outlineLvl w:val="5"/>
              <w:rPr>
                <w:rFonts w:ascii="ＭＳ 明朝" w:cs="Times New Roman"/>
                <w:kern w:val="24"/>
                <w:lang w:val="ja-JP"/>
              </w:rPr>
            </w:pPr>
            <w:r w:rsidRPr="00384CBE">
              <w:rPr>
                <w:rFonts w:ascii="ＭＳ 明朝" w:hAnsi="ＭＳ 明朝" w:cs="ＭＳ 明朝" w:hint="eastAsia"/>
                <w:kern w:val="24"/>
                <w:lang w:val="ja-JP"/>
              </w:rPr>
              <w:t>晴眼者において「</w:t>
            </w:r>
            <w:r w:rsidRPr="00384CBE">
              <w:rPr>
                <w:rFonts w:ascii="ＭＳ 明朝" w:hAnsi="ＭＳ 明朝" w:cs="ＭＳ 明朝"/>
                <w:kern w:val="24"/>
              </w:rPr>
              <w:t>MNREAD-J</w:t>
            </w:r>
            <w:r w:rsidRPr="00384CBE">
              <w:rPr>
                <w:rFonts w:ascii="ＭＳ 明朝" w:hAnsi="ＭＳ 明朝" w:cs="ＭＳ 明朝" w:hint="eastAsia"/>
                <w:kern w:val="24"/>
                <w:lang w:val="ja-JP"/>
              </w:rPr>
              <w:t>」を用いて、文字サイズと読書速度の関係を計測すると、</w:t>
            </w:r>
            <w:r w:rsidR="00437C24" w:rsidRPr="00384CBE">
              <w:rPr>
                <w:rFonts w:ascii="ＭＳ 明朝" w:hAnsi="ＭＳ 明朝" w:cs="ＭＳ 明朝" w:hint="eastAsia"/>
                <w:kern w:val="24"/>
                <w:lang w:val="ja-JP"/>
              </w:rPr>
              <w:t>左記の</w:t>
            </w:r>
            <w:r w:rsidRPr="00384CBE">
              <w:rPr>
                <w:rFonts w:ascii="ＭＳ 明朝" w:hAnsi="ＭＳ 明朝" w:cs="ＭＳ 明朝" w:hint="eastAsia"/>
                <w:kern w:val="24"/>
                <w:lang w:val="ja-JP"/>
              </w:rPr>
              <w:t>グラフを示すことができる。</w:t>
            </w:r>
          </w:p>
        </w:tc>
      </w:tr>
      <w:tr w:rsidR="00D754FE" w:rsidRPr="00384CBE">
        <w:trPr>
          <w:trHeight w:val="3572"/>
        </w:trPr>
        <w:tc>
          <w:tcPr>
            <w:tcW w:w="4779" w:type="dxa"/>
          </w:tcPr>
          <w:p w:rsidR="00D754FE" w:rsidRPr="005B3750" w:rsidRDefault="007B017E" w:rsidP="00E80B61">
            <w:pPr>
              <w:jc w:val="center"/>
              <w:outlineLvl w:val="5"/>
              <w:rPr>
                <w:rFonts w:ascii="ＭＳ 明朝" w:cs="Times New Roman"/>
              </w:rPr>
            </w:pPr>
            <w:r>
              <w:pict>
                <v:shape id="_x0000_i1072" type="#_x0000_t75" style="width:225pt;height:168.75pt" o:bordertopcolor="black" o:borderleftcolor="black" o:borderbottomcolor="black" o:borderrightcolor="black" o:allowoverlap="f">
                  <v:imagedata r:id="rId56" o:title=""/>
                  <w10:bordertop type="single" width="4"/>
                  <w10:borderleft type="single" width="4"/>
                  <w10:borderbottom type="single" width="4"/>
                  <w10:borderright type="single" width="4"/>
                </v:shape>
              </w:pict>
            </w:r>
          </w:p>
        </w:tc>
        <w:tc>
          <w:tcPr>
            <w:tcW w:w="5057" w:type="dxa"/>
          </w:tcPr>
          <w:p w:rsidR="00D754FE" w:rsidRPr="00384CBE" w:rsidRDefault="00D754FE" w:rsidP="00DC4C5E">
            <w:pPr>
              <w:autoSpaceDE w:val="0"/>
              <w:autoSpaceDN w:val="0"/>
              <w:adjustRightInd w:val="0"/>
              <w:spacing w:line="320" w:lineRule="exact"/>
              <w:outlineLvl w:val="5"/>
              <w:rPr>
                <w:rFonts w:ascii="ＭＳ 明朝" w:cs="Times New Roman"/>
              </w:rPr>
            </w:pPr>
            <w:r w:rsidRPr="00384CBE">
              <w:rPr>
                <w:rFonts w:ascii="ＭＳ 明朝" w:hAnsi="ＭＳ 明朝" w:cs="ＭＳ 明朝" w:hint="eastAsia"/>
                <w:kern w:val="24"/>
                <w:lang w:val="ja-JP"/>
              </w:rPr>
              <w:t>晴眼者の読書曲線では、文字サイズが「ある値」以</w:t>
            </w:r>
            <w:r w:rsidRPr="007D6579">
              <w:rPr>
                <w:rFonts w:ascii="ＭＳ 明朝" w:hAnsi="ＭＳ 明朝" w:cs="ＭＳ 明朝" w:hint="eastAsia"/>
                <w:spacing w:val="2"/>
                <w:kern w:val="24"/>
                <w:lang w:val="ja-JP"/>
              </w:rPr>
              <w:t>上であれば、読み速度はほぼ一定である。一方、</w:t>
            </w:r>
            <w:r w:rsidRPr="00384CBE">
              <w:rPr>
                <w:rFonts w:ascii="ＭＳ 明朝" w:hAnsi="ＭＳ 明朝" w:cs="ＭＳ 明朝" w:hint="eastAsia"/>
                <w:kern w:val="24"/>
                <w:lang w:val="ja-JP"/>
              </w:rPr>
              <w:t>「ある値」を下回ると急激に読み速度は低下する。これらのことから、「ある値」の文字サイズで文字を表示することが、最も効率</w:t>
            </w:r>
            <w:r w:rsidR="001B2434" w:rsidRPr="00384CBE">
              <w:rPr>
                <w:rFonts w:ascii="ＭＳ 明朝" w:hAnsi="ＭＳ 明朝" w:cs="ＭＳ 明朝" w:hint="eastAsia"/>
                <w:kern w:val="24"/>
                <w:lang w:val="ja-JP"/>
              </w:rPr>
              <w:t>良く</w:t>
            </w:r>
            <w:r w:rsidRPr="00384CBE">
              <w:rPr>
                <w:rFonts w:ascii="ＭＳ 明朝" w:hAnsi="ＭＳ 明朝" w:cs="ＭＳ 明朝" w:hint="eastAsia"/>
                <w:kern w:val="24"/>
                <w:lang w:val="ja-JP"/>
              </w:rPr>
              <w:t>文章を提示できると考えられる。この「ある値」を</w:t>
            </w:r>
            <w:r w:rsidRPr="00384CBE">
              <w:rPr>
                <w:rFonts w:ascii="ＭＳ 明朝" w:hAnsi="ＭＳ 明朝" w:cs="ＭＳ 明朝"/>
                <w:kern w:val="24"/>
              </w:rPr>
              <w:t>Critical Print Size(CPS</w:t>
            </w:r>
            <w:r w:rsidR="004C506F" w:rsidRPr="00384CBE">
              <w:rPr>
                <w:rFonts w:ascii="ＭＳ 明朝" w:hAnsi="ＭＳ 明朝" w:cs="ＭＳ 明朝"/>
                <w:kern w:val="24"/>
              </w:rPr>
              <w:t>：</w:t>
            </w:r>
            <w:r w:rsidRPr="00384CBE">
              <w:rPr>
                <w:rFonts w:ascii="ＭＳ 明朝" w:hAnsi="ＭＳ 明朝" w:cs="ＭＳ 明朝" w:hint="eastAsia"/>
                <w:kern w:val="24"/>
                <w:lang w:val="ja-JP"/>
              </w:rPr>
              <w:t>臨界文字サイズ</w:t>
            </w:r>
            <w:r w:rsidRPr="00384CBE">
              <w:rPr>
                <w:rFonts w:ascii="ＭＳ 明朝" w:hAnsi="ＭＳ 明朝" w:cs="ＭＳ 明朝"/>
                <w:kern w:val="24"/>
              </w:rPr>
              <w:t>)</w:t>
            </w:r>
            <w:r w:rsidRPr="00384CBE">
              <w:rPr>
                <w:rFonts w:ascii="ＭＳ 明朝" w:hAnsi="ＭＳ 明朝" w:cs="ＭＳ 明朝" w:hint="eastAsia"/>
                <w:kern w:val="24"/>
                <w:lang w:val="ja-JP"/>
              </w:rPr>
              <w:t>と呼ぶ。</w:t>
            </w:r>
          </w:p>
        </w:tc>
      </w:tr>
      <w:tr w:rsidR="00D754FE" w:rsidRPr="00384CBE">
        <w:trPr>
          <w:trHeight w:val="3572"/>
        </w:trPr>
        <w:tc>
          <w:tcPr>
            <w:tcW w:w="4779" w:type="dxa"/>
          </w:tcPr>
          <w:p w:rsidR="00D754FE" w:rsidRPr="00384CBE" w:rsidRDefault="007B017E" w:rsidP="00E80B61">
            <w:pPr>
              <w:jc w:val="center"/>
              <w:outlineLvl w:val="5"/>
              <w:rPr>
                <w:rFonts w:ascii="ＭＳ 明朝" w:cs="Times New Roman"/>
              </w:rPr>
            </w:pPr>
            <w:r>
              <w:pict>
                <v:shape id="_x0000_i1073" type="#_x0000_t75" style="width:225pt;height:168.75pt" o:bordertopcolor="black" o:borderleftcolor="black" o:borderbottomcolor="black" o:borderrightcolor="black" o:allowoverlap="f">
                  <v:imagedata r:id="rId57" o:title=""/>
                  <w10:bordertop type="single" width="4"/>
                  <w10:borderleft type="single" width="4"/>
                  <w10:borderbottom type="single" width="4"/>
                  <w10:borderright type="single" width="4"/>
                </v:shape>
              </w:pict>
            </w:r>
          </w:p>
        </w:tc>
        <w:tc>
          <w:tcPr>
            <w:tcW w:w="5057" w:type="dxa"/>
          </w:tcPr>
          <w:p w:rsidR="00D754FE" w:rsidRPr="00384CBE" w:rsidRDefault="00D754FE" w:rsidP="00DC4C5E">
            <w:pPr>
              <w:autoSpaceDE w:val="0"/>
              <w:autoSpaceDN w:val="0"/>
              <w:adjustRightInd w:val="0"/>
              <w:spacing w:line="320" w:lineRule="exact"/>
              <w:outlineLvl w:val="5"/>
              <w:rPr>
                <w:rFonts w:ascii="ＭＳ 明朝" w:cs="Times New Roman"/>
              </w:rPr>
            </w:pPr>
            <w:r w:rsidRPr="00384CBE">
              <w:rPr>
                <w:rFonts w:ascii="ＭＳ 明朝" w:hAnsi="ＭＳ 明朝" w:cs="ＭＳ 明朝" w:hint="eastAsia"/>
                <w:kern w:val="24"/>
                <w:lang w:val="ja-JP"/>
              </w:rPr>
              <w:t>ロービジョン者</w:t>
            </w:r>
            <w:r w:rsidR="00437C24" w:rsidRPr="00384CBE">
              <w:rPr>
                <w:rFonts w:ascii="ＭＳ 明朝" w:hAnsi="ＭＳ 明朝" w:cs="ＭＳ 明朝" w:hint="eastAsia"/>
                <w:kern w:val="24"/>
                <w:lang w:val="ja-JP"/>
              </w:rPr>
              <w:t>ではどのような読書曲線を示すだろうか。計測した</w:t>
            </w:r>
            <w:r w:rsidR="00E82B8A" w:rsidRPr="00384CBE">
              <w:rPr>
                <w:rFonts w:ascii="ＭＳ 明朝" w:hAnsi="ＭＳ 明朝" w:cs="ＭＳ 明朝" w:hint="eastAsia"/>
                <w:kern w:val="24"/>
                <w:lang w:val="ja-JP"/>
              </w:rPr>
              <w:t>三つ</w:t>
            </w:r>
            <w:r w:rsidR="00437C24" w:rsidRPr="00384CBE">
              <w:rPr>
                <w:rFonts w:ascii="ＭＳ 明朝" w:hAnsi="ＭＳ 明朝" w:cs="ＭＳ 明朝" w:hint="eastAsia"/>
                <w:kern w:val="24"/>
                <w:lang w:val="ja-JP"/>
              </w:rPr>
              <w:t>の読書曲線を</w:t>
            </w:r>
            <w:r w:rsidRPr="00384CBE">
              <w:rPr>
                <w:rFonts w:ascii="ＭＳ 明朝" w:hAnsi="ＭＳ 明朝" w:cs="ＭＳ 明朝" w:hint="eastAsia"/>
                <w:kern w:val="24"/>
                <w:lang w:val="ja-JP"/>
              </w:rPr>
              <w:t>図に示した。上段は晴眼者</w:t>
            </w:r>
            <w:r w:rsidR="00437C24"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中段は視力低下型ロービジョン者の読書曲線であり、文字サイ</w:t>
            </w:r>
            <w:r w:rsidR="00D84D7A" w:rsidRPr="00384CBE">
              <w:rPr>
                <w:rFonts w:ascii="ＭＳ 明朝" w:hAnsi="ＭＳ 明朝" w:cs="ＭＳ 明朝" w:hint="eastAsia"/>
                <w:kern w:val="24"/>
                <w:lang w:val="ja-JP"/>
              </w:rPr>
              <w:t>ズが大きいほど高い読書速度が得られるが、全体的に読書速度は低いことが分かる。一方、下段</w:t>
            </w:r>
            <w:r w:rsidRPr="00384CBE">
              <w:rPr>
                <w:rFonts w:ascii="ＭＳ 明朝" w:hAnsi="ＭＳ 明朝" w:cs="ＭＳ 明朝" w:hint="eastAsia"/>
                <w:kern w:val="24"/>
                <w:lang w:val="ja-JP"/>
              </w:rPr>
              <w:t>は視野狭窄型ロービジョン者の読書曲線であり、文字サイズが大きすぎても小さすぎても、読書速度が低下している。このことから、良好な読書速度を得られる文字サイズの範囲が狭いことが分かる。このタイプの方は</w:t>
            </w:r>
            <w:r w:rsidR="00D84D7A" w:rsidRPr="00384CBE">
              <w:rPr>
                <w:rFonts w:ascii="ＭＳ 明朝" w:hAnsi="ＭＳ 明朝" w:cs="ＭＳ 明朝" w:hint="eastAsia"/>
                <w:kern w:val="24"/>
                <w:lang w:val="ja-JP"/>
              </w:rPr>
              <w:t>、文字サイズが大きいと却ってパフォーマンスを落としてしまうので</w:t>
            </w:r>
            <w:r w:rsidRPr="00384CBE">
              <w:rPr>
                <w:rFonts w:ascii="ＭＳ 明朝" w:hAnsi="ＭＳ 明朝" w:cs="ＭＳ 明朝" w:hint="eastAsia"/>
                <w:kern w:val="24"/>
                <w:lang w:val="ja-JP"/>
              </w:rPr>
              <w:t>注意する必要がある。</w:t>
            </w:r>
          </w:p>
        </w:tc>
      </w:tr>
      <w:tr w:rsidR="00D754FE" w:rsidRPr="00384CBE">
        <w:tc>
          <w:tcPr>
            <w:tcW w:w="4779" w:type="dxa"/>
          </w:tcPr>
          <w:p w:rsidR="00D754FE" w:rsidRPr="005B3750" w:rsidRDefault="007B017E" w:rsidP="00E80B61">
            <w:pPr>
              <w:jc w:val="center"/>
              <w:outlineLvl w:val="5"/>
              <w:rPr>
                <w:rFonts w:ascii="ＭＳ 明朝" w:cs="Times New Roman"/>
              </w:rPr>
            </w:pPr>
            <w:r>
              <w:pict>
                <v:shape id="_x0000_i1074" type="#_x0000_t75" style="width:225.75pt;height:168.75pt" o:bordertopcolor="black" o:borderleftcolor="black" o:borderbottomcolor="black" o:borderrightcolor="black" o:allowoverlap="f">
                  <v:imagedata r:id="rId58" o:title=""/>
                  <w10:bordertop type="single" width="4"/>
                  <w10:borderleft type="single" width="4"/>
                  <w10:borderbottom type="single" width="4"/>
                  <w10:borderright type="single" width="4"/>
                </v:shape>
              </w:pict>
            </w:r>
          </w:p>
        </w:tc>
        <w:tc>
          <w:tcPr>
            <w:tcW w:w="5057" w:type="dxa"/>
          </w:tcPr>
          <w:p w:rsidR="00D754FE" w:rsidRPr="00384CBE" w:rsidRDefault="00D84D7A" w:rsidP="00DC4C5E">
            <w:pPr>
              <w:autoSpaceDE w:val="0"/>
              <w:autoSpaceDN w:val="0"/>
              <w:adjustRightInd w:val="0"/>
              <w:spacing w:line="320" w:lineRule="exact"/>
              <w:outlineLvl w:val="5"/>
              <w:rPr>
                <w:rFonts w:ascii="ＭＳ 明朝" w:cs="Times New Roman"/>
                <w:kern w:val="24"/>
                <w:lang w:val="ja-JP"/>
              </w:rPr>
            </w:pPr>
            <w:r w:rsidRPr="00384CBE">
              <w:rPr>
                <w:rFonts w:ascii="ＭＳ 明朝" w:hAnsi="ＭＳ 明朝" w:cs="ＭＳ 明朝" w:hint="eastAsia"/>
                <w:kern w:val="24"/>
                <w:lang w:val="ja-JP"/>
              </w:rPr>
              <w:t>表示文字サイズの大きさの設定方法を、図に示した</w:t>
            </w:r>
            <w:r w:rsidR="00D754FE" w:rsidRPr="00384CBE">
              <w:rPr>
                <w:rFonts w:ascii="ＭＳ 明朝" w:hAnsi="ＭＳ 明朝" w:cs="ＭＳ 明朝" w:hint="eastAsia"/>
                <w:kern w:val="24"/>
                <w:lang w:val="ja-JP"/>
              </w:rPr>
              <w:t>。</w:t>
            </w:r>
          </w:p>
        </w:tc>
      </w:tr>
      <w:tr w:rsidR="00D754FE" w:rsidRPr="00384CBE">
        <w:trPr>
          <w:trHeight w:val="3459"/>
        </w:trPr>
        <w:tc>
          <w:tcPr>
            <w:tcW w:w="4779" w:type="dxa"/>
          </w:tcPr>
          <w:p w:rsidR="00D754FE" w:rsidRPr="00384CBE" w:rsidRDefault="007B017E" w:rsidP="00E80B61">
            <w:pPr>
              <w:jc w:val="center"/>
              <w:outlineLvl w:val="5"/>
              <w:rPr>
                <w:rFonts w:ascii="ＭＳ 明朝" w:cs="Times New Roman"/>
              </w:rPr>
            </w:pPr>
            <w:r>
              <w:lastRenderedPageBreak/>
              <w:pict>
                <v:shape id="_x0000_i1075" type="#_x0000_t75" style="width:225pt;height:168.75pt" o:bordertopcolor="black" o:borderleftcolor="black" o:borderbottomcolor="black" o:borderrightcolor="black" o:allowoverlap="f">
                  <v:imagedata r:id="rId59" o:title=""/>
                  <w10:bordertop type="single" width="4"/>
                  <w10:borderleft type="single" width="4"/>
                  <w10:borderbottom type="single" width="4"/>
                  <w10:borderright type="single" width="4"/>
                </v:shape>
              </w:pict>
            </w:r>
          </w:p>
        </w:tc>
        <w:tc>
          <w:tcPr>
            <w:tcW w:w="5057" w:type="dxa"/>
          </w:tcPr>
          <w:p w:rsidR="00D754FE" w:rsidRPr="00384CBE" w:rsidRDefault="00D754FE" w:rsidP="00F1236F">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メニュー項目</w:t>
            </w:r>
            <w:r w:rsidR="005A337F" w:rsidRPr="00384CBE">
              <w:rPr>
                <w:rFonts w:ascii="ＭＳ 明朝" w:hAnsi="ＭＳ 明朝" w:cs="ＭＳ 明朝" w:hint="eastAsia"/>
                <w:kern w:val="24"/>
                <w:lang w:val="ja-JP"/>
              </w:rPr>
              <w:t>の</w:t>
            </w:r>
            <w:r w:rsidRPr="00384CBE">
              <w:rPr>
                <w:rFonts w:ascii="ＭＳ 明朝" w:hAnsi="ＭＳ 明朝" w:cs="ＭＳ 明朝" w:hint="eastAsia"/>
                <w:kern w:val="24"/>
                <w:lang w:val="ja-JP"/>
              </w:rPr>
              <w:t>文字サイズは、操作時間にどのような影響を与えるのだろうか。ここでは、メニュー項目</w:t>
            </w:r>
            <w:r w:rsidR="005A337F" w:rsidRPr="00384CBE">
              <w:rPr>
                <w:rFonts w:ascii="ＭＳ 明朝" w:hAnsi="ＭＳ 明朝" w:cs="ＭＳ 明朝" w:hint="eastAsia"/>
                <w:kern w:val="24"/>
                <w:lang w:val="ja-JP"/>
              </w:rPr>
              <w:t>の</w:t>
            </w:r>
            <w:r w:rsidRPr="00384CBE">
              <w:rPr>
                <w:rFonts w:ascii="ＭＳ 明朝" w:hAnsi="ＭＳ 明朝" w:cs="ＭＳ 明朝" w:hint="eastAsia"/>
                <w:kern w:val="24"/>
                <w:lang w:val="ja-JP"/>
              </w:rPr>
              <w:t>文字サイズを変化させながら、操作にかかる時間を計測した。</w:t>
            </w:r>
          </w:p>
        </w:tc>
      </w:tr>
      <w:tr w:rsidR="00D754FE" w:rsidRPr="00384CBE">
        <w:trPr>
          <w:trHeight w:val="3459"/>
        </w:trPr>
        <w:tc>
          <w:tcPr>
            <w:tcW w:w="4779" w:type="dxa"/>
          </w:tcPr>
          <w:p w:rsidR="00D754FE" w:rsidRPr="00384CBE" w:rsidRDefault="007B017E" w:rsidP="00E80B61">
            <w:pPr>
              <w:jc w:val="center"/>
              <w:outlineLvl w:val="5"/>
              <w:rPr>
                <w:rFonts w:ascii="ＭＳ 明朝" w:cs="Times New Roman"/>
              </w:rPr>
            </w:pPr>
            <w:r>
              <w:pict>
                <v:shape id="_x0000_i1076" type="#_x0000_t75" style="width:225pt;height:168.75pt" o:bordertopcolor="black" o:borderleftcolor="black" o:borderbottomcolor="black" o:borderrightcolor="black" o:allowoverlap="f">
                  <v:imagedata r:id="rId60" o:title=""/>
                  <w10:bordertop type="single" width="4"/>
                  <w10:borderleft type="single" width="4"/>
                  <w10:borderbottom type="single" width="4"/>
                  <w10:borderright type="single" width="4"/>
                </v:shape>
              </w:pict>
            </w:r>
          </w:p>
        </w:tc>
        <w:tc>
          <w:tcPr>
            <w:tcW w:w="5057" w:type="dxa"/>
          </w:tcPr>
          <w:p w:rsidR="00D754FE" w:rsidRPr="00384CBE" w:rsidRDefault="005A337F" w:rsidP="00F1236F">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計測した結果得られたのが、左記のグラフである。</w:t>
            </w:r>
            <w:r w:rsidR="00D754FE" w:rsidRPr="00384CBE">
              <w:rPr>
                <w:rFonts w:ascii="ＭＳ 明朝" w:hAnsi="ＭＳ 明朝" w:cs="ＭＳ 明朝" w:hint="eastAsia"/>
                <w:kern w:val="24"/>
                <w:lang w:val="ja-JP"/>
              </w:rPr>
              <w:t>視力低下型ロービジョン者は、メニュー</w:t>
            </w:r>
            <w:r w:rsidRPr="00384CBE">
              <w:rPr>
                <w:rFonts w:ascii="ＭＳ 明朝" w:hAnsi="ＭＳ 明朝" w:cs="ＭＳ 明朝" w:hint="eastAsia"/>
                <w:kern w:val="24"/>
                <w:lang w:val="ja-JP"/>
              </w:rPr>
              <w:t>項目の</w:t>
            </w:r>
            <w:r w:rsidR="00D754FE" w:rsidRPr="00384CBE">
              <w:rPr>
                <w:rFonts w:ascii="ＭＳ 明朝" w:hAnsi="ＭＳ 明朝" w:cs="ＭＳ 明朝" w:hint="eastAsia"/>
                <w:kern w:val="24"/>
                <w:lang w:val="ja-JP"/>
              </w:rPr>
              <w:t>文字サイズが大きいほど操作時間が短く、スムーズに操作できていることが分かる。</w:t>
            </w:r>
          </w:p>
        </w:tc>
      </w:tr>
      <w:tr w:rsidR="000B7F8A" w:rsidRPr="00384CBE">
        <w:trPr>
          <w:trHeight w:val="3459"/>
        </w:trPr>
        <w:tc>
          <w:tcPr>
            <w:tcW w:w="4779" w:type="dxa"/>
          </w:tcPr>
          <w:p w:rsidR="000B7F8A" w:rsidRPr="00384CBE" w:rsidRDefault="007B017E" w:rsidP="00E80B61">
            <w:pPr>
              <w:jc w:val="center"/>
              <w:outlineLvl w:val="5"/>
              <w:rPr>
                <w:rFonts w:ascii="ＭＳ 明朝" w:cs="Times New Roman"/>
              </w:rPr>
            </w:pPr>
            <w:r>
              <w:pict>
                <v:shape id="_x0000_i1077" type="#_x0000_t75" style="width:225pt;height:168.75pt" o:bordertopcolor="black" o:borderleftcolor="black" o:borderbottomcolor="black" o:borderrightcolor="black" o:allowoverlap="f">
                  <v:imagedata r:id="rId61" o:title=""/>
                  <w10:bordertop type="single" width="4"/>
                  <w10:borderleft type="single" width="4"/>
                  <w10:borderbottom type="single" width="4"/>
                  <w10:borderright type="single" width="4"/>
                </v:shape>
              </w:pict>
            </w:r>
          </w:p>
        </w:tc>
        <w:tc>
          <w:tcPr>
            <w:tcW w:w="5057" w:type="dxa"/>
          </w:tcPr>
          <w:p w:rsidR="000B7F8A" w:rsidRPr="00384CBE" w:rsidRDefault="000B7F8A" w:rsidP="00F1236F">
            <w:pPr>
              <w:autoSpaceDE w:val="0"/>
              <w:autoSpaceDN w:val="0"/>
              <w:adjustRightInd w:val="0"/>
              <w:outlineLvl w:val="5"/>
              <w:rPr>
                <w:rFonts w:ascii="ＭＳ 明朝" w:hAnsi="ＭＳ 明朝" w:cs="ＭＳ 明朝"/>
                <w:kern w:val="24"/>
                <w:lang w:val="ja-JP"/>
              </w:rPr>
            </w:pPr>
            <w:r w:rsidRPr="00384CBE">
              <w:rPr>
                <w:rFonts w:ascii="ＭＳ 明朝" w:hAnsi="ＭＳ 明朝" w:cs="ＭＳ 明朝" w:hint="eastAsia"/>
                <w:kern w:val="24"/>
                <w:lang w:val="ja-JP"/>
              </w:rPr>
              <w:t>これに対し、視野狭窄型ロービジョン者は、メニュー</w:t>
            </w:r>
            <w:r w:rsidR="005A337F" w:rsidRPr="00384CBE">
              <w:rPr>
                <w:rFonts w:ascii="ＭＳ 明朝" w:hAnsi="ＭＳ 明朝" w:cs="ＭＳ 明朝" w:hint="eastAsia"/>
                <w:kern w:val="24"/>
                <w:lang w:val="ja-JP"/>
              </w:rPr>
              <w:t>項目の</w:t>
            </w:r>
            <w:r w:rsidRPr="00384CBE">
              <w:rPr>
                <w:rFonts w:ascii="ＭＳ 明朝" w:hAnsi="ＭＳ 明朝" w:cs="ＭＳ 明朝" w:hint="eastAsia"/>
                <w:kern w:val="24"/>
                <w:lang w:val="ja-JP"/>
              </w:rPr>
              <w:t>文字サイズが大きすぎても小さすぎてもパフォーマンスを落としていることから、ちょうど</w:t>
            </w:r>
            <w:r w:rsidR="001B2434" w:rsidRPr="00384CBE">
              <w:rPr>
                <w:rFonts w:ascii="ＭＳ 明朝" w:hAnsi="ＭＳ 明朝" w:cs="ＭＳ 明朝" w:hint="eastAsia"/>
                <w:kern w:val="24"/>
                <w:lang w:val="ja-JP"/>
              </w:rPr>
              <w:t>良い</w:t>
            </w:r>
            <w:r w:rsidRPr="00384CBE">
              <w:rPr>
                <w:rFonts w:ascii="ＭＳ 明朝" w:hAnsi="ＭＳ 明朝" w:cs="ＭＳ 明朝" w:hint="eastAsia"/>
                <w:kern w:val="24"/>
                <w:lang w:val="ja-JP"/>
              </w:rPr>
              <w:t>文字サイズにチューニングすることが重要となる。</w:t>
            </w:r>
          </w:p>
        </w:tc>
      </w:tr>
    </w:tbl>
    <w:p w:rsidR="00D754FE" w:rsidRPr="00384CBE" w:rsidRDefault="00D754FE" w:rsidP="00DC4C5E">
      <w:pPr>
        <w:snapToGrid w:val="0"/>
        <w:rPr>
          <w:rFonts w:cs="Times New Roman"/>
        </w:rPr>
      </w:pPr>
    </w:p>
    <w:p w:rsidR="00D754FE" w:rsidRPr="00384CBE" w:rsidRDefault="00D754FE" w:rsidP="00E80B61">
      <w:pPr>
        <w:outlineLvl w:val="5"/>
        <w:rPr>
          <w:rFonts w:cs="Times New Roman"/>
        </w:rPr>
      </w:pPr>
      <w:r w:rsidRPr="00384CBE">
        <w:rPr>
          <w:rFonts w:cs="ＭＳ 明朝" w:hint="eastAsia"/>
        </w:rPr>
        <w:t>（３）</w:t>
      </w:r>
      <w:r w:rsidR="00C804CB" w:rsidRPr="00384CBE">
        <w:rPr>
          <w:rFonts w:cs="ＭＳ 明朝" w:hint="eastAsia"/>
        </w:rPr>
        <w:t>ウィンドウ</w:t>
      </w:r>
      <w:r w:rsidRPr="00384CBE">
        <w:rPr>
          <w:rFonts w:cs="ＭＳ 明朝" w:hint="eastAsia"/>
        </w:rPr>
        <w:t>境界線幅</w:t>
      </w:r>
    </w:p>
    <w:tbl>
      <w:tblPr>
        <w:tblpPr w:leftFromText="142" w:rightFromText="142" w:vertAnchor="text" w:horzAnchor="margin" w:tblpY="1"/>
        <w:tblW w:w="0" w:type="auto"/>
        <w:tblCellMar>
          <w:left w:w="99" w:type="dxa"/>
          <w:right w:w="99" w:type="dxa"/>
        </w:tblCellMar>
        <w:tblLook w:val="0000"/>
      </w:tblPr>
      <w:tblGrid>
        <w:gridCol w:w="4760"/>
        <w:gridCol w:w="4902"/>
      </w:tblGrid>
      <w:tr w:rsidR="00D754FE" w:rsidRPr="00384CBE">
        <w:tc>
          <w:tcPr>
            <w:tcW w:w="4779" w:type="dxa"/>
          </w:tcPr>
          <w:p w:rsidR="00D754FE" w:rsidRPr="005B3750" w:rsidRDefault="007B017E" w:rsidP="00E80B61">
            <w:pPr>
              <w:jc w:val="center"/>
              <w:outlineLvl w:val="5"/>
              <w:rPr>
                <w:rFonts w:ascii="ＭＳ 明朝" w:cs="Times New Roman"/>
              </w:rPr>
            </w:pPr>
            <w:r>
              <w:pict>
                <v:shape id="_x0000_i1078" type="#_x0000_t75" style="width:225.75pt;height:168.75pt" o:bordertopcolor="black" o:borderleftcolor="black" o:borderbottomcolor="black" o:borderrightcolor="black" o:allowoverlap="f">
                  <v:imagedata r:id="rId62" o:title=""/>
                  <w10:bordertop type="single" width="4"/>
                  <w10:borderleft type="single" width="4"/>
                  <w10:borderbottom type="single" width="4"/>
                  <w10:borderright type="single" width="4"/>
                </v:shape>
              </w:pict>
            </w:r>
          </w:p>
        </w:tc>
        <w:tc>
          <w:tcPr>
            <w:tcW w:w="5057" w:type="dxa"/>
          </w:tcPr>
          <w:p w:rsidR="00D754FE" w:rsidRPr="00384CBE" w:rsidRDefault="00C804CB" w:rsidP="00DC4C5E">
            <w:pPr>
              <w:outlineLvl w:val="5"/>
              <w:rPr>
                <w:rFonts w:ascii="ＭＳ 明朝" w:cs="Times New Roman"/>
                <w:kern w:val="24"/>
                <w:lang w:val="ja-JP"/>
              </w:rPr>
            </w:pPr>
            <w:r w:rsidRPr="00384CBE">
              <w:rPr>
                <w:rFonts w:ascii="ＭＳ 明朝" w:hAnsi="ＭＳ 明朝" w:cs="ＭＳ 明朝" w:hint="eastAsia"/>
                <w:kern w:val="24"/>
                <w:lang w:val="ja-JP"/>
              </w:rPr>
              <w:t>ウィンドウ</w:t>
            </w:r>
            <w:r w:rsidR="00D754FE" w:rsidRPr="00384CBE">
              <w:rPr>
                <w:rFonts w:ascii="ＭＳ 明朝" w:hAnsi="ＭＳ 明朝" w:cs="ＭＳ 明朝" w:hint="eastAsia"/>
                <w:kern w:val="24"/>
                <w:lang w:val="ja-JP"/>
              </w:rPr>
              <w:t>境界線とは、各</w:t>
            </w:r>
            <w:r w:rsidRPr="00384CBE">
              <w:rPr>
                <w:rFonts w:ascii="ＭＳ 明朝" w:hAnsi="ＭＳ 明朝" w:cs="ＭＳ 明朝" w:hint="eastAsia"/>
                <w:kern w:val="24"/>
                <w:lang w:val="ja-JP"/>
              </w:rPr>
              <w:t>ウィンドウ</w:t>
            </w:r>
            <w:r w:rsidR="00D754FE" w:rsidRPr="00384CBE">
              <w:rPr>
                <w:rFonts w:ascii="ＭＳ 明朝" w:hAnsi="ＭＳ 明朝" w:cs="ＭＳ 明朝" w:hint="eastAsia"/>
                <w:kern w:val="24"/>
                <w:lang w:val="ja-JP"/>
              </w:rPr>
              <w:t>の最外側に表示されている境界線のことで</w:t>
            </w:r>
            <w:r w:rsidR="00D5786A" w:rsidRPr="00384CBE">
              <w:rPr>
                <w:rFonts w:ascii="ＭＳ 明朝" w:hAnsi="ＭＳ 明朝" w:cs="ＭＳ 明朝" w:hint="eastAsia"/>
                <w:kern w:val="24"/>
                <w:lang w:val="ja-JP"/>
              </w:rPr>
              <w:t>、ここでは</w:t>
            </w:r>
            <w:r w:rsidR="00D754FE" w:rsidRPr="00384CBE">
              <w:rPr>
                <w:rFonts w:ascii="ＭＳ 明朝" w:hAnsi="ＭＳ 明朝" w:cs="ＭＳ 明朝" w:hint="eastAsia"/>
                <w:kern w:val="24"/>
                <w:lang w:val="ja-JP"/>
              </w:rPr>
              <w:t>最適な境界線の色や太さを決定する。設定方法</w:t>
            </w:r>
            <w:r w:rsidR="00D5786A" w:rsidRPr="00384CBE">
              <w:rPr>
                <w:rFonts w:ascii="ＭＳ 明朝" w:hAnsi="ＭＳ 明朝" w:cs="ＭＳ 明朝" w:hint="eastAsia"/>
                <w:kern w:val="24"/>
                <w:lang w:val="ja-JP"/>
              </w:rPr>
              <w:t>は、図に示した通りである。</w:t>
            </w:r>
          </w:p>
        </w:tc>
      </w:tr>
      <w:tr w:rsidR="00D754FE" w:rsidRPr="00384CBE">
        <w:trPr>
          <w:trHeight w:val="3657"/>
        </w:trPr>
        <w:tc>
          <w:tcPr>
            <w:tcW w:w="4779" w:type="dxa"/>
          </w:tcPr>
          <w:p w:rsidR="00D754FE" w:rsidRPr="00384CBE" w:rsidRDefault="007B017E" w:rsidP="00E80B61">
            <w:pPr>
              <w:jc w:val="center"/>
              <w:outlineLvl w:val="5"/>
              <w:rPr>
                <w:rFonts w:ascii="ＭＳ 明朝" w:cs="Times New Roman"/>
              </w:rPr>
            </w:pPr>
            <w:r>
              <w:lastRenderedPageBreak/>
              <w:pict>
                <v:shape id="_x0000_i1079" type="#_x0000_t75" style="width:225.75pt;height:168.75pt" o:bordertopcolor="black" o:borderleftcolor="black" o:borderbottomcolor="black" o:borderrightcolor="black" o:allowoverlap="f">
                  <v:imagedata r:id="rId63" o:title=""/>
                  <w10:bordertop type="single" width="4"/>
                  <w10:borderleft type="single" width="4"/>
                  <w10:borderbottom type="single" width="4"/>
                  <w10:borderright type="single" width="4"/>
                </v:shape>
              </w:pict>
            </w:r>
          </w:p>
        </w:tc>
        <w:tc>
          <w:tcPr>
            <w:tcW w:w="5057" w:type="dxa"/>
          </w:tcPr>
          <w:p w:rsidR="00D754FE" w:rsidRPr="00384CBE" w:rsidRDefault="00D754FE" w:rsidP="00DC4C5E">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視認性に与える線幅の影響を計測する方法は、いくつか考えられる。図の方法もその一つで、５</w:t>
            </w:r>
            <w:r w:rsidRPr="00384CBE">
              <w:rPr>
                <w:rFonts w:ascii="ＭＳ 明朝" w:hAnsi="ＭＳ 明朝" w:cs="ＭＳ 明朝" w:hint="eastAsia"/>
                <w:kern w:val="24"/>
              </w:rPr>
              <w:t>×</w:t>
            </w:r>
            <w:r w:rsidRPr="00384CBE">
              <w:rPr>
                <w:rFonts w:ascii="ＭＳ 明朝" w:hAnsi="ＭＳ 明朝" w:cs="ＭＳ 明朝" w:hint="eastAsia"/>
                <w:kern w:val="24"/>
                <w:lang w:val="ja-JP"/>
              </w:rPr>
              <w:t>５の２５個のひらがなをランダムに表示し、ランダムな線で結んだものを、被験者に左上隅の「あ」から線を辿って「ん」まで音読</w:t>
            </w:r>
            <w:r w:rsidR="00527E6D" w:rsidRPr="00384CBE">
              <w:rPr>
                <w:rFonts w:ascii="ＭＳ 明朝" w:hAnsi="ＭＳ 明朝" w:cs="ＭＳ 明朝" w:hint="eastAsia"/>
                <w:kern w:val="24"/>
                <w:lang w:val="ja-JP"/>
              </w:rPr>
              <w:t>する</w:t>
            </w:r>
            <w:r w:rsidRPr="00384CBE">
              <w:rPr>
                <w:rFonts w:ascii="ＭＳ 明朝" w:hAnsi="ＭＳ 明朝" w:cs="ＭＳ 明朝" w:hint="eastAsia"/>
                <w:kern w:val="24"/>
                <w:lang w:val="ja-JP"/>
              </w:rPr>
              <w:t>という</w:t>
            </w:r>
            <w:r w:rsidR="005D4E7C" w:rsidRPr="00384CBE">
              <w:rPr>
                <w:rFonts w:ascii="ＭＳ 明朝" w:hAnsi="ＭＳ 明朝" w:cs="ＭＳ 明朝" w:hint="eastAsia"/>
                <w:kern w:val="24"/>
                <w:lang w:val="ja-JP"/>
              </w:rPr>
              <w:t>方法</w:t>
            </w:r>
            <w:r w:rsidRPr="00384CBE">
              <w:rPr>
                <w:rFonts w:ascii="ＭＳ 明朝" w:hAnsi="ＭＳ 明朝" w:cs="ＭＳ 明朝" w:hint="eastAsia"/>
                <w:kern w:val="24"/>
                <w:lang w:val="ja-JP"/>
              </w:rPr>
              <w:t>である。</w:t>
            </w:r>
          </w:p>
        </w:tc>
      </w:tr>
      <w:tr w:rsidR="00D754FE" w:rsidRPr="00384CBE">
        <w:trPr>
          <w:trHeight w:val="3657"/>
        </w:trPr>
        <w:tc>
          <w:tcPr>
            <w:tcW w:w="4779" w:type="dxa"/>
          </w:tcPr>
          <w:p w:rsidR="00D754FE" w:rsidRPr="00384CBE" w:rsidRDefault="007B017E" w:rsidP="00E80B61">
            <w:pPr>
              <w:jc w:val="center"/>
              <w:outlineLvl w:val="5"/>
              <w:rPr>
                <w:rFonts w:ascii="ＭＳ 明朝" w:cs="Times New Roman"/>
              </w:rPr>
            </w:pPr>
            <w:r>
              <w:pict>
                <v:shape id="_x0000_i1080" type="#_x0000_t75" style="width:225pt;height:168.75pt" o:bordertopcolor="black" o:borderleftcolor="black" o:borderbottomcolor="black" o:borderrightcolor="black" o:allowoverlap="f">
                  <v:imagedata r:id="rId64" o:title=""/>
                </v:shape>
              </w:pict>
            </w:r>
          </w:p>
        </w:tc>
        <w:tc>
          <w:tcPr>
            <w:tcW w:w="5057" w:type="dxa"/>
          </w:tcPr>
          <w:p w:rsidR="00D754FE" w:rsidRPr="00384CBE" w:rsidRDefault="00D754FE" w:rsidP="00DC4C5E">
            <w:pPr>
              <w:autoSpaceDE w:val="0"/>
              <w:autoSpaceDN w:val="0"/>
              <w:adjustRightInd w:val="0"/>
              <w:outlineLvl w:val="5"/>
              <w:rPr>
                <w:rFonts w:ascii="ＭＳ 明朝" w:cs="Times New Roman"/>
                <w:kern w:val="24"/>
                <w:lang w:val="ja-JP"/>
              </w:rPr>
            </w:pPr>
            <w:r w:rsidRPr="00384CBE">
              <w:rPr>
                <w:rFonts w:ascii="ＭＳ 明朝" w:hAnsi="ＭＳ 明朝" w:cs="ＭＳ 明朝" w:hint="eastAsia"/>
                <w:kern w:val="24"/>
                <w:lang w:val="ja-JP"/>
              </w:rPr>
              <w:t>線幅を変えながら音読するために要する時間を計測して得られたのが、左記のグラフである。線幅を細くしていくと、あるところで急に音読時間が延びる。このような計測方法によって、その方に適した線幅を求めることができる。</w:t>
            </w:r>
          </w:p>
        </w:tc>
      </w:tr>
      <w:tr w:rsidR="00D754FE" w:rsidRPr="00384CBE">
        <w:trPr>
          <w:trHeight w:val="3657"/>
        </w:trPr>
        <w:tc>
          <w:tcPr>
            <w:tcW w:w="4779" w:type="dxa"/>
          </w:tcPr>
          <w:p w:rsidR="00D754FE" w:rsidRPr="00384CBE" w:rsidRDefault="007B017E" w:rsidP="00E80B61">
            <w:pPr>
              <w:jc w:val="center"/>
              <w:outlineLvl w:val="5"/>
              <w:rPr>
                <w:rFonts w:ascii="ＭＳ 明朝" w:cs="Times New Roman"/>
              </w:rPr>
            </w:pPr>
            <w:r>
              <w:pict>
                <v:shape id="_x0000_i1081" type="#_x0000_t75" style="width:225pt;height:168.75pt" o:bordertopcolor="black" o:borderleftcolor="black" o:borderbottomcolor="black" o:borderrightcolor="black" o:allowoverlap="f">
                  <v:imagedata r:id="rId65" o:title=""/>
                  <w10:bordertop type="single" width="4"/>
                  <w10:borderleft type="single" width="4"/>
                  <w10:borderbottom type="single" width="4"/>
                  <w10:borderright type="single" width="4"/>
                </v:shape>
              </w:pict>
            </w:r>
          </w:p>
        </w:tc>
        <w:tc>
          <w:tcPr>
            <w:tcW w:w="5057" w:type="dxa"/>
          </w:tcPr>
          <w:p w:rsidR="00D754FE" w:rsidRPr="00384CBE" w:rsidRDefault="00D754FE" w:rsidP="00DC4C5E">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視認性に与える線幅の影響を計測する方法を</w:t>
            </w:r>
            <w:r w:rsidR="00A77EDB"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もう一つ紹介する。５</w:t>
            </w:r>
            <w:r w:rsidRPr="00384CBE">
              <w:rPr>
                <w:rFonts w:ascii="ＭＳ 明朝" w:hAnsi="ＭＳ 明朝" w:cs="ＭＳ 明朝" w:hint="eastAsia"/>
                <w:kern w:val="24"/>
              </w:rPr>
              <w:t>×</w:t>
            </w:r>
            <w:r w:rsidRPr="00384CBE">
              <w:rPr>
                <w:rFonts w:ascii="ＭＳ 明朝" w:hAnsi="ＭＳ 明朝" w:cs="ＭＳ 明朝" w:hint="eastAsia"/>
                <w:kern w:val="24"/>
                <w:lang w:val="ja-JP"/>
              </w:rPr>
              <w:t>５の様</w:t>
            </w:r>
            <w:r w:rsidR="00A77EDB" w:rsidRPr="00384CBE">
              <w:rPr>
                <w:rFonts w:ascii="ＭＳ 明朝" w:hAnsi="ＭＳ 明朝" w:cs="ＭＳ 明朝" w:hint="eastAsia"/>
                <w:kern w:val="24"/>
                <w:lang w:val="ja-JP"/>
              </w:rPr>
              <w:t>々な図形を提示し、その中から五角形の数をカウントするという</w:t>
            </w:r>
            <w:r w:rsidR="00221BB8" w:rsidRPr="00384CBE">
              <w:rPr>
                <w:rFonts w:ascii="ＭＳ 明朝" w:hAnsi="ＭＳ 明朝" w:cs="ＭＳ 明朝" w:hint="eastAsia"/>
                <w:kern w:val="24"/>
                <w:lang w:val="ja-JP"/>
              </w:rPr>
              <w:t>課題を課したときの課題</w:t>
            </w:r>
            <w:r w:rsidRPr="00384CBE">
              <w:rPr>
                <w:rFonts w:ascii="ＭＳ 明朝" w:hAnsi="ＭＳ 明朝" w:cs="ＭＳ 明朝" w:hint="eastAsia"/>
                <w:kern w:val="24"/>
                <w:lang w:val="ja-JP"/>
              </w:rPr>
              <w:t>遂行時間を計測する方法である。このことを赤、白、黄、青の４条件、線幅については、塗りつぶし、線幅８ピクセル</w:t>
            </w:r>
            <w:r w:rsidR="001D3F54" w:rsidRPr="00384CBE">
              <w:rPr>
                <w:rFonts w:ascii="ＭＳ 明朝" w:hAnsi="ＭＳ 明朝" w:cs="ＭＳ 明朝" w:hint="eastAsia"/>
                <w:kern w:val="24"/>
                <w:lang w:val="ja-JP"/>
              </w:rPr>
              <w:t>、線幅１ピクセル</w:t>
            </w:r>
            <w:r w:rsidRPr="00384CBE">
              <w:rPr>
                <w:rFonts w:ascii="ＭＳ 明朝" w:hAnsi="ＭＳ 明朝" w:cs="ＭＳ 明朝" w:hint="eastAsia"/>
                <w:kern w:val="24"/>
                <w:lang w:val="ja-JP"/>
              </w:rPr>
              <w:t>で計測する。</w:t>
            </w:r>
            <w:r w:rsidR="0062069E" w:rsidRPr="00384CBE">
              <w:rPr>
                <w:rFonts w:ascii="ＭＳ 明朝" w:hAnsi="ＭＳ 明朝" w:cs="ＭＳ 明朝" w:hint="eastAsia"/>
                <w:kern w:val="24"/>
                <w:lang w:val="ja-JP"/>
              </w:rPr>
              <w:t>その結果をグラフ化したものを</w:t>
            </w:r>
            <w:r w:rsidR="005D4E7C" w:rsidRPr="00384CBE">
              <w:rPr>
                <w:rFonts w:ascii="ＭＳ 明朝" w:hAnsi="ＭＳ 明朝" w:cs="ＭＳ 明朝" w:hint="eastAsia"/>
                <w:kern w:val="24"/>
                <w:lang w:val="ja-JP"/>
              </w:rPr>
              <w:t>下記に示した</w:t>
            </w:r>
            <w:r w:rsidR="0062069E" w:rsidRPr="00384CBE">
              <w:rPr>
                <w:rFonts w:ascii="ＭＳ 明朝" w:hAnsi="ＭＳ 明朝" w:cs="ＭＳ 明朝" w:hint="eastAsia"/>
                <w:kern w:val="24"/>
                <w:lang w:val="ja-JP"/>
              </w:rPr>
              <w:t>。色ごとに視認しやすい線幅が異なることが分かる。</w:t>
            </w:r>
          </w:p>
        </w:tc>
      </w:tr>
      <w:tr w:rsidR="0062069E" w:rsidRPr="00384CBE">
        <w:tc>
          <w:tcPr>
            <w:tcW w:w="4779" w:type="dxa"/>
          </w:tcPr>
          <w:p w:rsidR="0062069E" w:rsidRPr="00384CBE" w:rsidRDefault="007B017E" w:rsidP="0062069E">
            <w:pPr>
              <w:outlineLvl w:val="5"/>
              <w:rPr>
                <w:rFonts w:ascii="ＭＳ 明朝" w:cs="Times New Roman"/>
              </w:rPr>
            </w:pPr>
            <w:r>
              <w:pict>
                <v:shape id="_x0000_i1082" type="#_x0000_t75" style="width:225pt;height:168.75pt" o:allowoverlap="f">
                  <v:imagedata r:id="rId66" o:title=""/>
                </v:shape>
              </w:pict>
            </w:r>
          </w:p>
        </w:tc>
        <w:tc>
          <w:tcPr>
            <w:tcW w:w="5057" w:type="dxa"/>
          </w:tcPr>
          <w:p w:rsidR="0062069E" w:rsidRPr="00384CBE" w:rsidRDefault="007B017E" w:rsidP="00DC4C5E">
            <w:pPr>
              <w:autoSpaceDE w:val="0"/>
              <w:autoSpaceDN w:val="0"/>
              <w:adjustRightInd w:val="0"/>
              <w:outlineLvl w:val="5"/>
              <w:rPr>
                <w:rFonts w:ascii="ＭＳ 明朝" w:hAnsi="ＭＳ 明朝" w:cs="ＭＳ 明朝"/>
                <w:kern w:val="24"/>
                <w:lang w:val="ja-JP"/>
              </w:rPr>
            </w:pPr>
            <w:r>
              <w:pict>
                <v:shape id="_x0000_i1083" type="#_x0000_t75" style="width:225pt;height:168.75pt" o:allowoverlap="f">
                  <v:imagedata r:id="rId67" o:title=""/>
                </v:shape>
              </w:pict>
            </w:r>
          </w:p>
        </w:tc>
      </w:tr>
    </w:tbl>
    <w:p w:rsidR="00D754FE" w:rsidRPr="00384CBE" w:rsidRDefault="00D754FE" w:rsidP="00E80B61">
      <w:pPr>
        <w:outlineLvl w:val="5"/>
        <w:rPr>
          <w:rFonts w:cs="Times New Roman"/>
        </w:rPr>
      </w:pPr>
      <w:r w:rsidRPr="00384CBE">
        <w:rPr>
          <w:rFonts w:cs="ＭＳ 明朝" w:hint="eastAsia"/>
        </w:rPr>
        <w:lastRenderedPageBreak/>
        <w:t>（４）アイコンサイズ</w:t>
      </w:r>
    </w:p>
    <w:tbl>
      <w:tblPr>
        <w:tblpPr w:leftFromText="142" w:rightFromText="142" w:vertAnchor="text" w:horzAnchor="margin" w:tblpY="1"/>
        <w:tblOverlap w:val="never"/>
        <w:tblW w:w="0" w:type="auto"/>
        <w:tblCellMar>
          <w:left w:w="99" w:type="dxa"/>
          <w:right w:w="99" w:type="dxa"/>
        </w:tblCellMar>
        <w:tblLook w:val="0000"/>
      </w:tblPr>
      <w:tblGrid>
        <w:gridCol w:w="4772"/>
        <w:gridCol w:w="4890"/>
      </w:tblGrid>
      <w:tr w:rsidR="00D754FE" w:rsidRPr="00384CBE">
        <w:trPr>
          <w:trHeight w:val="3402"/>
        </w:trPr>
        <w:tc>
          <w:tcPr>
            <w:tcW w:w="4779" w:type="dxa"/>
          </w:tcPr>
          <w:p w:rsidR="00D754FE" w:rsidRPr="00384CBE" w:rsidRDefault="007B017E" w:rsidP="00DC4C5E">
            <w:pPr>
              <w:snapToGrid w:val="0"/>
              <w:jc w:val="center"/>
              <w:outlineLvl w:val="5"/>
              <w:rPr>
                <w:rFonts w:ascii="ＭＳ 明朝" w:cs="Times New Roman"/>
              </w:rPr>
            </w:pPr>
            <w:r>
              <w:pict>
                <v:shape id="_x0000_i1084" type="#_x0000_t75" style="width:219pt;height:164.25pt" o:bordertopcolor="black" o:borderleftcolor="black" o:borderbottomcolor="black" o:borderrightcolor="black" o:allowoverlap="f">
                  <v:imagedata r:id="rId68" o:title=""/>
                  <w10:bordertop type="single" width="4"/>
                  <w10:borderleft type="single" width="4"/>
                  <w10:borderbottom type="single" width="4"/>
                  <w10:borderright type="single" width="4"/>
                </v:shape>
              </w:pict>
            </w:r>
          </w:p>
        </w:tc>
        <w:tc>
          <w:tcPr>
            <w:tcW w:w="5057" w:type="dxa"/>
          </w:tcPr>
          <w:p w:rsidR="00D754FE" w:rsidRPr="00384CBE" w:rsidRDefault="00D754FE" w:rsidP="009F3F95">
            <w:pPr>
              <w:autoSpaceDE w:val="0"/>
              <w:autoSpaceDN w:val="0"/>
              <w:adjustRightInd w:val="0"/>
              <w:outlineLvl w:val="5"/>
              <w:rPr>
                <w:rFonts w:ascii="ＭＳ 明朝" w:cs="Times New Roman"/>
              </w:rPr>
            </w:pPr>
            <w:r w:rsidRPr="00384CBE">
              <w:rPr>
                <w:rFonts w:ascii="ＭＳ 明朝" w:hAnsi="ＭＳ 明朝" w:cs="ＭＳ 明朝"/>
                <w:kern w:val="24"/>
              </w:rPr>
              <w:t>Windows</w:t>
            </w:r>
            <w:r w:rsidRPr="00384CBE">
              <w:rPr>
                <w:rFonts w:ascii="ＭＳ 明朝" w:hAnsi="ＭＳ 明朝" w:cs="ＭＳ 明朝" w:hint="eastAsia"/>
                <w:kern w:val="24"/>
                <w:lang w:val="ja-JP"/>
              </w:rPr>
              <w:t>でよく用いられるアイコンを５</w:t>
            </w:r>
            <w:r w:rsidRPr="00384CBE">
              <w:rPr>
                <w:rFonts w:ascii="ＭＳ 明朝" w:hAnsi="ＭＳ 明朝" w:cs="ＭＳ 明朝" w:hint="eastAsia"/>
                <w:kern w:val="24"/>
              </w:rPr>
              <w:t>×</w:t>
            </w:r>
            <w:r w:rsidRPr="00384CBE">
              <w:rPr>
                <w:rFonts w:ascii="ＭＳ 明朝" w:hAnsi="ＭＳ 明朝" w:cs="ＭＳ 明朝" w:hint="eastAsia"/>
                <w:kern w:val="24"/>
                <w:lang w:val="ja-JP"/>
              </w:rPr>
              <w:t>５の計２５個提示し、その中に左上隅のアイコンと同一のアイコンがいくつ含まれているかカウントする、という課題を課した</w:t>
            </w:r>
            <w:r w:rsidR="002B04A2" w:rsidRPr="00384CBE">
              <w:rPr>
                <w:rFonts w:ascii="ＭＳ 明朝" w:hAnsi="ＭＳ 明朝" w:cs="ＭＳ 明朝" w:hint="eastAsia"/>
                <w:kern w:val="24"/>
                <w:lang w:val="ja-JP"/>
              </w:rPr>
              <w:t>とき</w:t>
            </w:r>
            <w:r w:rsidR="00665EF6" w:rsidRPr="00384CBE">
              <w:rPr>
                <w:rFonts w:ascii="ＭＳ 明朝" w:hAnsi="ＭＳ 明朝" w:cs="ＭＳ 明朝" w:hint="eastAsia"/>
                <w:kern w:val="24"/>
                <w:lang w:val="ja-JP"/>
              </w:rPr>
              <w:t>の課題遂行時間を計測する。</w:t>
            </w:r>
            <w:r w:rsidRPr="00384CBE">
              <w:rPr>
                <w:rFonts w:ascii="ＭＳ 明朝" w:hAnsi="ＭＳ 明朝" w:cs="ＭＳ 明朝" w:hint="eastAsia"/>
                <w:kern w:val="24"/>
                <w:lang w:val="ja-JP"/>
              </w:rPr>
              <w:t>アイコンサイズを縮小しながら、アイコンサイズの課題遂行時間に与える影響を観察する。</w:t>
            </w:r>
          </w:p>
        </w:tc>
      </w:tr>
      <w:tr w:rsidR="00D754FE" w:rsidRPr="00384CBE">
        <w:tc>
          <w:tcPr>
            <w:tcW w:w="4779" w:type="dxa"/>
          </w:tcPr>
          <w:p w:rsidR="00D754FE" w:rsidRPr="00384CBE" w:rsidRDefault="007B017E" w:rsidP="00DC4C5E">
            <w:pPr>
              <w:snapToGrid w:val="0"/>
              <w:jc w:val="center"/>
              <w:outlineLvl w:val="5"/>
              <w:rPr>
                <w:rFonts w:ascii="ＭＳ 明朝" w:cs="Times New Roman"/>
              </w:rPr>
            </w:pPr>
            <w:r>
              <w:pict>
                <v:shape id="_x0000_i1085" type="#_x0000_t75" style="width:217.5pt;height:156pt" o:allowoverlap="f">
                  <v:imagedata r:id="rId69" o:title="" croptop="1720f" cropbottom="1376f"/>
                </v:shape>
              </w:pict>
            </w:r>
          </w:p>
        </w:tc>
        <w:tc>
          <w:tcPr>
            <w:tcW w:w="5057" w:type="dxa"/>
          </w:tcPr>
          <w:p w:rsidR="00D754FE" w:rsidRPr="00384CBE" w:rsidRDefault="00665EF6" w:rsidP="009F3F95">
            <w:pPr>
              <w:autoSpaceDE w:val="0"/>
              <w:autoSpaceDN w:val="0"/>
              <w:adjustRightInd w:val="0"/>
              <w:outlineLvl w:val="5"/>
              <w:rPr>
                <w:rFonts w:ascii="ＭＳ 明朝" w:cs="Times New Roman"/>
              </w:rPr>
            </w:pPr>
            <w:r w:rsidRPr="00384CBE">
              <w:rPr>
                <w:rFonts w:ascii="ＭＳ 明朝" w:hAnsi="ＭＳ 明朝" w:cs="ＭＳ 明朝" w:hint="eastAsia"/>
                <w:kern w:val="24"/>
                <w:lang w:val="ja-JP"/>
              </w:rPr>
              <w:t>あるロービジョン者で計測した結果を、グラフで示した</w:t>
            </w:r>
            <w:r w:rsidR="00D754FE" w:rsidRPr="00384CBE">
              <w:rPr>
                <w:rFonts w:ascii="ＭＳ 明朝" w:hAnsi="ＭＳ 明朝" w:cs="ＭＳ 明朝" w:hint="eastAsia"/>
                <w:kern w:val="24"/>
                <w:lang w:val="ja-JP"/>
              </w:rPr>
              <w:t>。こうした方法で、ロービジョンの盲ろう者に適したアイコンサイズを求めることができる。しかし、ロービジョンの盲ろう者でアイコンを視認しながら</w:t>
            </w:r>
            <w:r w:rsidR="00EF6D17" w:rsidRPr="00384CBE">
              <w:rPr>
                <w:rFonts w:ascii="ＭＳ 明朝" w:hAnsi="ＭＳ 明朝" w:cs="ＭＳ 明朝"/>
                <w:kern w:val="24"/>
              </w:rPr>
              <w:t>パソコン</w:t>
            </w:r>
            <w:r w:rsidR="00D754FE" w:rsidRPr="00384CBE">
              <w:rPr>
                <w:rFonts w:ascii="ＭＳ 明朝" w:hAnsi="ＭＳ 明朝" w:cs="ＭＳ 明朝" w:hint="eastAsia"/>
                <w:kern w:val="24"/>
              </w:rPr>
              <w:t>を</w:t>
            </w:r>
            <w:r w:rsidR="00D754FE" w:rsidRPr="00384CBE">
              <w:rPr>
                <w:rFonts w:ascii="ＭＳ 明朝" w:hAnsi="ＭＳ 明朝" w:cs="ＭＳ 明朝" w:hint="eastAsia"/>
                <w:kern w:val="24"/>
                <w:lang w:val="ja-JP"/>
              </w:rPr>
              <w:t>操作することが、どれほど意味のあることかを考えると、それほどアイコンサイズにこだわる必要はないようにも思われる。</w:t>
            </w:r>
          </w:p>
        </w:tc>
      </w:tr>
    </w:tbl>
    <w:p w:rsidR="0062069E" w:rsidRPr="00384CBE" w:rsidRDefault="0062069E" w:rsidP="00DC4C5E">
      <w:pPr>
        <w:snapToGrid w:val="0"/>
        <w:rPr>
          <w:rFonts w:ascii="ＭＳ 明朝" w:cs="Times New Roman"/>
          <w:kern w:val="24"/>
          <w:lang w:val="ja-JP"/>
        </w:rPr>
      </w:pPr>
    </w:p>
    <w:p w:rsidR="005B3750" w:rsidRPr="005B3750" w:rsidRDefault="000B7F8A" w:rsidP="00E80B61">
      <w:pPr>
        <w:outlineLvl w:val="4"/>
        <w:rPr>
          <w:rFonts w:ascii="ＭＳ ゴシック" w:eastAsia="ＭＳ ゴシック" w:hAnsi="ＭＳ ゴシック" w:cs="ＭＳ 明朝"/>
          <w:kern w:val="24"/>
          <w:lang w:val="ja-JP"/>
        </w:rPr>
      </w:pPr>
      <w:r w:rsidRPr="00384CBE">
        <w:rPr>
          <w:rFonts w:ascii="ＭＳ ゴシック" w:eastAsia="ＭＳ ゴシック" w:hAnsi="ＭＳ ゴシック" w:cs="ＭＳ 明朝" w:hint="eastAsia"/>
          <w:kern w:val="24"/>
          <w:lang w:val="ja-JP"/>
        </w:rPr>
        <w:t>２－２．</w:t>
      </w:r>
      <w:r w:rsidR="00390CA5" w:rsidRPr="00384CBE">
        <w:rPr>
          <w:rFonts w:ascii="ＭＳ ゴシック" w:eastAsia="ＭＳ ゴシック" w:hAnsi="ＭＳ ゴシック" w:cs="ＭＳ 明朝" w:hint="eastAsia"/>
          <w:kern w:val="24"/>
          <w:lang w:val="ja-JP"/>
        </w:rPr>
        <w:t>マウスポインター</w:t>
      </w:r>
      <w:r w:rsidR="0048637A">
        <w:rPr>
          <w:rFonts w:ascii="ＭＳ ゴシック" w:eastAsia="ＭＳ ゴシック" w:hAnsi="ＭＳ ゴシック" w:cs="ＭＳ 明朝" w:hint="eastAsia"/>
          <w:kern w:val="24"/>
          <w:lang w:val="ja-JP"/>
        </w:rPr>
        <w:tab/>
      </w:r>
    </w:p>
    <w:tbl>
      <w:tblPr>
        <w:tblpPr w:leftFromText="142" w:rightFromText="142" w:vertAnchor="text" w:horzAnchor="margin" w:tblpY="1"/>
        <w:tblOverlap w:val="never"/>
        <w:tblW w:w="0" w:type="auto"/>
        <w:tblLayout w:type="fixed"/>
        <w:tblCellMar>
          <w:left w:w="99" w:type="dxa"/>
          <w:right w:w="99" w:type="dxa"/>
        </w:tblCellMar>
        <w:tblLook w:val="0000"/>
      </w:tblPr>
      <w:tblGrid>
        <w:gridCol w:w="4779"/>
        <w:gridCol w:w="5057"/>
      </w:tblGrid>
      <w:tr w:rsidR="00D754FE" w:rsidRPr="00384CBE">
        <w:trPr>
          <w:trHeight w:val="3402"/>
        </w:trPr>
        <w:tc>
          <w:tcPr>
            <w:tcW w:w="4779" w:type="dxa"/>
          </w:tcPr>
          <w:p w:rsidR="00D754FE" w:rsidRPr="005B3750" w:rsidRDefault="007B017E" w:rsidP="00DC4C5E">
            <w:pPr>
              <w:snapToGrid w:val="0"/>
              <w:jc w:val="center"/>
              <w:outlineLvl w:val="4"/>
              <w:rPr>
                <w:rFonts w:ascii="ＭＳ 明朝" w:cs="Times New Roman"/>
              </w:rPr>
            </w:pPr>
            <w:r>
              <w:pict>
                <v:shape id="_x0000_i1086" type="#_x0000_t75" style="width:218.25pt;height:163.5pt" o:bordertopcolor="black" o:borderleftcolor="black" o:borderbottomcolor="black" o:borderrightcolor="black" o:allowoverlap="f">
                  <v:imagedata r:id="rId70" o:title=""/>
                  <w10:bordertop type="single" width="4"/>
                  <w10:borderleft type="single" width="4"/>
                  <w10:borderbottom type="single" width="4"/>
                  <w10:borderright type="single" width="4"/>
                </v:shape>
              </w:pict>
            </w:r>
          </w:p>
        </w:tc>
        <w:tc>
          <w:tcPr>
            <w:tcW w:w="5057" w:type="dxa"/>
          </w:tcPr>
          <w:p w:rsidR="00D754FE" w:rsidRPr="00384CBE" w:rsidRDefault="00390CA5" w:rsidP="009F3F95">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マウスポインター</w:t>
            </w:r>
            <w:r w:rsidR="00665EF6" w:rsidRPr="00384CBE">
              <w:rPr>
                <w:rFonts w:ascii="ＭＳ 明朝" w:hAnsi="ＭＳ 明朝" w:cs="ＭＳ 明朝" w:hint="eastAsia"/>
                <w:kern w:val="24"/>
                <w:lang w:val="ja-JP"/>
              </w:rPr>
              <w:t>の視認性を高めてマウス操作を容易にする</w:t>
            </w:r>
            <w:r w:rsidR="00FF24DD">
              <w:rPr>
                <w:rFonts w:ascii="ＭＳ 明朝" w:hAnsi="ＭＳ 明朝" w:cs="ＭＳ 明朝" w:hint="eastAsia"/>
                <w:kern w:val="24"/>
                <w:lang w:val="ja-JP"/>
              </w:rPr>
              <w:t>設定方法はいくつかある。ここでは、四</w:t>
            </w:r>
            <w:r w:rsidR="00D754FE" w:rsidRPr="00384CBE">
              <w:rPr>
                <w:rFonts w:ascii="ＭＳ 明朝" w:hAnsi="ＭＳ 明朝" w:cs="ＭＳ 明朝" w:hint="eastAsia"/>
                <w:kern w:val="24"/>
                <w:lang w:val="ja-JP"/>
              </w:rPr>
              <w:t>つ紹介する。</w:t>
            </w:r>
          </w:p>
        </w:tc>
      </w:tr>
      <w:tr w:rsidR="00D754FE" w:rsidRPr="00384CBE">
        <w:tc>
          <w:tcPr>
            <w:tcW w:w="4779" w:type="dxa"/>
          </w:tcPr>
          <w:p w:rsidR="00D754FE" w:rsidRPr="00FF24DD" w:rsidRDefault="007B017E" w:rsidP="00DC4C5E">
            <w:pPr>
              <w:snapToGrid w:val="0"/>
              <w:jc w:val="center"/>
              <w:outlineLvl w:val="4"/>
              <w:rPr>
                <w:rFonts w:ascii="ＭＳ 明朝" w:cs="Times New Roman"/>
              </w:rPr>
            </w:pPr>
            <w:r>
              <w:pict>
                <v:shape id="_x0000_i1087" type="#_x0000_t75" style="width:218.25pt;height:163.5pt" o:bordertopcolor="black" o:borderleftcolor="black" o:borderbottomcolor="black" o:borderrightcolor="black" o:allowoverlap="f">
                  <v:imagedata r:id="rId71" o:title=""/>
                  <w10:bordertop type="single" width="4"/>
                  <w10:borderleft type="single" width="4"/>
                  <w10:borderbottom type="single" width="4"/>
                  <w10:borderright type="single" width="4"/>
                </v:shape>
              </w:pict>
            </w:r>
          </w:p>
        </w:tc>
        <w:tc>
          <w:tcPr>
            <w:tcW w:w="5057" w:type="dxa"/>
          </w:tcPr>
          <w:p w:rsidR="00D754FE" w:rsidRPr="00384CBE" w:rsidRDefault="00D754FE" w:rsidP="0048637A">
            <w:pPr>
              <w:autoSpaceDE w:val="0"/>
              <w:autoSpaceDN w:val="0"/>
              <w:adjustRightInd w:val="0"/>
              <w:spacing w:line="360" w:lineRule="exact"/>
              <w:outlineLvl w:val="4"/>
              <w:rPr>
                <w:rFonts w:ascii="ＭＳ 明朝" w:cs="Times New Roman"/>
              </w:rPr>
            </w:pPr>
            <w:r w:rsidRPr="00384CBE">
              <w:rPr>
                <w:rFonts w:ascii="ＭＳ 明朝" w:hAnsi="ＭＳ 明朝" w:cs="ＭＳ 明朝" w:hint="eastAsia"/>
                <w:kern w:val="24"/>
                <w:lang w:val="ja-JP"/>
              </w:rPr>
              <w:t>特別なツールを使わずに、</w:t>
            </w:r>
            <w:r w:rsidRPr="00384CBE">
              <w:rPr>
                <w:rFonts w:ascii="ＭＳ 明朝" w:hAnsi="ＭＳ 明朝" w:cs="ＭＳ 明朝"/>
                <w:kern w:val="24"/>
              </w:rPr>
              <w:t>Windows</w:t>
            </w:r>
            <w:r w:rsidRPr="00384CBE">
              <w:rPr>
                <w:rFonts w:ascii="ＭＳ 明朝" w:hAnsi="ＭＳ 明朝" w:cs="ＭＳ 明朝" w:hint="eastAsia"/>
                <w:kern w:val="24"/>
                <w:lang w:val="ja-JP"/>
              </w:rPr>
              <w:t>の標準機能の範囲で、ロービジョンの盲ろう者がマウスを視認しやすくする方法について説明する。「</w:t>
            </w:r>
            <w:r w:rsidR="008D7E35" w:rsidRPr="00384CBE">
              <w:rPr>
                <w:rFonts w:ascii="ＭＳ 明朝" w:hAnsi="ＭＳ 明朝" w:cs="ＭＳ 明朝"/>
                <w:kern w:val="24"/>
              </w:rPr>
              <w:t>Windows</w:t>
            </w:r>
            <w:r w:rsidRPr="00384CBE">
              <w:rPr>
                <w:rFonts w:ascii="ＭＳ 明朝" w:hAnsi="ＭＳ 明朝" w:cs="ＭＳ 明朝" w:hint="eastAsia"/>
                <w:kern w:val="24"/>
                <w:lang w:val="ja-JP"/>
              </w:rPr>
              <w:t>スタンダード特大のマウス」という</w:t>
            </w:r>
            <w:r w:rsidR="00390CA5" w:rsidRPr="00384CBE">
              <w:rPr>
                <w:rFonts w:ascii="ＭＳ 明朝" w:hAnsi="ＭＳ 明朝" w:cs="ＭＳ 明朝" w:hint="eastAsia"/>
                <w:kern w:val="24"/>
                <w:lang w:val="ja-JP"/>
              </w:rPr>
              <w:t>マウスポインター</w:t>
            </w:r>
            <w:r w:rsidRPr="00384CBE">
              <w:rPr>
                <w:rFonts w:ascii="ＭＳ 明朝" w:hAnsi="ＭＳ 明朝" w:cs="ＭＳ 明朝" w:hint="eastAsia"/>
                <w:kern w:val="24"/>
                <w:lang w:val="ja-JP"/>
              </w:rPr>
              <w:t>を設定したり、</w:t>
            </w:r>
            <w:r w:rsidR="00390CA5" w:rsidRPr="00384CBE">
              <w:rPr>
                <w:rFonts w:ascii="ＭＳ 明朝" w:hAnsi="ＭＳ 明朝" w:cs="ＭＳ 明朝" w:hint="eastAsia"/>
                <w:kern w:val="24"/>
                <w:lang w:val="ja-JP"/>
              </w:rPr>
              <w:t>マウスポインター</w:t>
            </w:r>
            <w:r w:rsidRPr="00384CBE">
              <w:rPr>
                <w:rFonts w:ascii="ＭＳ 明朝" w:hAnsi="ＭＳ 明朝" w:cs="ＭＳ 明朝" w:hint="eastAsia"/>
                <w:kern w:val="24"/>
                <w:lang w:val="ja-JP"/>
              </w:rPr>
              <w:t>に軌跡を表示させたり、</w:t>
            </w:r>
            <w:r w:rsidR="00390CA5" w:rsidRPr="00384CBE">
              <w:rPr>
                <w:rFonts w:ascii="ＭＳ 明朝" w:hAnsi="ＭＳ 明朝" w:cs="ＭＳ 明朝" w:hint="eastAsia"/>
                <w:kern w:val="24"/>
                <w:lang w:val="ja-JP"/>
              </w:rPr>
              <w:t>マウスポインター</w:t>
            </w:r>
            <w:r w:rsidRPr="00384CBE">
              <w:rPr>
                <w:rFonts w:ascii="ＭＳ 明朝" w:hAnsi="ＭＳ 明朝" w:cs="ＭＳ 明朝" w:hint="eastAsia"/>
                <w:kern w:val="24"/>
                <w:lang w:val="ja-JP"/>
              </w:rPr>
              <w:t>が自動的にボタンの上に移動するようにする設定</w:t>
            </w:r>
            <w:r w:rsidR="00665EF6" w:rsidRPr="00384CBE">
              <w:rPr>
                <w:rFonts w:ascii="ＭＳ 明朝" w:hAnsi="ＭＳ 明朝" w:cs="ＭＳ 明朝" w:hint="eastAsia"/>
                <w:kern w:val="24"/>
                <w:lang w:val="ja-JP"/>
              </w:rPr>
              <w:t>があり、</w:t>
            </w:r>
            <w:r w:rsidR="00955C38" w:rsidRPr="00384CBE">
              <w:rPr>
                <w:rFonts w:ascii="ＭＳ 明朝" w:hAnsi="ＭＳ 明朝" w:cs="ＭＳ 明朝" w:hint="eastAsia"/>
                <w:kern w:val="24"/>
                <w:lang w:val="ja-JP"/>
              </w:rPr>
              <w:t>視機能がある程度保たれている盲ろう者</w:t>
            </w:r>
            <w:r w:rsidRPr="00384CBE">
              <w:rPr>
                <w:rFonts w:ascii="ＭＳ 明朝" w:hAnsi="ＭＳ 明朝" w:cs="ＭＳ 明朝" w:hint="eastAsia"/>
                <w:kern w:val="24"/>
                <w:lang w:val="ja-JP"/>
              </w:rPr>
              <w:t>は、このような設定をすることでマウス操作がしやすくなる。</w:t>
            </w:r>
          </w:p>
        </w:tc>
      </w:tr>
    </w:tbl>
    <w:p w:rsidR="0062069E" w:rsidRPr="00384CBE" w:rsidRDefault="0062069E" w:rsidP="0048637A">
      <w:pPr>
        <w:spacing w:line="20" w:lineRule="exact"/>
      </w:pPr>
    </w:p>
    <w:tbl>
      <w:tblPr>
        <w:tblpPr w:leftFromText="142" w:rightFromText="142" w:vertAnchor="text" w:horzAnchor="margin" w:tblpY="1"/>
        <w:tblOverlap w:val="never"/>
        <w:tblW w:w="0" w:type="auto"/>
        <w:tblLayout w:type="fixed"/>
        <w:tblCellMar>
          <w:left w:w="99" w:type="dxa"/>
          <w:right w:w="99" w:type="dxa"/>
        </w:tblCellMar>
        <w:tblLook w:val="0000"/>
      </w:tblPr>
      <w:tblGrid>
        <w:gridCol w:w="4779"/>
        <w:gridCol w:w="5057"/>
      </w:tblGrid>
      <w:tr w:rsidR="00D754FE" w:rsidRPr="00384CBE">
        <w:trPr>
          <w:trHeight w:val="3657"/>
        </w:trPr>
        <w:tc>
          <w:tcPr>
            <w:tcW w:w="4779" w:type="dxa"/>
          </w:tcPr>
          <w:p w:rsidR="00D754FE" w:rsidRPr="005B3750" w:rsidRDefault="007B017E" w:rsidP="00E80B61">
            <w:pPr>
              <w:jc w:val="center"/>
              <w:outlineLvl w:val="4"/>
              <w:rPr>
                <w:rFonts w:ascii="ＭＳ 明朝" w:cs="Times New Roman"/>
              </w:rPr>
            </w:pPr>
            <w:r>
              <w:lastRenderedPageBreak/>
              <w:pict>
                <v:shape id="_x0000_i1088" type="#_x0000_t75" style="width:225pt;height:168.75pt" o:bordertopcolor="black" o:borderleftcolor="black" o:borderbottomcolor="black" o:borderrightcolor="black" o:allowoverlap="f">
                  <v:imagedata r:id="rId72" o:title=""/>
                  <w10:bordertop type="single" width="4"/>
                  <w10:borderleft type="single" width="4"/>
                  <w10:borderbottom type="single" width="4"/>
                  <w10:borderright type="single" width="4"/>
                </v:shape>
              </w:pict>
            </w:r>
          </w:p>
        </w:tc>
        <w:tc>
          <w:tcPr>
            <w:tcW w:w="5057" w:type="dxa"/>
          </w:tcPr>
          <w:p w:rsidR="00D754FE" w:rsidRPr="00384CBE" w:rsidRDefault="008D7E35" w:rsidP="0048637A">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「あんだーまうす君」というツールを使う方法を説明する。</w:t>
            </w:r>
            <w:r w:rsidR="00D754FE" w:rsidRPr="00384CBE">
              <w:rPr>
                <w:rFonts w:ascii="ＭＳ 明朝" w:hAnsi="ＭＳ 明朝" w:cs="ＭＳ 明朝" w:hint="eastAsia"/>
                <w:kern w:val="24"/>
                <w:lang w:val="ja-JP"/>
              </w:rPr>
              <w:t>「あんだーまうす君」はフリーソフトで、ダウンロードして使用する。起動すると、マウスカーソルに縦横の線が表示される。主に、視野狭窄の盲ろう者がマウスカーソルを見つけやすくする効果がある。</w:t>
            </w:r>
          </w:p>
        </w:tc>
      </w:tr>
      <w:tr w:rsidR="00D754FE" w:rsidRPr="00384CBE">
        <w:trPr>
          <w:trHeight w:val="3657"/>
        </w:trPr>
        <w:tc>
          <w:tcPr>
            <w:tcW w:w="4779" w:type="dxa"/>
          </w:tcPr>
          <w:p w:rsidR="00D754FE" w:rsidRPr="005B3750" w:rsidRDefault="007B017E" w:rsidP="00E80B61">
            <w:pPr>
              <w:jc w:val="center"/>
              <w:outlineLvl w:val="4"/>
              <w:rPr>
                <w:rFonts w:ascii="ＭＳ 明朝" w:cs="Times New Roman"/>
              </w:rPr>
            </w:pPr>
            <w:r>
              <w:pict>
                <v:shape id="_x0000_i1089" type="#_x0000_t75" style="width:225pt;height:168.75pt" o:bordertopcolor="black" o:borderleftcolor="black" o:borderbottomcolor="black" o:borderrightcolor="black" o:allowoverlap="f">
                  <v:imagedata r:id="rId73" o:title=""/>
                  <w10:bordertop type="single" width="4"/>
                  <w10:borderleft type="single" width="4"/>
                  <w10:borderbottom type="single" width="4"/>
                  <w10:borderright type="single" width="4"/>
                </v:shape>
              </w:pict>
            </w:r>
          </w:p>
        </w:tc>
        <w:tc>
          <w:tcPr>
            <w:tcW w:w="5057" w:type="dxa"/>
          </w:tcPr>
          <w:p w:rsidR="00D754FE" w:rsidRPr="00384CBE" w:rsidRDefault="00D754FE" w:rsidP="0048637A">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「でかポインタ」を使う方法を説明する。「でかポインタ」もフリーソフトで、ダウンロードして使用する。起動すると、巨大な</w:t>
            </w:r>
            <w:r w:rsidR="00390CA5" w:rsidRPr="00384CBE">
              <w:rPr>
                <w:rFonts w:ascii="ＭＳ 明朝" w:hAnsi="ＭＳ 明朝" w:cs="ＭＳ 明朝" w:hint="eastAsia"/>
                <w:kern w:val="24"/>
                <w:lang w:val="ja-JP"/>
              </w:rPr>
              <w:t>マウスポインター</w:t>
            </w:r>
            <w:r w:rsidRPr="00384CBE">
              <w:rPr>
                <w:rFonts w:ascii="ＭＳ 明朝" w:hAnsi="ＭＳ 明朝" w:cs="ＭＳ 明朝" w:hint="eastAsia"/>
                <w:kern w:val="24"/>
                <w:lang w:val="ja-JP"/>
              </w:rPr>
              <w:t>が表示される。大きさは３種類あるので、最も適した大きさを選択すると</w:t>
            </w:r>
            <w:r w:rsidR="001B2434" w:rsidRPr="00384CBE">
              <w:rPr>
                <w:rFonts w:ascii="ＭＳ 明朝" w:hAnsi="ＭＳ 明朝" w:cs="ＭＳ 明朝" w:hint="eastAsia"/>
                <w:kern w:val="24"/>
                <w:lang w:val="ja-JP"/>
              </w:rPr>
              <w:t>良い</w:t>
            </w:r>
            <w:r w:rsidRPr="00384CBE">
              <w:rPr>
                <w:rFonts w:ascii="ＭＳ 明朝" w:hAnsi="ＭＳ 明朝" w:cs="ＭＳ 明朝" w:hint="eastAsia"/>
                <w:kern w:val="24"/>
                <w:lang w:val="ja-JP"/>
              </w:rPr>
              <w:t>。この</w:t>
            </w:r>
            <w:r w:rsidR="00390CA5" w:rsidRPr="00384CBE">
              <w:rPr>
                <w:rFonts w:ascii="ＭＳ 明朝" w:hAnsi="ＭＳ 明朝" w:cs="ＭＳ 明朝" w:hint="eastAsia"/>
                <w:kern w:val="24"/>
                <w:lang w:val="ja-JP"/>
              </w:rPr>
              <w:t>マウスポインター</w:t>
            </w:r>
            <w:r w:rsidRPr="00384CBE">
              <w:rPr>
                <w:rFonts w:ascii="ＭＳ 明朝" w:hAnsi="ＭＳ 明朝" w:cs="ＭＳ 明朝" w:hint="eastAsia"/>
                <w:kern w:val="24"/>
                <w:lang w:val="ja-JP"/>
              </w:rPr>
              <w:t>は、主に視力低下型ロービジョンの盲ろう者に適している。</w:t>
            </w:r>
          </w:p>
        </w:tc>
      </w:tr>
      <w:tr w:rsidR="00D754FE" w:rsidRPr="00384CBE">
        <w:trPr>
          <w:trHeight w:val="3657"/>
        </w:trPr>
        <w:tc>
          <w:tcPr>
            <w:tcW w:w="4779" w:type="dxa"/>
          </w:tcPr>
          <w:p w:rsidR="00D754FE" w:rsidRPr="005B3750" w:rsidRDefault="007B017E" w:rsidP="00E80B61">
            <w:pPr>
              <w:jc w:val="center"/>
              <w:outlineLvl w:val="4"/>
              <w:rPr>
                <w:rFonts w:ascii="ＭＳ 明朝" w:cs="Times New Roman"/>
              </w:rPr>
            </w:pPr>
            <w:r>
              <w:pict>
                <v:shape id="_x0000_i1090" type="#_x0000_t75" style="width:225pt;height:168.75pt" o:bordertopcolor="black" o:borderleftcolor="black" o:borderbottomcolor="black" o:borderrightcolor="black" o:allowoverlap="f">
                  <v:imagedata r:id="rId74" o:title=""/>
                  <w10:bordertop type="single" width="4"/>
                  <w10:borderleft type="single" width="4"/>
                  <w10:borderbottom type="single" width="4"/>
                  <w10:borderright type="single" width="4"/>
                </v:shape>
              </w:pict>
            </w:r>
          </w:p>
        </w:tc>
        <w:tc>
          <w:tcPr>
            <w:tcW w:w="5057" w:type="dxa"/>
          </w:tcPr>
          <w:p w:rsidR="00D754FE" w:rsidRPr="00384CBE" w:rsidRDefault="00D754FE" w:rsidP="0048637A">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w:t>
            </w:r>
            <w:r w:rsidRPr="00384CBE">
              <w:rPr>
                <w:rFonts w:ascii="ＭＳ 明朝" w:hAnsi="ＭＳ 明朝" w:cs="ＭＳ 明朝"/>
                <w:kern w:val="24"/>
              </w:rPr>
              <w:t>tarzanMouse</w:t>
            </w:r>
            <w:r w:rsidRPr="00384CBE">
              <w:rPr>
                <w:rFonts w:ascii="ＭＳ 明朝" w:hAnsi="ＭＳ 明朝" w:cs="ＭＳ 明朝" w:hint="eastAsia"/>
                <w:kern w:val="24"/>
                <w:lang w:val="ja-JP"/>
              </w:rPr>
              <w:t>」は</w:t>
            </w:r>
            <w:r w:rsidR="009E4ABC">
              <w:rPr>
                <w:rFonts w:ascii="ＭＳ 明朝" w:hAnsi="ＭＳ 明朝" w:cs="ＭＳ 明朝" w:hint="eastAsia"/>
                <w:kern w:val="24"/>
                <w:lang w:val="ja-JP"/>
              </w:rPr>
              <w:t>著者</w:t>
            </w:r>
            <w:r w:rsidRPr="00384CBE">
              <w:rPr>
                <w:rFonts w:ascii="ＭＳ 明朝" w:hAnsi="ＭＳ 明朝" w:cs="ＭＳ 明朝" w:hint="eastAsia"/>
                <w:kern w:val="24"/>
                <w:lang w:val="ja-JP"/>
              </w:rPr>
              <w:t>が開発した</w:t>
            </w:r>
            <w:r w:rsidR="00390CA5" w:rsidRPr="00384CBE">
              <w:rPr>
                <w:rFonts w:ascii="ＭＳ 明朝" w:hAnsi="ＭＳ 明朝" w:cs="ＭＳ 明朝" w:hint="eastAsia"/>
                <w:kern w:val="24"/>
                <w:lang w:val="ja-JP"/>
              </w:rPr>
              <w:t>マウスポインター</w:t>
            </w:r>
            <w:r w:rsidRPr="00384CBE">
              <w:rPr>
                <w:rFonts w:ascii="ＭＳ 明朝" w:hAnsi="ＭＳ 明朝" w:cs="ＭＳ 明朝" w:hint="eastAsia"/>
                <w:kern w:val="24"/>
                <w:lang w:val="ja-JP"/>
              </w:rPr>
              <w:t>で、マウスカーソルを動かしている</w:t>
            </w:r>
            <w:r w:rsidR="002B04A2" w:rsidRPr="00384CBE">
              <w:rPr>
                <w:rFonts w:ascii="ＭＳ 明朝" w:hAnsi="ＭＳ 明朝" w:cs="ＭＳ 明朝" w:hint="eastAsia"/>
                <w:kern w:val="24"/>
                <w:lang w:val="ja-JP"/>
              </w:rPr>
              <w:t>とき</w:t>
            </w:r>
            <w:r w:rsidRPr="00384CBE">
              <w:rPr>
                <w:rFonts w:ascii="ＭＳ 明朝" w:hAnsi="ＭＳ 明朝" w:cs="ＭＳ 明朝" w:hint="eastAsia"/>
                <w:kern w:val="24"/>
                <w:lang w:val="ja-JP"/>
              </w:rPr>
              <w:t>だけマウスに縦横の線、マウス位置に三角形のマーカーが表示される。動かすことを止めると、これらの線やマーカーは表示されなくなる。</w:t>
            </w:r>
          </w:p>
        </w:tc>
      </w:tr>
      <w:tr w:rsidR="00D754FE" w:rsidRPr="00384CBE">
        <w:tc>
          <w:tcPr>
            <w:tcW w:w="4779" w:type="dxa"/>
          </w:tcPr>
          <w:p w:rsidR="00D754FE" w:rsidRPr="00384CBE" w:rsidRDefault="007B017E" w:rsidP="00E80B61">
            <w:pPr>
              <w:jc w:val="center"/>
              <w:outlineLvl w:val="4"/>
              <w:rPr>
                <w:rFonts w:ascii="ＭＳ 明朝" w:cs="Times New Roman"/>
              </w:rPr>
            </w:pPr>
            <w:r>
              <w:pict>
                <v:shape id="_x0000_i1091" type="#_x0000_t75" style="width:225pt;height:168.75pt" o:bordertopcolor="black" o:borderleftcolor="black" o:borderbottomcolor="black" o:borderrightcolor="black" o:allowoverlap="f">
                  <v:imagedata r:id="rId75" o:title=""/>
                  <w10:bordertop type="single" width="4"/>
                  <w10:borderleft type="single" width="4"/>
                  <w10:borderbottom type="single" width="4"/>
                  <w10:borderright type="single" width="4"/>
                </v:shape>
              </w:pict>
            </w:r>
          </w:p>
        </w:tc>
        <w:tc>
          <w:tcPr>
            <w:tcW w:w="5057" w:type="dxa"/>
          </w:tcPr>
          <w:p w:rsidR="00D754FE" w:rsidRPr="00384CBE" w:rsidRDefault="00D754FE" w:rsidP="0048637A">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さて、こうした</w:t>
            </w:r>
            <w:r w:rsidR="00390CA5" w:rsidRPr="00384CBE">
              <w:rPr>
                <w:rFonts w:ascii="ＭＳ 明朝" w:hAnsi="ＭＳ 明朝" w:cs="ＭＳ 明朝" w:hint="eastAsia"/>
                <w:kern w:val="24"/>
                <w:lang w:val="ja-JP"/>
              </w:rPr>
              <w:t>マウスポインター</w:t>
            </w:r>
            <w:r w:rsidRPr="00384CBE">
              <w:rPr>
                <w:rFonts w:ascii="ＭＳ 明朝" w:hAnsi="ＭＳ 明朝" w:cs="ＭＳ 明朝" w:hint="eastAsia"/>
                <w:kern w:val="24"/>
                <w:lang w:val="ja-JP"/>
              </w:rPr>
              <w:t>の視認性を高める支援方法は、ロービジョン</w:t>
            </w:r>
            <w:r w:rsidR="00E82B8A" w:rsidRPr="00384CBE">
              <w:rPr>
                <w:rFonts w:ascii="ＭＳ 明朝" w:hAnsi="ＭＳ 明朝" w:cs="ＭＳ 明朝" w:hint="eastAsia"/>
                <w:kern w:val="24"/>
                <w:lang w:val="ja-JP"/>
              </w:rPr>
              <w:t>者のマウス操作の向上にどれほど役に立っているのだろうか。実際に</w:t>
            </w:r>
            <w:r w:rsidRPr="00384CBE">
              <w:rPr>
                <w:rFonts w:ascii="ＭＳ 明朝" w:hAnsi="ＭＳ 明朝" w:cs="ＭＳ 明朝" w:hint="eastAsia"/>
                <w:kern w:val="24"/>
                <w:lang w:val="ja-JP"/>
              </w:rPr>
              <w:t>これらのツールを使いながらパフォーマンス評価を行った。</w:t>
            </w:r>
          </w:p>
        </w:tc>
      </w:tr>
      <w:tr w:rsidR="00D754FE" w:rsidRPr="00384CBE">
        <w:trPr>
          <w:trHeight w:val="3515"/>
        </w:trPr>
        <w:tc>
          <w:tcPr>
            <w:tcW w:w="4779" w:type="dxa"/>
          </w:tcPr>
          <w:p w:rsidR="00D754FE" w:rsidRPr="005B3750" w:rsidRDefault="007B017E" w:rsidP="00E80B61">
            <w:pPr>
              <w:jc w:val="center"/>
              <w:outlineLvl w:val="4"/>
              <w:rPr>
                <w:rFonts w:ascii="ＭＳ 明朝" w:cs="Times New Roman"/>
              </w:rPr>
            </w:pPr>
            <w:r>
              <w:lastRenderedPageBreak/>
              <w:pict>
                <v:shape id="_x0000_i1092" type="#_x0000_t75" style="width:225pt;height:168.75pt" o:bordertopcolor="black" o:borderleftcolor="black" o:borderbottomcolor="black" o:borderrightcolor="black" o:allowoverlap="f">
                  <v:imagedata r:id="rId76" o:title=""/>
                  <w10:bordertop type="single" width="4"/>
                  <w10:borderleft type="single" width="4"/>
                  <w10:borderbottom type="single" width="4"/>
                  <w10:borderright type="single" width="4"/>
                </v:shape>
              </w:pict>
            </w:r>
          </w:p>
        </w:tc>
        <w:tc>
          <w:tcPr>
            <w:tcW w:w="5057" w:type="dxa"/>
          </w:tcPr>
          <w:p w:rsidR="00D754FE" w:rsidRPr="00384CBE" w:rsidRDefault="00390CA5" w:rsidP="0048637A">
            <w:pPr>
              <w:autoSpaceDE w:val="0"/>
              <w:autoSpaceDN w:val="0"/>
              <w:adjustRightInd w:val="0"/>
              <w:spacing w:line="360" w:lineRule="exact"/>
              <w:outlineLvl w:val="4"/>
              <w:rPr>
                <w:rFonts w:ascii="ＭＳ 明朝" w:cs="Times New Roman"/>
              </w:rPr>
            </w:pPr>
            <w:r w:rsidRPr="00384CBE">
              <w:rPr>
                <w:rFonts w:ascii="ＭＳ 明朝" w:hAnsi="ＭＳ 明朝" w:cs="ＭＳ 明朝" w:hint="eastAsia"/>
                <w:kern w:val="24"/>
                <w:lang w:val="ja-JP"/>
              </w:rPr>
              <w:t>マウスポインター</w:t>
            </w:r>
            <w:r w:rsidR="00D754FE" w:rsidRPr="00384CBE">
              <w:rPr>
                <w:rFonts w:ascii="ＭＳ 明朝" w:hAnsi="ＭＳ 明朝" w:cs="ＭＳ 明朝" w:hint="eastAsia"/>
                <w:kern w:val="24"/>
                <w:lang w:val="ja-JP"/>
              </w:rPr>
              <w:t>の状態が、操作パフォーマンスに与える影響の計測を行った。画面中央にターゲットを表示し、被験者はターゲットをマウスでクリックする。ターゲットサイズは１０、３０、５０ピクセルの３水準、マウスカーソルとターゲットの距離は１００、２００、３００ピクセルの</w:t>
            </w:r>
            <w:r w:rsidR="00D754FE" w:rsidRPr="00384CBE">
              <w:rPr>
                <w:rFonts w:ascii="ＭＳ 明朝" w:hAnsi="ＭＳ 明朝" w:cs="ＭＳ 明朝" w:hint="eastAsia"/>
                <w:kern w:val="24"/>
              </w:rPr>
              <w:t>３</w:t>
            </w:r>
            <w:r w:rsidR="00D754FE" w:rsidRPr="00384CBE">
              <w:rPr>
                <w:rFonts w:ascii="ＭＳ 明朝" w:hAnsi="ＭＳ 明朝" w:cs="ＭＳ 明朝" w:hint="eastAsia"/>
                <w:kern w:val="24"/>
                <w:lang w:val="ja-JP"/>
              </w:rPr>
              <w:t>水準で、各８回ずつ行う。</w:t>
            </w:r>
            <w:r w:rsidR="008D7E35" w:rsidRPr="00384CBE">
              <w:rPr>
                <w:rFonts w:ascii="ＭＳ 明朝" w:hAnsi="ＭＳ 明朝" w:cs="ＭＳ 明朝" w:hint="eastAsia"/>
                <w:kern w:val="24"/>
                <w:lang w:val="ja-JP"/>
              </w:rPr>
              <w:t>マウスの状態は、①</w:t>
            </w:r>
            <w:r w:rsidR="008D7E35" w:rsidRPr="00384CBE">
              <w:rPr>
                <w:rFonts w:ascii="ＭＳ 明朝" w:hAnsi="ＭＳ 明朝" w:cs="ＭＳ 明朝"/>
                <w:kern w:val="24"/>
                <w:lang w:val="ja-JP"/>
              </w:rPr>
              <w:t>Windows</w:t>
            </w:r>
            <w:r w:rsidR="008D7E35" w:rsidRPr="00384CBE">
              <w:rPr>
                <w:rFonts w:ascii="ＭＳ 明朝" w:hAnsi="ＭＳ 明朝" w:cs="ＭＳ 明朝" w:hint="eastAsia"/>
                <w:kern w:val="24"/>
                <w:lang w:val="ja-JP"/>
              </w:rPr>
              <w:t>スタンダード標準、②</w:t>
            </w:r>
            <w:r w:rsidR="008D7E35" w:rsidRPr="00384CBE">
              <w:rPr>
                <w:rFonts w:ascii="ＭＳ 明朝" w:hAnsi="ＭＳ 明朝" w:cs="ＭＳ 明朝"/>
                <w:kern w:val="24"/>
                <w:lang w:val="ja-JP"/>
              </w:rPr>
              <w:t>Windows</w:t>
            </w:r>
            <w:r w:rsidR="008D7E35" w:rsidRPr="00384CBE">
              <w:rPr>
                <w:rFonts w:ascii="ＭＳ 明朝" w:hAnsi="ＭＳ 明朝" w:cs="ＭＳ 明朝" w:hint="eastAsia"/>
                <w:kern w:val="24"/>
                <w:lang w:val="ja-JP"/>
              </w:rPr>
              <w:t>スタンダード標準＋最大軌跡、③</w:t>
            </w:r>
            <w:r w:rsidR="008D7E35" w:rsidRPr="00384CBE">
              <w:rPr>
                <w:rFonts w:ascii="ＭＳ 明朝" w:hAnsi="ＭＳ 明朝" w:cs="ＭＳ 明朝"/>
                <w:kern w:val="24"/>
              </w:rPr>
              <w:t>Windows</w:t>
            </w:r>
            <w:r w:rsidR="008D7E35" w:rsidRPr="00384CBE">
              <w:rPr>
                <w:rFonts w:ascii="ＭＳ 明朝" w:hAnsi="ＭＳ 明朝" w:cs="ＭＳ 明朝" w:hint="eastAsia"/>
                <w:kern w:val="24"/>
              </w:rPr>
              <w:t>スタンダード</w:t>
            </w:r>
            <w:r w:rsidR="008D7E35" w:rsidRPr="00384CBE">
              <w:rPr>
                <w:rFonts w:ascii="ＭＳ 明朝" w:hAnsi="ＭＳ 明朝" w:cs="ＭＳ 明朝" w:hint="eastAsia"/>
                <w:kern w:val="24"/>
                <w:lang w:val="ja-JP"/>
              </w:rPr>
              <w:t>特大、④でかポインタミニ（７５ピクセルの</w:t>
            </w:r>
            <w:r w:rsidRPr="00384CBE">
              <w:rPr>
                <w:rFonts w:ascii="ＭＳ 明朝" w:hAnsi="ＭＳ 明朝" w:cs="ＭＳ 明朝" w:hint="eastAsia"/>
                <w:kern w:val="24"/>
                <w:lang w:val="ja-JP"/>
              </w:rPr>
              <w:t>マウスポインター</w:t>
            </w:r>
            <w:r w:rsidR="008D7E35" w:rsidRPr="00384CBE">
              <w:rPr>
                <w:rFonts w:ascii="ＭＳ 明朝" w:hAnsi="ＭＳ 明朝" w:cs="ＭＳ 明朝" w:hint="eastAsia"/>
                <w:kern w:val="24"/>
                <w:lang w:val="ja-JP"/>
              </w:rPr>
              <w:t>）、⑤あんだーまうす君（</w:t>
            </w:r>
            <w:r w:rsidR="008D7E35" w:rsidRPr="00384CBE">
              <w:rPr>
                <w:rFonts w:ascii="ＭＳ 明朝" w:hAnsi="ＭＳ 明朝" w:cs="ＭＳ 明朝"/>
                <w:kern w:val="24"/>
                <w:lang w:val="ja-JP"/>
              </w:rPr>
              <w:t>XY</w:t>
            </w:r>
            <w:r w:rsidR="008D7E35" w:rsidRPr="00384CBE">
              <w:rPr>
                <w:rFonts w:ascii="ＭＳ 明朝" w:hAnsi="ＭＳ 明朝" w:cs="ＭＳ 明朝" w:hint="eastAsia"/>
                <w:kern w:val="24"/>
                <w:lang w:val="ja-JP"/>
              </w:rPr>
              <w:t>ラインの</w:t>
            </w:r>
            <w:r w:rsidRPr="00384CBE">
              <w:rPr>
                <w:rFonts w:ascii="ＭＳ 明朝" w:hAnsi="ＭＳ 明朝" w:cs="ＭＳ 明朝" w:hint="eastAsia"/>
                <w:kern w:val="24"/>
                <w:lang w:val="ja-JP"/>
              </w:rPr>
              <w:t>マウスポインター</w:t>
            </w:r>
            <w:r w:rsidR="008D7E35" w:rsidRPr="00384CBE">
              <w:rPr>
                <w:rFonts w:ascii="ＭＳ 明朝" w:hAnsi="ＭＳ 明朝" w:cs="ＭＳ 明朝" w:hint="eastAsia"/>
                <w:kern w:val="24"/>
                <w:lang w:val="ja-JP"/>
              </w:rPr>
              <w:t>）の５条件である。</w:t>
            </w:r>
          </w:p>
        </w:tc>
      </w:tr>
      <w:tr w:rsidR="00D754FE" w:rsidRPr="00384CBE">
        <w:trPr>
          <w:trHeight w:val="3515"/>
        </w:trPr>
        <w:tc>
          <w:tcPr>
            <w:tcW w:w="4779" w:type="dxa"/>
          </w:tcPr>
          <w:p w:rsidR="00D754FE" w:rsidRPr="00384CBE" w:rsidRDefault="007B017E" w:rsidP="00E80B61">
            <w:pPr>
              <w:jc w:val="center"/>
              <w:outlineLvl w:val="4"/>
              <w:rPr>
                <w:rFonts w:ascii="ＭＳ 明朝" w:cs="Times New Roman"/>
              </w:rPr>
            </w:pPr>
            <w:r>
              <w:pict>
                <v:shape id="_x0000_i1093" type="#_x0000_t75" style="width:225pt;height:168.75pt" o:bordertopcolor="black" o:borderleftcolor="black" o:borderbottomcolor="black" o:borderrightcolor="black" o:allowoverlap="f">
                  <v:imagedata r:id="rId77" o:title=""/>
                  <w10:bordertop type="single" width="4"/>
                  <w10:borderleft type="single" width="4"/>
                  <w10:borderbottom type="single" width="4"/>
                  <w10:borderright type="single" width="4"/>
                </v:shape>
              </w:pict>
            </w:r>
          </w:p>
        </w:tc>
        <w:tc>
          <w:tcPr>
            <w:tcW w:w="5057" w:type="dxa"/>
          </w:tcPr>
          <w:p w:rsidR="00D754FE" w:rsidRPr="00384CBE" w:rsidRDefault="00D754FE" w:rsidP="0048637A">
            <w:pPr>
              <w:autoSpaceDE w:val="0"/>
              <w:autoSpaceDN w:val="0"/>
              <w:adjustRightInd w:val="0"/>
              <w:spacing w:line="360" w:lineRule="exact"/>
              <w:outlineLvl w:val="4"/>
              <w:rPr>
                <w:rFonts w:ascii="ＭＳ 明朝" w:cs="Times New Roman"/>
              </w:rPr>
            </w:pPr>
            <w:r w:rsidRPr="00384CBE">
              <w:rPr>
                <w:rFonts w:ascii="ＭＳ 明朝" w:hAnsi="ＭＳ 明朝" w:cs="ＭＳ 明朝" w:hint="eastAsia"/>
                <w:kern w:val="24"/>
                <w:lang w:val="ja-JP"/>
              </w:rPr>
              <w:t>クリック遂行時間の比較結果を図示した。晴眼者の例では、</w:t>
            </w:r>
            <w:r w:rsidR="00390CA5" w:rsidRPr="00384CBE">
              <w:rPr>
                <w:rFonts w:ascii="ＭＳ 明朝" w:hAnsi="ＭＳ 明朝" w:cs="ＭＳ 明朝" w:hint="eastAsia"/>
                <w:kern w:val="24"/>
                <w:lang w:val="ja-JP"/>
              </w:rPr>
              <w:t>マウスポインター</w:t>
            </w:r>
            <w:r w:rsidRPr="00384CBE">
              <w:rPr>
                <w:rFonts w:ascii="ＭＳ 明朝" w:hAnsi="ＭＳ 明朝" w:cs="ＭＳ 明朝" w:hint="eastAsia"/>
                <w:kern w:val="24"/>
                <w:lang w:val="ja-JP"/>
              </w:rPr>
              <w:t>の違いによる有意な差は</w:t>
            </w:r>
            <w:r w:rsidR="00302404" w:rsidRPr="00384CBE">
              <w:rPr>
                <w:rFonts w:ascii="ＭＳ 明朝" w:hAnsi="ＭＳ 明朝" w:cs="ＭＳ 明朝" w:hint="eastAsia"/>
                <w:kern w:val="24"/>
                <w:lang w:val="ja-JP"/>
              </w:rPr>
              <w:t>無かった</w:t>
            </w:r>
            <w:r w:rsidRPr="00384CBE">
              <w:rPr>
                <w:rFonts w:ascii="ＭＳ 明朝" w:hAnsi="ＭＳ 明朝" w:cs="ＭＳ 明朝" w:hint="eastAsia"/>
                <w:kern w:val="24"/>
                <w:lang w:val="ja-JP"/>
              </w:rPr>
              <w:t>。ロービジョンの盲ろう者の例では、③、④、⑤のマウスの状態で有意に所要時間が短縮している。つまり、この盲ろう者にとって、これらのマウスツールが有効であったと言える。</w:t>
            </w:r>
          </w:p>
        </w:tc>
      </w:tr>
      <w:tr w:rsidR="00D754FE" w:rsidRPr="00384CBE">
        <w:trPr>
          <w:trHeight w:val="3515"/>
        </w:trPr>
        <w:tc>
          <w:tcPr>
            <w:tcW w:w="4779" w:type="dxa"/>
          </w:tcPr>
          <w:p w:rsidR="00D754FE" w:rsidRPr="00384CBE" w:rsidRDefault="007B017E" w:rsidP="00E80B61">
            <w:pPr>
              <w:jc w:val="center"/>
              <w:outlineLvl w:val="4"/>
              <w:rPr>
                <w:rFonts w:ascii="ＭＳ 明朝" w:cs="Times New Roman"/>
              </w:rPr>
            </w:pPr>
            <w:r>
              <w:pict>
                <v:shape id="_x0000_i1094" type="#_x0000_t75" style="width:225pt;height:168.75pt" o:bordertopcolor="black" o:borderleftcolor="black" o:borderbottomcolor="black" o:borderrightcolor="black" o:allowoverlap="f">
                  <v:imagedata r:id="rId78" o:title=""/>
                  <w10:bordertop type="single" width="4"/>
                  <w10:borderleft type="single" width="4"/>
                  <w10:borderbottom type="single" width="4"/>
                  <w10:borderright type="single" width="4"/>
                </v:shape>
              </w:pict>
            </w:r>
          </w:p>
        </w:tc>
        <w:tc>
          <w:tcPr>
            <w:tcW w:w="5057" w:type="dxa"/>
          </w:tcPr>
          <w:p w:rsidR="00D754FE" w:rsidRPr="00384CBE" w:rsidRDefault="00D754FE" w:rsidP="0048637A">
            <w:pPr>
              <w:autoSpaceDE w:val="0"/>
              <w:autoSpaceDN w:val="0"/>
              <w:adjustRightInd w:val="0"/>
              <w:spacing w:line="360" w:lineRule="exact"/>
              <w:outlineLvl w:val="4"/>
              <w:rPr>
                <w:rFonts w:ascii="ＭＳ 明朝" w:cs="Times New Roman"/>
              </w:rPr>
            </w:pPr>
            <w:r w:rsidRPr="00384CBE">
              <w:rPr>
                <w:rFonts w:ascii="ＭＳ 明朝" w:hAnsi="ＭＳ 明朝" w:cs="ＭＳ 明朝" w:hint="eastAsia"/>
                <w:kern w:val="24"/>
                <w:lang w:val="ja-JP"/>
              </w:rPr>
              <w:t>視認性とポインティングの困難性を分離して分析するため、フィッツの法則を用いる。フィッツの法則における</w:t>
            </w:r>
            <w:r w:rsidRPr="00384CBE">
              <w:rPr>
                <w:rFonts w:ascii="ＭＳ 明朝" w:hAnsi="ＭＳ 明朝" w:cs="ＭＳ 明朝"/>
                <w:kern w:val="24"/>
              </w:rPr>
              <w:t>MT</w:t>
            </w:r>
            <w:r w:rsidRPr="00384CBE">
              <w:rPr>
                <w:rFonts w:ascii="ＭＳ 明朝" w:hAnsi="ＭＳ 明朝" w:cs="ＭＳ 明朝" w:hint="eastAsia"/>
                <w:kern w:val="24"/>
                <w:lang w:val="ja-JP"/>
              </w:rPr>
              <w:t>は所要時間、</w:t>
            </w:r>
            <w:r w:rsidRPr="00384CBE">
              <w:rPr>
                <w:rFonts w:ascii="ＭＳ 明朝" w:hAnsi="ＭＳ 明朝" w:cs="ＭＳ 明朝"/>
                <w:kern w:val="24"/>
              </w:rPr>
              <w:t>D</w:t>
            </w:r>
            <w:r w:rsidRPr="00384CBE">
              <w:rPr>
                <w:rFonts w:ascii="ＭＳ 明朝" w:hAnsi="ＭＳ 明朝" w:cs="ＭＳ 明朝" w:hint="eastAsia"/>
                <w:kern w:val="24"/>
                <w:lang w:val="ja-JP"/>
              </w:rPr>
              <w:t>はターゲットまでの距離、</w:t>
            </w:r>
            <w:r w:rsidRPr="00384CBE">
              <w:rPr>
                <w:rFonts w:ascii="ＭＳ 明朝" w:hAnsi="ＭＳ 明朝" w:cs="ＭＳ 明朝"/>
                <w:kern w:val="24"/>
              </w:rPr>
              <w:t>W</w:t>
            </w:r>
            <w:r w:rsidRPr="00384CBE">
              <w:rPr>
                <w:rFonts w:ascii="ＭＳ 明朝" w:hAnsi="ＭＳ 明朝" w:cs="ＭＳ 明朝" w:hint="eastAsia"/>
                <w:kern w:val="24"/>
                <w:lang w:val="ja-JP"/>
              </w:rPr>
              <w:t>はターゲットの大きさ、</w:t>
            </w:r>
            <w:r w:rsidRPr="00384CBE">
              <w:rPr>
                <w:rFonts w:ascii="ＭＳ 明朝" w:hAnsi="ＭＳ 明朝" w:cs="ＭＳ 明朝"/>
                <w:kern w:val="24"/>
              </w:rPr>
              <w:t>a</w:t>
            </w:r>
            <w:r w:rsidRPr="00384CBE">
              <w:rPr>
                <w:rFonts w:ascii="ＭＳ 明朝" w:hAnsi="ＭＳ 明朝" w:cs="ＭＳ 明朝" w:hint="eastAsia"/>
                <w:kern w:val="24"/>
                <w:lang w:val="ja-JP"/>
              </w:rPr>
              <w:t>は認知にかかる時間、</w:t>
            </w:r>
            <w:r w:rsidRPr="00384CBE">
              <w:rPr>
                <w:rFonts w:ascii="ＭＳ 明朝" w:hAnsi="ＭＳ 明朝" w:cs="ＭＳ 明朝"/>
                <w:kern w:val="24"/>
              </w:rPr>
              <w:t>b</w:t>
            </w:r>
            <w:r w:rsidRPr="00384CBE">
              <w:rPr>
                <w:rFonts w:ascii="ＭＳ 明朝" w:hAnsi="ＭＳ 明朝" w:cs="ＭＳ 明朝" w:hint="eastAsia"/>
                <w:kern w:val="24"/>
                <w:lang w:val="ja-JP"/>
              </w:rPr>
              <w:t>はポインティングの難易度を表す。</w:t>
            </w:r>
          </w:p>
        </w:tc>
      </w:tr>
      <w:tr w:rsidR="00D754FE" w:rsidRPr="00384CBE">
        <w:tc>
          <w:tcPr>
            <w:tcW w:w="4779" w:type="dxa"/>
          </w:tcPr>
          <w:p w:rsidR="00D754FE" w:rsidRPr="00C705BC" w:rsidRDefault="007B017E" w:rsidP="00E80B61">
            <w:pPr>
              <w:jc w:val="center"/>
              <w:outlineLvl w:val="4"/>
              <w:rPr>
                <w:rFonts w:ascii="ＭＳ 明朝" w:cs="Times New Roman"/>
              </w:rPr>
            </w:pPr>
            <w:r>
              <w:pict>
                <v:shape id="_x0000_i1095" type="#_x0000_t75" style="width:225pt;height:168.75pt" o:bordertopcolor="black" o:borderleftcolor="black" o:borderbottomcolor="black" o:borderrightcolor="black" o:allowoverlap="f">
                  <v:imagedata r:id="rId79" o:title=""/>
                  <w10:bordertop type="single" width="4"/>
                  <w10:borderleft type="single" width="4"/>
                  <w10:borderbottom type="single" width="4"/>
                  <w10:borderright type="single" width="4"/>
                </v:shape>
              </w:pict>
            </w:r>
          </w:p>
        </w:tc>
        <w:tc>
          <w:tcPr>
            <w:tcW w:w="5057" w:type="dxa"/>
          </w:tcPr>
          <w:p w:rsidR="00D754FE" w:rsidRPr="00384CBE" w:rsidRDefault="00390CA5" w:rsidP="0048637A">
            <w:pPr>
              <w:autoSpaceDE w:val="0"/>
              <w:autoSpaceDN w:val="0"/>
              <w:adjustRightInd w:val="0"/>
              <w:spacing w:line="360" w:lineRule="exact"/>
              <w:outlineLvl w:val="4"/>
              <w:rPr>
                <w:rFonts w:ascii="ＭＳ 明朝" w:cs="Times New Roman"/>
              </w:rPr>
            </w:pPr>
            <w:r w:rsidRPr="00384CBE">
              <w:rPr>
                <w:rFonts w:ascii="ＭＳ 明朝" w:hAnsi="ＭＳ 明朝" w:cs="ＭＳ 明朝" w:hint="eastAsia"/>
                <w:kern w:val="24"/>
                <w:lang w:val="ja-JP"/>
              </w:rPr>
              <w:t>マウスポインター</w:t>
            </w:r>
            <w:r w:rsidR="00D754FE" w:rsidRPr="00384CBE">
              <w:rPr>
                <w:rFonts w:ascii="ＭＳ 明朝" w:hAnsi="ＭＳ 明朝" w:cs="ＭＳ 明朝" w:hint="eastAsia"/>
                <w:kern w:val="24"/>
                <w:lang w:val="ja-JP"/>
              </w:rPr>
              <w:t>の視認性（</w:t>
            </w:r>
            <w:r w:rsidR="00D754FE" w:rsidRPr="00384CBE">
              <w:rPr>
                <w:rFonts w:ascii="ＭＳ 明朝" w:hAnsi="ＭＳ 明朝" w:cs="ＭＳ 明朝"/>
                <w:kern w:val="24"/>
                <w:lang w:val="ja-JP"/>
              </w:rPr>
              <w:t>a</w:t>
            </w:r>
            <w:r w:rsidR="00D754FE" w:rsidRPr="00384CBE">
              <w:rPr>
                <w:rFonts w:ascii="ＭＳ 明朝" w:hAnsi="ＭＳ 明朝" w:cs="ＭＳ 明朝" w:hint="eastAsia"/>
                <w:kern w:val="24"/>
              </w:rPr>
              <w:t>）</w:t>
            </w:r>
            <w:r w:rsidR="00D754FE" w:rsidRPr="00384CBE">
              <w:rPr>
                <w:rFonts w:ascii="ＭＳ 明朝" w:hAnsi="ＭＳ 明朝" w:cs="ＭＳ 明朝" w:hint="eastAsia"/>
                <w:kern w:val="24"/>
                <w:lang w:val="ja-JP"/>
              </w:rPr>
              <w:t>はロービジョン者において④、⑤で高いことが分かる。つまり、これらのツールによって、</w:t>
            </w:r>
            <w:r w:rsidRPr="00384CBE">
              <w:rPr>
                <w:rFonts w:ascii="ＭＳ 明朝" w:hAnsi="ＭＳ 明朝" w:cs="ＭＳ 明朝" w:hint="eastAsia"/>
                <w:kern w:val="24"/>
                <w:lang w:val="ja-JP"/>
              </w:rPr>
              <w:t>マウスポインター</w:t>
            </w:r>
            <w:r w:rsidR="00D754FE" w:rsidRPr="00384CBE">
              <w:rPr>
                <w:rFonts w:ascii="ＭＳ 明朝" w:hAnsi="ＭＳ 明朝" w:cs="ＭＳ 明朝" w:hint="eastAsia"/>
                <w:kern w:val="24"/>
                <w:lang w:val="ja-JP"/>
              </w:rPr>
              <w:t>を見つけることが容易になったと言える。しかし、ポインティングの難易度（</w:t>
            </w:r>
            <w:r w:rsidR="00D754FE" w:rsidRPr="00384CBE">
              <w:rPr>
                <w:rFonts w:ascii="ＭＳ 明朝" w:hAnsi="ＭＳ 明朝" w:cs="ＭＳ 明朝"/>
                <w:kern w:val="24"/>
                <w:lang w:val="ja-JP"/>
              </w:rPr>
              <w:t>b</w:t>
            </w:r>
            <w:r w:rsidR="00D754FE" w:rsidRPr="00384CBE">
              <w:rPr>
                <w:rFonts w:ascii="ＭＳ 明朝" w:hAnsi="ＭＳ 明朝" w:cs="ＭＳ 明朝" w:hint="eastAsia"/>
                <w:kern w:val="24"/>
                <w:lang w:val="ja-JP"/>
              </w:rPr>
              <w:t>）は、①が最も低いことから、これらの</w:t>
            </w:r>
            <w:r w:rsidRPr="00384CBE">
              <w:rPr>
                <w:rFonts w:ascii="ＭＳ 明朝" w:hAnsi="ＭＳ 明朝" w:cs="ＭＳ 明朝" w:hint="eastAsia"/>
                <w:kern w:val="24"/>
                <w:lang w:val="ja-JP"/>
              </w:rPr>
              <w:t>マウスポインター</w:t>
            </w:r>
            <w:r w:rsidR="00D754FE" w:rsidRPr="00384CBE">
              <w:rPr>
                <w:rFonts w:ascii="ＭＳ 明朝" w:hAnsi="ＭＳ 明朝" w:cs="ＭＳ 明朝" w:hint="eastAsia"/>
                <w:kern w:val="24"/>
                <w:lang w:val="ja-JP"/>
              </w:rPr>
              <w:t>は正確なポインティングに貢献していないであろうことも指摘できる。</w:t>
            </w:r>
          </w:p>
        </w:tc>
      </w:tr>
      <w:tr w:rsidR="00D754FE" w:rsidRPr="00384CBE">
        <w:trPr>
          <w:trHeight w:val="3459"/>
        </w:trPr>
        <w:tc>
          <w:tcPr>
            <w:tcW w:w="4779" w:type="dxa"/>
          </w:tcPr>
          <w:p w:rsidR="00D754FE" w:rsidRPr="00EA6AEF" w:rsidRDefault="007B017E" w:rsidP="00E80B61">
            <w:pPr>
              <w:jc w:val="center"/>
              <w:outlineLvl w:val="4"/>
              <w:rPr>
                <w:rFonts w:ascii="ＭＳ 明朝" w:cs="Times New Roman"/>
              </w:rPr>
            </w:pPr>
            <w:r>
              <w:lastRenderedPageBreak/>
              <w:pict>
                <v:shape id="_x0000_i1096" type="#_x0000_t75" style="width:225pt;height:168.75pt" o:bordertopcolor="black" o:borderleftcolor="black" o:borderbottomcolor="black" o:borderrightcolor="black" o:allowoverlap="f">
                  <v:imagedata r:id="rId80" o:title=""/>
                  <w10:bordertop type="single" width="4"/>
                  <w10:borderleft type="single" width="4"/>
                  <w10:borderbottom type="single" width="4"/>
                  <w10:borderright type="single" width="4"/>
                </v:shape>
              </w:pict>
            </w:r>
          </w:p>
        </w:tc>
        <w:tc>
          <w:tcPr>
            <w:tcW w:w="5057" w:type="dxa"/>
          </w:tcPr>
          <w:p w:rsidR="00D754FE" w:rsidRPr="00384CBE" w:rsidRDefault="005C7553" w:rsidP="0048637A">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ロービジョンの盲ろう者で、</w:t>
            </w:r>
            <w:r w:rsidR="00D754FE" w:rsidRPr="00384CBE">
              <w:rPr>
                <w:rFonts w:ascii="ＭＳ 明朝" w:hAnsi="ＭＳ 明朝" w:cs="ＭＳ 明朝" w:hint="eastAsia"/>
                <w:kern w:val="24"/>
                <w:lang w:val="ja-JP"/>
              </w:rPr>
              <w:t>あんだーまうす君を使った</w:t>
            </w:r>
            <w:r w:rsidR="002B04A2" w:rsidRPr="00384CBE">
              <w:rPr>
                <w:rFonts w:ascii="ＭＳ 明朝" w:hAnsi="ＭＳ 明朝" w:cs="ＭＳ 明朝" w:hint="eastAsia"/>
                <w:kern w:val="24"/>
                <w:lang w:val="ja-JP"/>
              </w:rPr>
              <w:t>とき</w:t>
            </w:r>
            <w:r w:rsidRPr="00384CBE">
              <w:rPr>
                <w:rFonts w:ascii="ＭＳ 明朝" w:hAnsi="ＭＳ 明朝" w:cs="ＭＳ 明朝" w:hint="eastAsia"/>
                <w:kern w:val="24"/>
                <w:lang w:val="ja-JP"/>
              </w:rPr>
              <w:t>と、</w:t>
            </w:r>
            <w:r w:rsidR="00D754FE" w:rsidRPr="00384CBE">
              <w:rPr>
                <w:rFonts w:ascii="ＭＳ 明朝" w:hAnsi="ＭＳ 明朝" w:cs="ＭＳ 明朝" w:hint="eastAsia"/>
                <w:kern w:val="24"/>
                <w:lang w:val="ja-JP"/>
              </w:rPr>
              <w:t>そうでない</w:t>
            </w:r>
            <w:r w:rsidR="002B04A2" w:rsidRPr="00384CBE">
              <w:rPr>
                <w:rFonts w:ascii="ＭＳ 明朝" w:hAnsi="ＭＳ 明朝" w:cs="ＭＳ 明朝" w:hint="eastAsia"/>
                <w:kern w:val="24"/>
                <w:lang w:val="ja-JP"/>
              </w:rPr>
              <w:t>とき</w:t>
            </w:r>
            <w:r w:rsidRPr="00384CBE">
              <w:rPr>
                <w:rFonts w:ascii="ＭＳ 明朝" w:hAnsi="ＭＳ 明朝" w:cs="ＭＳ 明朝" w:hint="eastAsia"/>
                <w:kern w:val="24"/>
                <w:lang w:val="ja-JP"/>
              </w:rPr>
              <w:t>でのマウスカーソルの軌跡を図示した。あんだーまうす君を使わないとき</w:t>
            </w:r>
            <w:r w:rsidR="00D754FE" w:rsidRPr="00384CBE">
              <w:rPr>
                <w:rFonts w:ascii="ＭＳ 明朝" w:hAnsi="ＭＳ 明朝" w:cs="ＭＳ 明朝" w:hint="eastAsia"/>
                <w:kern w:val="24"/>
                <w:lang w:val="ja-JP"/>
              </w:rPr>
              <w:t>は、マウスを発見するまでに時間を要して無駄な動きが見</w:t>
            </w:r>
            <w:r w:rsidRPr="00384CBE">
              <w:rPr>
                <w:rFonts w:ascii="ＭＳ 明朝" w:hAnsi="ＭＳ 明朝" w:cs="ＭＳ 明朝" w:hint="eastAsia"/>
                <w:kern w:val="24"/>
                <w:lang w:val="ja-JP"/>
              </w:rPr>
              <w:t>られる。一方、あんだーまうす君</w:t>
            </w:r>
            <w:r w:rsidR="00D754FE" w:rsidRPr="00384CBE">
              <w:rPr>
                <w:rFonts w:ascii="ＭＳ 明朝" w:hAnsi="ＭＳ 明朝" w:cs="ＭＳ 明朝" w:hint="eastAsia"/>
                <w:kern w:val="24"/>
                <w:lang w:val="ja-JP"/>
              </w:rPr>
              <w:t>を使った</w:t>
            </w:r>
            <w:r w:rsidR="002B04A2" w:rsidRPr="00384CBE">
              <w:rPr>
                <w:rFonts w:ascii="ＭＳ 明朝" w:hAnsi="ＭＳ 明朝" w:cs="ＭＳ 明朝" w:hint="eastAsia"/>
                <w:kern w:val="24"/>
                <w:lang w:val="ja-JP"/>
              </w:rPr>
              <w:t>とき</w:t>
            </w:r>
            <w:r w:rsidR="00D754FE" w:rsidRPr="00384CBE">
              <w:rPr>
                <w:rFonts w:ascii="ＭＳ 明朝" w:hAnsi="ＭＳ 明朝" w:cs="ＭＳ 明朝" w:hint="eastAsia"/>
                <w:kern w:val="24"/>
                <w:lang w:val="ja-JP"/>
              </w:rPr>
              <w:t>は、速やかにターゲットに移動してクリックできていることが分かる。</w:t>
            </w:r>
          </w:p>
        </w:tc>
      </w:tr>
      <w:tr w:rsidR="00D754FE" w:rsidRPr="00384CBE">
        <w:tc>
          <w:tcPr>
            <w:tcW w:w="4779" w:type="dxa"/>
          </w:tcPr>
          <w:p w:rsidR="00D754FE" w:rsidRPr="00EA6AEF" w:rsidRDefault="007B017E" w:rsidP="00E80B61">
            <w:pPr>
              <w:jc w:val="center"/>
              <w:outlineLvl w:val="4"/>
              <w:rPr>
                <w:rFonts w:ascii="ＭＳ 明朝" w:cs="Times New Roman"/>
              </w:rPr>
            </w:pPr>
            <w:r>
              <w:pict>
                <v:shape id="_x0000_i1097" type="#_x0000_t75" style="width:225pt;height:168.75pt" o:bordertopcolor="black" o:borderleftcolor="black" o:borderbottomcolor="black" o:borderrightcolor="black" o:allowoverlap="f">
                  <v:imagedata r:id="rId81" o:title=""/>
                  <w10:bordertop type="single" width="4"/>
                  <w10:borderleft type="single" width="4"/>
                  <w10:borderbottom type="single" width="4"/>
                  <w10:borderright type="single" width="4"/>
                </v:shape>
              </w:pict>
            </w:r>
          </w:p>
        </w:tc>
        <w:tc>
          <w:tcPr>
            <w:tcW w:w="5057" w:type="dxa"/>
          </w:tcPr>
          <w:p w:rsidR="00D754FE" w:rsidRPr="00384CBE" w:rsidRDefault="00D754FE" w:rsidP="0048637A">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画面中央を固視した</w:t>
            </w:r>
            <w:r w:rsidR="002B04A2" w:rsidRPr="00384CBE">
              <w:rPr>
                <w:rFonts w:ascii="ＭＳ 明朝" w:hAnsi="ＭＳ 明朝" w:cs="ＭＳ 明朝" w:hint="eastAsia"/>
                <w:kern w:val="24"/>
                <w:lang w:val="ja-JP"/>
              </w:rPr>
              <w:t>とき</w:t>
            </w:r>
            <w:r w:rsidRPr="00384CBE">
              <w:rPr>
                <w:rFonts w:ascii="ＭＳ 明朝" w:hAnsi="ＭＳ 明朝" w:cs="ＭＳ 明朝" w:hint="eastAsia"/>
                <w:kern w:val="24"/>
                <w:lang w:val="ja-JP"/>
              </w:rPr>
              <w:t>に、</w:t>
            </w:r>
            <w:r w:rsidR="00390CA5" w:rsidRPr="00384CBE">
              <w:rPr>
                <w:rFonts w:ascii="ＭＳ 明朝" w:hAnsi="ＭＳ 明朝" w:cs="ＭＳ 明朝" w:hint="eastAsia"/>
                <w:kern w:val="24"/>
                <w:lang w:val="ja-JP"/>
              </w:rPr>
              <w:t>マウスポインター</w:t>
            </w:r>
            <w:r w:rsidR="005C7553" w:rsidRPr="00384CBE">
              <w:rPr>
                <w:rFonts w:ascii="ＭＳ 明朝" w:hAnsi="ＭＳ 明朝" w:cs="ＭＳ 明朝" w:hint="eastAsia"/>
                <w:kern w:val="24"/>
                <w:lang w:val="ja-JP"/>
              </w:rPr>
              <w:t>が視認できる範囲を計測した結果を図示した。でかポインタ</w:t>
            </w:r>
            <w:r w:rsidRPr="00384CBE">
              <w:rPr>
                <w:rFonts w:ascii="ＭＳ 明朝" w:hAnsi="ＭＳ 明朝" w:cs="ＭＳ 明朝" w:hint="eastAsia"/>
                <w:kern w:val="24"/>
                <w:lang w:val="ja-JP"/>
              </w:rPr>
              <w:t>では、より広い範囲で視認可能であることが分かる。</w:t>
            </w:r>
          </w:p>
        </w:tc>
      </w:tr>
    </w:tbl>
    <w:p w:rsidR="00D754FE" w:rsidRPr="00384CBE" w:rsidRDefault="00D754FE" w:rsidP="0048637A">
      <w:pPr>
        <w:snapToGrid w:val="0"/>
        <w:rPr>
          <w:rFonts w:cs="Times New Roman"/>
        </w:rPr>
      </w:pPr>
    </w:p>
    <w:p w:rsidR="00D754FE" w:rsidRPr="009E4ABC" w:rsidRDefault="00D754FE" w:rsidP="00E80B61">
      <w:pPr>
        <w:outlineLvl w:val="4"/>
        <w:rPr>
          <w:rFonts w:ascii="ＭＳ ゴシック" w:eastAsia="ＭＳ ゴシック" w:hAnsi="ＭＳ ゴシック" w:cs="Times New Roman"/>
        </w:rPr>
      </w:pPr>
      <w:r w:rsidRPr="009E4ABC">
        <w:rPr>
          <w:rFonts w:ascii="ＭＳ ゴシック" w:eastAsia="ＭＳ ゴシック" w:hAnsi="ＭＳ ゴシック" w:cs="ＭＳ 明朝" w:hint="eastAsia"/>
        </w:rPr>
        <w:t>２－３</w:t>
      </w:r>
      <w:r w:rsidR="000B7F8A" w:rsidRPr="009E4ABC">
        <w:rPr>
          <w:rFonts w:ascii="ＭＳ ゴシック" w:eastAsia="ＭＳ ゴシック" w:hAnsi="ＭＳ ゴシック" w:cs="ＭＳ 明朝" w:hint="eastAsia"/>
        </w:rPr>
        <w:t>．</w:t>
      </w:r>
      <w:r w:rsidRPr="009E4ABC">
        <w:rPr>
          <w:rFonts w:ascii="ＭＳ ゴシック" w:eastAsia="ＭＳ ゴシック" w:hAnsi="ＭＳ ゴシック" w:cs="ＭＳ 明朝" w:hint="eastAsia"/>
        </w:rPr>
        <w:t>拡大表示ツール</w:t>
      </w:r>
    </w:p>
    <w:tbl>
      <w:tblPr>
        <w:tblpPr w:leftFromText="142" w:rightFromText="142" w:vertAnchor="text" w:horzAnchor="margin" w:tblpY="1"/>
        <w:tblOverlap w:val="never"/>
        <w:tblW w:w="0" w:type="auto"/>
        <w:tblCellMar>
          <w:left w:w="99" w:type="dxa"/>
          <w:right w:w="99" w:type="dxa"/>
        </w:tblCellMar>
        <w:tblLook w:val="0000"/>
      </w:tblPr>
      <w:tblGrid>
        <w:gridCol w:w="4720"/>
        <w:gridCol w:w="4942"/>
      </w:tblGrid>
      <w:tr w:rsidR="00D754FE" w:rsidRPr="00384CBE">
        <w:trPr>
          <w:trHeight w:val="3459"/>
        </w:trPr>
        <w:tc>
          <w:tcPr>
            <w:tcW w:w="0" w:type="auto"/>
          </w:tcPr>
          <w:p w:rsidR="00D754FE" w:rsidRPr="00EA6AEF" w:rsidRDefault="007B017E" w:rsidP="00E80B61">
            <w:pPr>
              <w:jc w:val="center"/>
              <w:outlineLvl w:val="4"/>
              <w:rPr>
                <w:rFonts w:ascii="ＭＳ 明朝" w:cs="Times New Roman"/>
              </w:rPr>
            </w:pPr>
            <w:r>
              <w:pict>
                <v:shape id="_x0000_i1098" type="#_x0000_t75" style="width:225pt;height:168.75pt" o:bordertopcolor="black" o:borderleftcolor="black" o:borderbottomcolor="black" o:borderrightcolor="black" o:allowoverlap="f">
                  <v:imagedata r:id="rId82"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spacing w:line="340" w:lineRule="exact"/>
              <w:outlineLvl w:val="4"/>
              <w:rPr>
                <w:rFonts w:ascii="ＭＳ 明朝" w:cs="Times New Roman"/>
              </w:rPr>
            </w:pPr>
            <w:r w:rsidRPr="00384CBE">
              <w:rPr>
                <w:rFonts w:ascii="ＭＳ 明朝" w:hAnsi="ＭＳ 明朝" w:cs="ＭＳ 明朝" w:hint="eastAsia"/>
                <w:kern w:val="24"/>
                <w:lang w:val="ja-JP"/>
              </w:rPr>
              <w:t>拡大表示ツールについて説明する。拡大表示による支援を考える</w:t>
            </w:r>
            <w:r w:rsidR="002B04A2" w:rsidRPr="00384CBE">
              <w:rPr>
                <w:rFonts w:ascii="ＭＳ 明朝" w:hAnsi="ＭＳ 明朝" w:cs="ＭＳ 明朝" w:hint="eastAsia"/>
                <w:kern w:val="24"/>
                <w:lang w:val="ja-JP"/>
              </w:rPr>
              <w:t>とき</w:t>
            </w:r>
            <w:r w:rsidRPr="00384CBE">
              <w:rPr>
                <w:rFonts w:ascii="ＭＳ 明朝" w:hAnsi="ＭＳ 明朝" w:cs="ＭＳ 明朝" w:hint="eastAsia"/>
                <w:kern w:val="24"/>
                <w:lang w:val="ja-JP"/>
              </w:rPr>
              <w:t>、「窓の大きさ」についての知見は重要である。</w:t>
            </w:r>
            <w:r w:rsidR="000A2BC1" w:rsidRPr="00384CBE">
              <w:rPr>
                <w:rFonts w:ascii="ＭＳ 明朝" w:hAnsi="ＭＳ 明朝" w:cs="ＭＳ 明朝" w:hint="eastAsia"/>
                <w:kern w:val="24"/>
                <w:lang w:val="ja-JP"/>
              </w:rPr>
              <w:t>私たち</w:t>
            </w:r>
            <w:r w:rsidRPr="00384CBE">
              <w:rPr>
                <w:rFonts w:ascii="ＭＳ 明朝" w:hAnsi="ＭＳ 明朝" w:cs="ＭＳ 明朝" w:hint="eastAsia"/>
                <w:kern w:val="24"/>
                <w:lang w:val="ja-JP"/>
              </w:rPr>
              <w:t>が読書をする</w:t>
            </w:r>
            <w:r w:rsidR="002B04A2" w:rsidRPr="00384CBE">
              <w:rPr>
                <w:rFonts w:ascii="ＭＳ 明朝" w:hAnsi="ＭＳ 明朝" w:cs="ＭＳ 明朝" w:hint="eastAsia"/>
                <w:kern w:val="24"/>
                <w:lang w:val="ja-JP"/>
              </w:rPr>
              <w:t>とき</w:t>
            </w:r>
            <w:r w:rsidR="00FF24DD">
              <w:rPr>
                <w:rFonts w:ascii="ＭＳ 明朝" w:hAnsi="ＭＳ 明朝" w:cs="ＭＳ 明朝" w:hint="eastAsia"/>
                <w:kern w:val="24"/>
                <w:lang w:val="ja-JP"/>
              </w:rPr>
              <w:t>は、文字を１</w:t>
            </w:r>
            <w:r w:rsidRPr="00384CBE">
              <w:rPr>
                <w:rFonts w:ascii="ＭＳ 明朝" w:hAnsi="ＭＳ 明朝" w:cs="ＭＳ 明朝" w:hint="eastAsia"/>
                <w:kern w:val="24"/>
                <w:lang w:val="ja-JP"/>
              </w:rPr>
              <w:t>文字ずつ認識するのではなく、ある程度まとまった単位で処理している。文</w:t>
            </w:r>
            <w:r w:rsidR="005C7553" w:rsidRPr="00384CBE">
              <w:rPr>
                <w:rFonts w:ascii="ＭＳ 明朝" w:hAnsi="ＭＳ 明朝" w:cs="ＭＳ 明朝" w:hint="eastAsia"/>
                <w:kern w:val="24"/>
                <w:lang w:val="ja-JP"/>
              </w:rPr>
              <w:t>字を拡大した結果、十分な表示領域を</w:t>
            </w:r>
            <w:r w:rsidRPr="00384CBE">
              <w:rPr>
                <w:rFonts w:ascii="ＭＳ 明朝" w:hAnsi="ＭＳ 明朝" w:cs="ＭＳ 明朝" w:hint="eastAsia"/>
                <w:kern w:val="24"/>
                <w:lang w:val="ja-JP"/>
              </w:rPr>
              <w:t>確保できず、一度に処理できる文字数が低下すると、読書のパフォーマンスを低下させてしまう恐れがあることを念頭に置く必要がある。なお、一度に処理する文字数は４～５文字と言われている。</w:t>
            </w:r>
          </w:p>
        </w:tc>
      </w:tr>
      <w:tr w:rsidR="00D754FE" w:rsidRPr="00384CBE">
        <w:tc>
          <w:tcPr>
            <w:tcW w:w="0" w:type="auto"/>
          </w:tcPr>
          <w:p w:rsidR="00D754FE" w:rsidRPr="00475B92" w:rsidRDefault="007B017E" w:rsidP="00E80B61">
            <w:pPr>
              <w:jc w:val="center"/>
              <w:outlineLvl w:val="4"/>
              <w:rPr>
                <w:rFonts w:ascii="ＭＳ 明朝" w:cs="Times New Roman"/>
              </w:rPr>
            </w:pPr>
            <w:r>
              <w:pict>
                <v:shape id="_x0000_i1099" type="#_x0000_t75" style="width:225pt;height:168.75pt" o:bordertopcolor="black" o:borderleftcolor="black" o:borderbottomcolor="black" o:borderrightcolor="black" o:allowoverlap="f">
                  <v:imagedata r:id="rId83"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spacing w:line="340" w:lineRule="exact"/>
              <w:outlineLvl w:val="4"/>
              <w:rPr>
                <w:rFonts w:ascii="ＭＳ 明朝" w:cs="Times New Roman"/>
              </w:rPr>
            </w:pPr>
            <w:r w:rsidRPr="00384CBE">
              <w:rPr>
                <w:rFonts w:ascii="ＭＳ 明朝" w:hAnsi="ＭＳ 明朝" w:cs="ＭＳ 明朝" w:hint="eastAsia"/>
                <w:kern w:val="24"/>
                <w:lang w:val="ja-JP"/>
              </w:rPr>
              <w:t>「</w:t>
            </w:r>
            <w:r w:rsidRPr="00384CBE">
              <w:rPr>
                <w:rFonts w:ascii="ＭＳ 明朝" w:hAnsi="ＭＳ 明朝" w:cs="ＭＳ 明朝"/>
                <w:kern w:val="24"/>
              </w:rPr>
              <w:t>Windows</w:t>
            </w:r>
            <w:r w:rsidRPr="00384CBE">
              <w:rPr>
                <w:rFonts w:ascii="ＭＳ 明朝" w:hAnsi="ＭＳ 明朝" w:cs="ＭＳ 明朝" w:hint="eastAsia"/>
                <w:kern w:val="24"/>
                <w:lang w:val="ja-JP"/>
              </w:rPr>
              <w:t>拡大鏡」は、</w:t>
            </w:r>
            <w:r w:rsidRPr="00384CBE">
              <w:rPr>
                <w:rFonts w:ascii="ＭＳ 明朝" w:hAnsi="ＭＳ 明朝" w:cs="ＭＳ 明朝"/>
                <w:kern w:val="24"/>
              </w:rPr>
              <w:t>Windows</w:t>
            </w:r>
            <w:r w:rsidR="005C7553" w:rsidRPr="00384CBE">
              <w:rPr>
                <w:rFonts w:ascii="ＭＳ 明朝" w:hAnsi="ＭＳ 明朝" w:cs="ＭＳ 明朝" w:hint="eastAsia"/>
                <w:kern w:val="24"/>
                <w:lang w:val="ja-JP"/>
              </w:rPr>
              <w:t>に標準で</w:t>
            </w:r>
            <w:r w:rsidRPr="00384CBE">
              <w:rPr>
                <w:rFonts w:ascii="ＭＳ 明朝" w:hAnsi="ＭＳ 明朝" w:cs="ＭＳ 明朝" w:hint="eastAsia"/>
                <w:kern w:val="24"/>
                <w:lang w:val="ja-JP"/>
              </w:rPr>
              <w:t>実装されている拡大ツールである。拡大鏡の起動方法はいくつかあ</w:t>
            </w:r>
            <w:r w:rsidR="005C7553" w:rsidRPr="00384CBE">
              <w:rPr>
                <w:rFonts w:ascii="ＭＳ 明朝" w:hAnsi="ＭＳ 明朝" w:cs="ＭＳ 明朝" w:hint="eastAsia"/>
                <w:kern w:val="24"/>
                <w:lang w:val="ja-JP"/>
              </w:rPr>
              <w:t>り、図</w:t>
            </w:r>
            <w:r w:rsidRPr="00384CBE">
              <w:rPr>
                <w:rFonts w:ascii="ＭＳ 明朝" w:hAnsi="ＭＳ 明朝" w:cs="ＭＳ 明朝" w:hint="eastAsia"/>
                <w:kern w:val="24"/>
                <w:lang w:val="ja-JP"/>
              </w:rPr>
              <w:t>の例は「コンピューターの簡単操作センター」を経由した方法である。</w:t>
            </w:r>
          </w:p>
        </w:tc>
      </w:tr>
      <w:tr w:rsidR="00D754FE" w:rsidRPr="00384CBE">
        <w:trPr>
          <w:trHeight w:val="3657"/>
        </w:trPr>
        <w:tc>
          <w:tcPr>
            <w:tcW w:w="0" w:type="auto"/>
          </w:tcPr>
          <w:p w:rsidR="00D754FE" w:rsidRPr="00EA6AEF" w:rsidRDefault="007B017E" w:rsidP="00E80B61">
            <w:pPr>
              <w:jc w:val="center"/>
              <w:outlineLvl w:val="4"/>
              <w:rPr>
                <w:rFonts w:ascii="ＭＳ 明朝" w:cs="Times New Roman"/>
              </w:rPr>
            </w:pPr>
            <w:r>
              <w:lastRenderedPageBreak/>
              <w:pict>
                <v:shape id="_x0000_i1100" type="#_x0000_t75" style="width:225pt;height:168.75pt" o:bordertopcolor="black" o:borderleftcolor="black" o:borderbottomcolor="black" o:borderrightcolor="black" o:allowoverlap="f">
                  <v:imagedata r:id="rId84"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特に、ロービジョンの盲ろう者に指導していただきたいのが「ファイル名を指定して実行」により、拡大鏡を起動する方法である。その理由は、画面が見えなくても、キーボード操作だけで拡大鏡を起動できる点にある。</w:t>
            </w:r>
          </w:p>
        </w:tc>
      </w:tr>
      <w:tr w:rsidR="00D754FE" w:rsidRPr="00384CBE">
        <w:trPr>
          <w:trHeight w:val="3657"/>
        </w:trPr>
        <w:tc>
          <w:tcPr>
            <w:tcW w:w="0" w:type="auto"/>
          </w:tcPr>
          <w:p w:rsidR="00D754FE" w:rsidRPr="00EA6AEF" w:rsidRDefault="007B017E" w:rsidP="00E80B61">
            <w:pPr>
              <w:jc w:val="center"/>
              <w:outlineLvl w:val="4"/>
              <w:rPr>
                <w:rFonts w:ascii="ＭＳ 明朝" w:cs="Times New Roman"/>
              </w:rPr>
            </w:pPr>
            <w:r>
              <w:pict>
                <v:shape id="_x0000_i1101" type="#_x0000_t75" style="width:225pt;height:168.75pt" o:bordertopcolor="black" o:borderleftcolor="black" o:borderbottomcolor="black" o:borderrightcolor="black" o:allowoverlap="f">
                  <v:imagedata r:id="rId85"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outlineLvl w:val="4"/>
              <w:rPr>
                <w:rFonts w:ascii="ＭＳ 明朝" w:cs="Times New Roman"/>
              </w:rPr>
            </w:pPr>
            <w:r w:rsidRPr="00384CBE">
              <w:rPr>
                <w:rFonts w:ascii="ＭＳ 明朝" w:hAnsi="ＭＳ 明朝" w:cs="ＭＳ 明朝"/>
                <w:kern w:val="24"/>
              </w:rPr>
              <w:t>Windows</w:t>
            </w:r>
            <w:r w:rsidRPr="00384CBE">
              <w:rPr>
                <w:rFonts w:ascii="ＭＳ 明朝" w:hAnsi="ＭＳ 明朝" w:cs="ＭＳ 明朝" w:hint="eastAsia"/>
                <w:kern w:val="24"/>
                <w:lang w:val="ja-JP"/>
              </w:rPr>
              <w:t>のログインの前に拡大鏡を起動する方法</w:t>
            </w:r>
            <w:r w:rsidR="0090659B" w:rsidRPr="00384CBE">
              <w:rPr>
                <w:rFonts w:ascii="ＭＳ 明朝" w:hAnsi="ＭＳ 明朝" w:cs="ＭＳ 明朝" w:hint="eastAsia"/>
                <w:kern w:val="24"/>
                <w:lang w:val="ja-JP"/>
              </w:rPr>
              <w:t>を図示した</w:t>
            </w:r>
            <w:r w:rsidRPr="00384CBE">
              <w:rPr>
                <w:rFonts w:ascii="ＭＳ 明朝" w:hAnsi="ＭＳ 明朝" w:cs="ＭＳ 明朝" w:hint="eastAsia"/>
                <w:kern w:val="24"/>
                <w:lang w:val="ja-JP"/>
              </w:rPr>
              <w:t>。</w:t>
            </w:r>
          </w:p>
        </w:tc>
      </w:tr>
      <w:tr w:rsidR="00D754FE" w:rsidRPr="00384CBE">
        <w:trPr>
          <w:trHeight w:val="3657"/>
        </w:trPr>
        <w:tc>
          <w:tcPr>
            <w:tcW w:w="0" w:type="auto"/>
          </w:tcPr>
          <w:p w:rsidR="00D754FE" w:rsidRPr="00EA6AEF" w:rsidRDefault="007B017E" w:rsidP="00E80B61">
            <w:pPr>
              <w:jc w:val="center"/>
              <w:outlineLvl w:val="4"/>
              <w:rPr>
                <w:rFonts w:ascii="ＭＳ 明朝" w:cs="Times New Roman"/>
              </w:rPr>
            </w:pPr>
            <w:r>
              <w:pict>
                <v:shape id="_x0000_i1102" type="#_x0000_t75" style="width:225pt;height:168.75pt" o:bordertopcolor="black" o:borderleftcolor="black" o:borderbottomcolor="black" o:borderrightcolor="black" o:allowoverlap="f">
                  <v:imagedata r:id="rId86"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「老眼マウス」というフリーソフトを使って、拡大表示</w:t>
            </w:r>
            <w:r w:rsidR="0090659B" w:rsidRPr="00384CBE">
              <w:rPr>
                <w:rFonts w:ascii="ＭＳ 明朝" w:hAnsi="ＭＳ 明朝" w:cs="ＭＳ 明朝" w:hint="eastAsia"/>
                <w:kern w:val="24"/>
                <w:lang w:val="ja-JP"/>
              </w:rPr>
              <w:t>する方法を説明する。老眼マウスをダウンロード、インストールした後起動すると、マウスカーソルが</w:t>
            </w:r>
            <w:r w:rsidRPr="00384CBE">
              <w:rPr>
                <w:rFonts w:ascii="ＭＳ 明朝" w:hAnsi="ＭＳ 明朝" w:cs="ＭＳ 明朝" w:hint="eastAsia"/>
                <w:kern w:val="24"/>
                <w:lang w:val="ja-JP"/>
              </w:rPr>
              <w:t>ある部分が拡大表示される。タスクトレイ上の老眼マウスのアイコンをクリックすると、設定ダイアログが表示されるので、ロービジョンの盲ろう者の見え方に合わせてカスタマイズしていただきたい。</w:t>
            </w:r>
          </w:p>
        </w:tc>
      </w:tr>
      <w:tr w:rsidR="00D754FE" w:rsidRPr="00384CBE">
        <w:tc>
          <w:tcPr>
            <w:tcW w:w="0" w:type="auto"/>
          </w:tcPr>
          <w:p w:rsidR="00D754FE" w:rsidRPr="0076160C" w:rsidRDefault="007B017E" w:rsidP="00E80B61">
            <w:pPr>
              <w:jc w:val="center"/>
              <w:outlineLvl w:val="4"/>
              <w:rPr>
                <w:rFonts w:ascii="ＭＳ 明朝" w:cs="Times New Roman"/>
              </w:rPr>
            </w:pPr>
            <w:r>
              <w:pict>
                <v:shape id="_x0000_i1103" type="#_x0000_t75" style="width:225pt;height:168.75pt" o:bordertopcolor="black" o:borderleftcolor="black" o:borderbottomcolor="black" o:borderrightcolor="black" o:allowoverlap="f">
                  <v:imagedata r:id="rId87"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画面を拡大表示するツールは、ロービジョンの盲ろう者の</w:t>
            </w:r>
            <w:r w:rsidR="00EF6D17" w:rsidRPr="00384CBE">
              <w:rPr>
                <w:rFonts w:ascii="ＭＳ 明朝" w:hAnsi="ＭＳ 明朝" w:cs="ＭＳ 明朝"/>
                <w:kern w:val="24"/>
              </w:rPr>
              <w:t>パソコン</w:t>
            </w:r>
            <w:r w:rsidRPr="00384CBE">
              <w:rPr>
                <w:rFonts w:ascii="ＭＳ 明朝" w:hAnsi="ＭＳ 明朝" w:cs="ＭＳ 明朝" w:hint="eastAsia"/>
                <w:kern w:val="24"/>
                <w:lang w:val="ja-JP"/>
              </w:rPr>
              <w:t>操作パフォーマンス向上に、どれくらい貢献するだろうか。１０ピクセルの小さいターゲットをクリックする課題を課した</w:t>
            </w:r>
            <w:r w:rsidR="002B04A2" w:rsidRPr="00384CBE">
              <w:rPr>
                <w:rFonts w:ascii="ＭＳ 明朝" w:hAnsi="ＭＳ 明朝" w:cs="ＭＳ 明朝" w:hint="eastAsia"/>
                <w:kern w:val="24"/>
                <w:lang w:val="ja-JP"/>
              </w:rPr>
              <w:t>とき</w:t>
            </w:r>
            <w:r w:rsidRPr="00384CBE">
              <w:rPr>
                <w:rFonts w:ascii="ＭＳ 明朝" w:hAnsi="ＭＳ 明朝" w:cs="ＭＳ 明朝" w:hint="eastAsia"/>
                <w:kern w:val="24"/>
                <w:lang w:val="ja-JP"/>
              </w:rPr>
              <w:t>の成功率を、①</w:t>
            </w:r>
            <w:r w:rsidRPr="00384CBE">
              <w:rPr>
                <w:rFonts w:ascii="ＭＳ 明朝" w:hAnsi="ＭＳ 明朝" w:cs="ＭＳ 明朝"/>
                <w:kern w:val="24"/>
              </w:rPr>
              <w:t>Windows</w:t>
            </w:r>
            <w:r w:rsidRPr="00384CBE">
              <w:rPr>
                <w:rFonts w:ascii="ＭＳ 明朝" w:hAnsi="ＭＳ 明朝" w:cs="ＭＳ 明朝" w:hint="eastAsia"/>
                <w:kern w:val="24"/>
                <w:lang w:val="ja-JP"/>
              </w:rPr>
              <w:t>標準のマウス、②でかポインタ、③老眼マウスで比較し図示した。その結果、圧倒的に③老眼マウスで高い成功率が得られることが分かる。</w:t>
            </w:r>
          </w:p>
        </w:tc>
      </w:tr>
      <w:tr w:rsidR="00D754FE" w:rsidRPr="00384CBE">
        <w:tc>
          <w:tcPr>
            <w:tcW w:w="0" w:type="auto"/>
          </w:tcPr>
          <w:p w:rsidR="00D754FE" w:rsidRPr="00EA6AEF" w:rsidRDefault="007B017E" w:rsidP="00E80B61">
            <w:pPr>
              <w:jc w:val="center"/>
              <w:outlineLvl w:val="4"/>
              <w:rPr>
                <w:rFonts w:ascii="ＭＳ 明朝" w:cs="Times New Roman"/>
              </w:rPr>
            </w:pPr>
            <w:r>
              <w:lastRenderedPageBreak/>
              <w:pict>
                <v:shape id="_x0000_i1104" type="#_x0000_t75" style="width:225pt;height:168.75pt" o:bordertopcolor="black" o:borderleftcolor="black" o:borderbottomcolor="black" o:borderrightcolor="black" o:allowoverlap="f">
                  <v:imagedata r:id="rId88"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outlineLvl w:val="4"/>
              <w:rPr>
                <w:rFonts w:ascii="ＭＳ 明朝" w:cs="Times New Roman"/>
              </w:rPr>
            </w:pPr>
            <w:r w:rsidRPr="00384CBE">
              <w:rPr>
                <w:rFonts w:ascii="ＭＳ 明朝" w:hAnsi="ＭＳ 明朝" w:cs="ＭＳ 明朝" w:hint="eastAsia"/>
                <w:kern w:val="24"/>
                <w:lang w:val="ja-JP"/>
              </w:rPr>
              <w:t>「</w:t>
            </w:r>
            <w:r w:rsidRPr="00384CBE">
              <w:rPr>
                <w:rFonts w:ascii="ＭＳ 明朝" w:hAnsi="ＭＳ 明朝" w:cs="ＭＳ 明朝"/>
                <w:kern w:val="24"/>
              </w:rPr>
              <w:t>ZoomText</w:t>
            </w:r>
            <w:r w:rsidRPr="00384CBE">
              <w:rPr>
                <w:rFonts w:ascii="ＭＳ 明朝" w:hAnsi="ＭＳ 明朝" w:cs="ＭＳ 明朝" w:hint="eastAsia"/>
                <w:kern w:val="24"/>
                <w:lang w:val="ja-JP"/>
              </w:rPr>
              <w:t>」というロー</w:t>
            </w:r>
            <w:r w:rsidR="0090659B" w:rsidRPr="00384CBE">
              <w:rPr>
                <w:rFonts w:ascii="ＭＳ 明朝" w:hAnsi="ＭＳ 明朝" w:cs="ＭＳ 明朝" w:hint="eastAsia"/>
                <w:kern w:val="24"/>
                <w:lang w:val="ja-JP"/>
              </w:rPr>
              <w:t>ビジョン用に市販されているソフトもある。このソフトを使うと、本講義</w:t>
            </w:r>
            <w:r w:rsidRPr="00384CBE">
              <w:rPr>
                <w:rFonts w:ascii="ＭＳ 明朝" w:hAnsi="ＭＳ 明朝" w:cs="ＭＳ 明朝" w:hint="eastAsia"/>
                <w:kern w:val="24"/>
                <w:lang w:val="ja-JP"/>
              </w:rPr>
              <w:t>で触れてきた配色、コントラスト、</w:t>
            </w:r>
            <w:r w:rsidR="00390CA5" w:rsidRPr="00384CBE">
              <w:rPr>
                <w:rFonts w:ascii="ＭＳ 明朝" w:hAnsi="ＭＳ 明朝" w:cs="ＭＳ 明朝" w:hint="eastAsia"/>
                <w:kern w:val="24"/>
                <w:lang w:val="ja-JP"/>
              </w:rPr>
              <w:t>マウスポインター</w:t>
            </w:r>
            <w:r w:rsidRPr="00384CBE">
              <w:rPr>
                <w:rFonts w:ascii="ＭＳ 明朝" w:hAnsi="ＭＳ 明朝" w:cs="ＭＳ 明朝" w:hint="eastAsia"/>
                <w:kern w:val="24"/>
                <w:lang w:val="ja-JP"/>
              </w:rPr>
              <w:t>の視認性向上、拡大表示だけでなく、フォーカスの強調表示、オブジェクトの検索支援といった様々な機能を使うことができる。このソフトは、</w:t>
            </w:r>
            <w:r w:rsidR="00CD3D24" w:rsidRPr="00384CBE">
              <w:rPr>
                <w:rFonts w:ascii="ＭＳ 明朝" w:hAnsi="ＭＳ 明朝" w:cs="ＭＳ 明朝"/>
                <w:kern w:val="24"/>
                <w:lang w:val="ja-JP"/>
              </w:rPr>
              <w:t>ウェブ</w:t>
            </w:r>
            <w:r w:rsidRPr="00384CBE">
              <w:rPr>
                <w:rFonts w:ascii="ＭＳ 明朝" w:hAnsi="ＭＳ 明朝" w:cs="ＭＳ 明朝" w:hint="eastAsia"/>
                <w:kern w:val="24"/>
                <w:lang w:val="ja-JP"/>
              </w:rPr>
              <w:t>サイトからダウンロード</w:t>
            </w:r>
            <w:r w:rsidR="0090659B" w:rsidRPr="00384CBE">
              <w:rPr>
                <w:rFonts w:ascii="ＭＳ 明朝" w:hAnsi="ＭＳ 明朝" w:cs="ＭＳ 明朝" w:hint="eastAsia"/>
                <w:kern w:val="24"/>
                <w:lang w:val="ja-JP"/>
              </w:rPr>
              <w:t>して試用することができるので、試用期間中に気に入れば購入すると</w:t>
            </w:r>
            <w:r w:rsidR="001B2434" w:rsidRPr="00384CBE">
              <w:rPr>
                <w:rFonts w:ascii="ＭＳ 明朝" w:hAnsi="ＭＳ 明朝" w:cs="ＭＳ 明朝" w:hint="eastAsia"/>
                <w:kern w:val="24"/>
                <w:lang w:val="ja-JP"/>
              </w:rPr>
              <w:t>良い</w:t>
            </w:r>
            <w:r w:rsidRPr="00384CBE">
              <w:rPr>
                <w:rFonts w:ascii="ＭＳ 明朝" w:hAnsi="ＭＳ 明朝" w:cs="ＭＳ 明朝" w:hint="eastAsia"/>
                <w:kern w:val="24"/>
                <w:lang w:val="ja-JP"/>
              </w:rPr>
              <w:t>だろう。</w:t>
            </w:r>
          </w:p>
        </w:tc>
      </w:tr>
    </w:tbl>
    <w:p w:rsidR="0062069E" w:rsidRPr="00384CBE" w:rsidRDefault="0062069E" w:rsidP="0062069E">
      <w:pPr>
        <w:rPr>
          <w:rFonts w:ascii="ＭＳ ゴシック" w:eastAsia="ＭＳ ゴシック" w:hAnsi="ＭＳ ゴシック" w:cs="ＭＳ ゴシック"/>
          <w:b/>
          <w:bCs/>
        </w:rPr>
      </w:pPr>
    </w:p>
    <w:p w:rsidR="00D754FE" w:rsidRPr="00384CBE" w:rsidRDefault="000B7F8A" w:rsidP="00D1212F">
      <w:pPr>
        <w:outlineLvl w:val="3"/>
        <w:rPr>
          <w:rFonts w:ascii="ＭＳ ゴシック" w:eastAsia="ＭＳ ゴシック" w:hAnsi="ＭＳ ゴシック" w:cs="Times New Roman"/>
          <w:bCs/>
        </w:rPr>
      </w:pPr>
      <w:r w:rsidRPr="00384CBE">
        <w:rPr>
          <w:rFonts w:ascii="ＭＳ ゴシック" w:eastAsia="ＭＳ ゴシック" w:hAnsi="ＭＳ ゴシック" w:cs="ＭＳ ゴシック" w:hint="eastAsia"/>
          <w:bCs/>
        </w:rPr>
        <w:t>３．</w:t>
      </w:r>
      <w:r w:rsidR="00D754FE" w:rsidRPr="00384CBE">
        <w:rPr>
          <w:rFonts w:ascii="ＭＳ ゴシック" w:eastAsia="ＭＳ ゴシック" w:hAnsi="ＭＳ ゴシック" w:cs="ＭＳ ゴシック" w:hint="eastAsia"/>
          <w:bCs/>
        </w:rPr>
        <w:t>各アプリケーションにおける指導</w:t>
      </w:r>
    </w:p>
    <w:p w:rsidR="00D754FE" w:rsidRPr="00384CBE" w:rsidRDefault="00D754FE">
      <w:pPr>
        <w:rPr>
          <w:rFonts w:ascii="ＭＳ 明朝" w:cs="Times New Roman"/>
          <w:kern w:val="24"/>
          <w:lang w:val="ja-JP"/>
        </w:rPr>
      </w:pPr>
      <w:r w:rsidRPr="00384CBE">
        <w:rPr>
          <w:rFonts w:cs="ＭＳ 明朝" w:hint="eastAsia"/>
        </w:rPr>
        <w:t xml:space="preserve">　</w:t>
      </w:r>
      <w:r w:rsidRPr="00384CBE">
        <w:rPr>
          <w:rFonts w:ascii="ＭＳ 明朝" w:hAnsi="ＭＳ 明朝" w:cs="ＭＳ 明朝" w:hint="eastAsia"/>
          <w:kern w:val="24"/>
          <w:lang w:val="ja-JP"/>
        </w:rPr>
        <w:t>いくつかのアプリケーションにおける指導の要点を簡単に</w:t>
      </w:r>
      <w:r w:rsidR="0062069E" w:rsidRPr="00384CBE">
        <w:rPr>
          <w:rFonts w:ascii="ＭＳ 明朝" w:hAnsi="ＭＳ 明朝" w:cs="ＭＳ 明朝" w:hint="eastAsia"/>
          <w:kern w:val="24"/>
          <w:lang w:val="ja-JP"/>
        </w:rPr>
        <w:t>紹介した</w:t>
      </w:r>
      <w:r w:rsidRPr="00384CBE">
        <w:rPr>
          <w:rFonts w:ascii="ＭＳ 明朝" w:hAnsi="ＭＳ 明朝" w:cs="ＭＳ 明朝" w:hint="eastAsia"/>
          <w:kern w:val="24"/>
          <w:lang w:val="ja-JP"/>
        </w:rPr>
        <w:t>。</w:t>
      </w:r>
    </w:p>
    <w:p w:rsidR="00D754FE" w:rsidRPr="00384CBE" w:rsidRDefault="00D754FE">
      <w:pPr>
        <w:rPr>
          <w:rFonts w:cs="Times New Roman"/>
        </w:rPr>
      </w:pPr>
    </w:p>
    <w:tbl>
      <w:tblPr>
        <w:tblpPr w:leftFromText="142" w:rightFromText="142" w:vertAnchor="text" w:horzAnchor="margin" w:tblpY="1"/>
        <w:tblOverlap w:val="never"/>
        <w:tblW w:w="0" w:type="auto"/>
        <w:tblCellMar>
          <w:left w:w="99" w:type="dxa"/>
          <w:right w:w="99" w:type="dxa"/>
        </w:tblCellMar>
        <w:tblLook w:val="0000"/>
      </w:tblPr>
      <w:tblGrid>
        <w:gridCol w:w="4735"/>
        <w:gridCol w:w="4927"/>
      </w:tblGrid>
      <w:tr w:rsidR="00D754FE" w:rsidRPr="00384CBE">
        <w:trPr>
          <w:trHeight w:val="3657"/>
        </w:trPr>
        <w:tc>
          <w:tcPr>
            <w:tcW w:w="0" w:type="auto"/>
          </w:tcPr>
          <w:p w:rsidR="00D754FE" w:rsidRPr="00EA6AEF" w:rsidRDefault="007B017E" w:rsidP="00EF51E9">
            <w:pPr>
              <w:jc w:val="center"/>
              <w:rPr>
                <w:rFonts w:ascii="ＭＳ 明朝" w:cs="Times New Roman"/>
              </w:rPr>
            </w:pPr>
            <w:r>
              <w:pict>
                <v:shape id="_x0000_i1105" type="#_x0000_t75" style="width:225pt;height:168.75pt" o:bordertopcolor="black" o:borderleftcolor="black" o:borderbottomcolor="black" o:borderrightcolor="black" o:allowoverlap="f">
                  <v:imagedata r:id="rId89"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rPr>
                <w:rFonts w:ascii="ＭＳ 明朝" w:cs="Times New Roman"/>
              </w:rPr>
            </w:pPr>
            <w:r w:rsidRPr="00384CBE">
              <w:rPr>
                <w:rFonts w:ascii="ＭＳ 明朝" w:hAnsi="ＭＳ 明朝" w:cs="ＭＳ 明朝"/>
                <w:kern w:val="24"/>
              </w:rPr>
              <w:t>Microsoft Word</w:t>
            </w:r>
            <w:r w:rsidRPr="00384CBE">
              <w:rPr>
                <w:rFonts w:ascii="ＭＳ 明朝" w:hAnsi="ＭＳ 明朝" w:cs="ＭＳ 明朝" w:hint="eastAsia"/>
                <w:kern w:val="24"/>
                <w:lang w:val="ja-JP"/>
              </w:rPr>
              <w:t>では、</w:t>
            </w:r>
            <w:r w:rsidR="00390CA5" w:rsidRPr="00384CBE">
              <w:rPr>
                <w:rFonts w:ascii="ＭＳ 明朝" w:hAnsi="ＭＳ 明朝" w:cs="ＭＳ 明朝" w:hint="eastAsia"/>
                <w:kern w:val="24"/>
                <w:lang w:val="ja-JP"/>
              </w:rPr>
              <w:t>［</w:t>
            </w:r>
            <w:r w:rsidR="00AF6CF9" w:rsidRPr="00384CBE">
              <w:rPr>
                <w:rFonts w:ascii="ＭＳ 明朝" w:hAnsi="ＭＳ 明朝" w:cs="ＭＳ 明朝" w:hint="eastAsia"/>
                <w:kern w:val="24"/>
                <w:lang w:val="ja-JP"/>
              </w:rPr>
              <w:t>Ctrl</w:t>
            </w:r>
            <w:r w:rsidR="00390CA5" w:rsidRPr="00384CBE">
              <w:rPr>
                <w:rFonts w:ascii="ＭＳ 明朝" w:hAnsi="ＭＳ 明朝" w:cs="ＭＳ 明朝" w:hint="eastAsia"/>
                <w:kern w:val="24"/>
                <w:lang w:val="ja-JP"/>
              </w:rPr>
              <w:t>］</w:t>
            </w:r>
            <w:r w:rsidRPr="00384CBE">
              <w:rPr>
                <w:rFonts w:ascii="ＭＳ 明朝" w:hAnsi="ＭＳ 明朝" w:cs="ＭＳ 明朝" w:hint="eastAsia"/>
                <w:kern w:val="24"/>
              </w:rPr>
              <w:t>＋</w:t>
            </w:r>
            <w:r w:rsidRPr="00384CBE">
              <w:rPr>
                <w:rFonts w:ascii="ＭＳ 明朝" w:hAnsi="ＭＳ 明朝" w:cs="ＭＳ 明朝" w:hint="eastAsia"/>
                <w:kern w:val="24"/>
                <w:lang w:val="ja-JP"/>
              </w:rPr>
              <w:t>マウスホイールで表示倍率をリアルタイムに調節できる。全体を閲覧する</w:t>
            </w:r>
            <w:r w:rsidR="002B04A2" w:rsidRPr="00384CBE">
              <w:rPr>
                <w:rFonts w:ascii="ＭＳ 明朝" w:hAnsi="ＭＳ 明朝" w:cs="ＭＳ 明朝" w:hint="eastAsia"/>
                <w:kern w:val="24"/>
                <w:lang w:val="ja-JP"/>
              </w:rPr>
              <w:t>とき</w:t>
            </w:r>
            <w:r w:rsidRPr="00384CBE">
              <w:rPr>
                <w:rFonts w:ascii="ＭＳ 明朝" w:hAnsi="ＭＳ 明朝" w:cs="ＭＳ 明朝" w:hint="eastAsia"/>
                <w:kern w:val="24"/>
                <w:lang w:val="ja-JP"/>
              </w:rPr>
              <w:t>は縮小、細部を見る</w:t>
            </w:r>
            <w:r w:rsidR="002B04A2" w:rsidRPr="00384CBE">
              <w:rPr>
                <w:rFonts w:ascii="ＭＳ 明朝" w:hAnsi="ＭＳ 明朝" w:cs="ＭＳ 明朝" w:hint="eastAsia"/>
                <w:kern w:val="24"/>
                <w:lang w:val="ja-JP"/>
              </w:rPr>
              <w:t>とき</w:t>
            </w:r>
            <w:r w:rsidRPr="00384CBE">
              <w:rPr>
                <w:rFonts w:ascii="ＭＳ 明朝" w:hAnsi="ＭＳ 明朝" w:cs="ＭＳ 明朝" w:hint="eastAsia"/>
                <w:kern w:val="24"/>
                <w:lang w:val="ja-JP"/>
              </w:rPr>
              <w:t>は拡大といった操作を簡単に行えるので、ロービジョンの盲ろう者にとって必須の操作テクニックである。拡大率を上げた</w:t>
            </w:r>
            <w:r w:rsidR="002B04A2" w:rsidRPr="00384CBE">
              <w:rPr>
                <w:rFonts w:ascii="ＭＳ 明朝" w:hAnsi="ＭＳ 明朝" w:cs="ＭＳ 明朝" w:hint="eastAsia"/>
                <w:kern w:val="24"/>
                <w:lang w:val="ja-JP"/>
              </w:rPr>
              <w:t>とき</w:t>
            </w:r>
            <w:r w:rsidRPr="00384CBE">
              <w:rPr>
                <w:rFonts w:ascii="ＭＳ 明朝" w:hAnsi="ＭＳ 明朝" w:cs="ＭＳ 明朝" w:hint="eastAsia"/>
                <w:kern w:val="24"/>
                <w:lang w:val="ja-JP"/>
              </w:rPr>
              <w:t>の問題として、表示部が画面からはみ出して横スクロールが必要になる点が挙げられる。この状態は、</w:t>
            </w:r>
            <w:r w:rsidR="00EF6D17" w:rsidRPr="00384CBE">
              <w:rPr>
                <w:rFonts w:ascii="ＭＳ 明朝" w:hAnsi="ＭＳ 明朝" w:cs="ＭＳ 明朝"/>
                <w:kern w:val="24"/>
                <w:lang w:val="ja-JP"/>
              </w:rPr>
              <w:t>パソコン</w:t>
            </w:r>
            <w:r w:rsidRPr="00384CBE">
              <w:rPr>
                <w:rFonts w:ascii="ＭＳ 明朝" w:hAnsi="ＭＳ 明朝" w:cs="ＭＳ 明朝" w:hint="eastAsia"/>
                <w:kern w:val="24"/>
                <w:lang w:val="ja-JP"/>
              </w:rPr>
              <w:t>操作のパフォーマンスを著しく低下させるので、オプション設定でアウトライン表示における横スクロールを発生させない設定を行うことが重要である。</w:t>
            </w:r>
          </w:p>
        </w:tc>
      </w:tr>
      <w:tr w:rsidR="00D754FE" w:rsidRPr="00384CBE">
        <w:trPr>
          <w:trHeight w:val="3657"/>
        </w:trPr>
        <w:tc>
          <w:tcPr>
            <w:tcW w:w="0" w:type="auto"/>
          </w:tcPr>
          <w:p w:rsidR="00D754FE" w:rsidRPr="00384CBE" w:rsidRDefault="007B017E" w:rsidP="00EF51E9">
            <w:pPr>
              <w:jc w:val="center"/>
              <w:rPr>
                <w:rFonts w:ascii="ＭＳ 明朝" w:cs="Times New Roman"/>
              </w:rPr>
            </w:pPr>
            <w:r>
              <w:pict>
                <v:shape id="_x0000_i1106" type="#_x0000_t75" style="width:225pt;height:168.75pt" o:bordertopcolor="black" o:borderleftcolor="black" o:borderbottomcolor="black" o:borderrightcolor="black" o:allowoverlap="f">
                  <v:imagedata r:id="rId90"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rPr>
                <w:rFonts w:ascii="ＭＳ 明朝" w:cs="Times New Roman"/>
              </w:rPr>
            </w:pPr>
            <w:r w:rsidRPr="00384CBE">
              <w:rPr>
                <w:rFonts w:ascii="ＭＳ 明朝" w:hAnsi="ＭＳ 明朝" w:cs="ＭＳ 明朝"/>
                <w:kern w:val="24"/>
              </w:rPr>
              <w:t>Microsoft Excel</w:t>
            </w:r>
            <w:r w:rsidRPr="00384CBE">
              <w:rPr>
                <w:rFonts w:ascii="ＭＳ 明朝" w:hAnsi="ＭＳ 明朝" w:cs="ＭＳ 明朝" w:hint="eastAsia"/>
                <w:kern w:val="24"/>
                <w:lang w:val="ja-JP"/>
              </w:rPr>
              <w:t>においても、</w:t>
            </w:r>
            <w:r w:rsidR="00390CA5" w:rsidRPr="00384CBE">
              <w:rPr>
                <w:rFonts w:ascii="ＭＳ 明朝" w:hAnsi="ＭＳ 明朝" w:cs="ＭＳ 明朝" w:hint="eastAsia"/>
                <w:kern w:val="24"/>
                <w:lang w:val="ja-JP"/>
              </w:rPr>
              <w:t>［</w:t>
            </w:r>
            <w:r w:rsidR="00AF6CF9" w:rsidRPr="00384CBE">
              <w:rPr>
                <w:rFonts w:ascii="ＭＳ 明朝" w:hAnsi="ＭＳ 明朝" w:cs="ＭＳ 明朝" w:hint="eastAsia"/>
                <w:kern w:val="24"/>
                <w:lang w:val="ja-JP"/>
              </w:rPr>
              <w:t>Ctrl</w:t>
            </w:r>
            <w:r w:rsidR="00390CA5" w:rsidRPr="00384CBE">
              <w:rPr>
                <w:rFonts w:ascii="ＭＳ 明朝" w:hAnsi="ＭＳ 明朝" w:cs="ＭＳ 明朝" w:hint="eastAsia"/>
                <w:kern w:val="24"/>
                <w:lang w:val="ja-JP"/>
              </w:rPr>
              <w:t>］</w:t>
            </w:r>
            <w:r w:rsidRPr="00384CBE">
              <w:rPr>
                <w:rFonts w:ascii="ＭＳ 明朝" w:hAnsi="ＭＳ 明朝" w:cs="ＭＳ 明朝" w:hint="eastAsia"/>
                <w:kern w:val="24"/>
              </w:rPr>
              <w:t>＋</w:t>
            </w:r>
            <w:r w:rsidRPr="00384CBE">
              <w:rPr>
                <w:rFonts w:ascii="ＭＳ 明朝" w:hAnsi="ＭＳ 明朝" w:cs="ＭＳ 明朝" w:hint="eastAsia"/>
                <w:kern w:val="24"/>
                <w:lang w:val="ja-JP"/>
              </w:rPr>
              <w:t>マウスホイールの操作で、表示倍率をリアルタイムに調節することができる。</w:t>
            </w:r>
          </w:p>
        </w:tc>
      </w:tr>
      <w:tr w:rsidR="00D754FE" w:rsidRPr="00384CBE">
        <w:trPr>
          <w:trHeight w:val="3657"/>
        </w:trPr>
        <w:tc>
          <w:tcPr>
            <w:tcW w:w="0" w:type="auto"/>
          </w:tcPr>
          <w:p w:rsidR="00D754FE" w:rsidRPr="00EA6AEF" w:rsidRDefault="007B017E" w:rsidP="00EF51E9">
            <w:pPr>
              <w:jc w:val="center"/>
              <w:rPr>
                <w:rFonts w:ascii="ＭＳ 明朝" w:cs="Times New Roman"/>
              </w:rPr>
            </w:pPr>
            <w:r>
              <w:lastRenderedPageBreak/>
              <w:pict>
                <v:shape id="_x0000_i1107" type="#_x0000_t75" style="width:225.75pt;height:168.75pt" o:bordertopcolor="black" o:borderleftcolor="black" o:borderbottomcolor="black" o:borderrightcolor="black" o:allowoverlap="f">
                  <v:imagedata r:id="rId91"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rPr>
                <w:rFonts w:ascii="ＭＳ 明朝" w:cs="Times New Roman"/>
              </w:rPr>
            </w:pPr>
            <w:r w:rsidRPr="00384CBE">
              <w:rPr>
                <w:rFonts w:ascii="ＭＳ 明朝" w:hAnsi="ＭＳ 明朝" w:cs="ＭＳ 明朝" w:hint="eastAsia"/>
                <w:kern w:val="24"/>
                <w:lang w:val="ja-JP"/>
              </w:rPr>
              <w:t>盲ろう者の生活実態調査の結果から、盲ろう者がパソコンを習得する動機として最も多く挙げられているのは、メールの活用とホームページの閲覧である。よって、</w:t>
            </w:r>
            <w:r w:rsidRPr="00384CBE">
              <w:rPr>
                <w:rFonts w:ascii="ＭＳ 明朝" w:hAnsi="ＭＳ 明朝" w:cs="ＭＳ 明朝"/>
                <w:kern w:val="24"/>
                <w:lang w:val="ja-JP"/>
              </w:rPr>
              <w:t>I</w:t>
            </w:r>
            <w:r w:rsidRPr="00384CBE">
              <w:rPr>
                <w:rFonts w:ascii="ＭＳ 明朝" w:hAnsi="ＭＳ 明朝" w:cs="ＭＳ 明朝"/>
                <w:kern w:val="24"/>
              </w:rPr>
              <w:t>nternet Explorer</w:t>
            </w:r>
            <w:r w:rsidRPr="00384CBE">
              <w:rPr>
                <w:rFonts w:ascii="ＭＳ 明朝" w:hAnsi="ＭＳ 明朝" w:cs="ＭＳ 明朝" w:hint="eastAsia"/>
                <w:kern w:val="24"/>
                <w:lang w:val="ja-JP"/>
              </w:rPr>
              <w:t>の表示をロービジョ</w:t>
            </w:r>
            <w:r w:rsidR="00810460" w:rsidRPr="00384CBE">
              <w:rPr>
                <w:rFonts w:ascii="ＭＳ 明朝" w:hAnsi="ＭＳ 明朝" w:cs="ＭＳ 明朝" w:hint="eastAsia"/>
                <w:kern w:val="24"/>
                <w:lang w:val="ja-JP"/>
              </w:rPr>
              <w:t>ンの盲ろう者にとって見やすい設定にすることが重要となる。</w:t>
            </w:r>
            <w:r w:rsidRPr="00384CBE">
              <w:rPr>
                <w:rFonts w:ascii="ＭＳ 明朝" w:hAnsi="ＭＳ 明朝" w:cs="ＭＳ 明朝" w:hint="eastAsia"/>
                <w:kern w:val="24"/>
                <w:lang w:val="ja-JP"/>
              </w:rPr>
              <w:t>その設定方法を</w:t>
            </w:r>
            <w:r w:rsidR="00810460" w:rsidRPr="00384CBE">
              <w:rPr>
                <w:rFonts w:ascii="ＭＳ 明朝" w:hAnsi="ＭＳ 明朝" w:cs="ＭＳ 明朝" w:hint="eastAsia"/>
                <w:kern w:val="24"/>
                <w:lang w:val="ja-JP"/>
              </w:rPr>
              <w:t>図</w:t>
            </w:r>
            <w:r w:rsidRPr="00384CBE">
              <w:rPr>
                <w:rFonts w:ascii="ＭＳ 明朝" w:hAnsi="ＭＳ 明朝" w:cs="ＭＳ 明朝" w:hint="eastAsia"/>
                <w:kern w:val="24"/>
                <w:lang w:val="ja-JP"/>
              </w:rPr>
              <w:t>示した。</w:t>
            </w:r>
          </w:p>
        </w:tc>
      </w:tr>
      <w:tr w:rsidR="00D754FE" w:rsidRPr="00384CBE">
        <w:trPr>
          <w:trHeight w:val="3657"/>
        </w:trPr>
        <w:tc>
          <w:tcPr>
            <w:tcW w:w="0" w:type="auto"/>
          </w:tcPr>
          <w:p w:rsidR="00D754FE" w:rsidRPr="00EA6AEF" w:rsidRDefault="007B017E" w:rsidP="00EF51E9">
            <w:pPr>
              <w:jc w:val="center"/>
              <w:rPr>
                <w:rFonts w:ascii="ＭＳ 明朝" w:cs="Times New Roman"/>
              </w:rPr>
            </w:pPr>
            <w:r>
              <w:pict>
                <v:shape id="_x0000_i1108" type="#_x0000_t75" style="width:225pt;height:168.75pt" o:bordertopcolor="black" o:borderleftcolor="black" o:borderbottomcolor="black" o:borderrightcolor="black" o:allowoverlap="f">
                  <v:imagedata r:id="rId92"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rPr>
                <w:rFonts w:ascii="ＭＳ 明朝" w:cs="Times New Roman"/>
              </w:rPr>
            </w:pPr>
            <w:r w:rsidRPr="00384CBE">
              <w:rPr>
                <w:rFonts w:ascii="ＭＳ 明朝" w:hAnsi="ＭＳ 明朝" w:cs="ＭＳ 明朝"/>
                <w:kern w:val="24"/>
              </w:rPr>
              <w:t>Internet Explorer</w:t>
            </w:r>
            <w:r w:rsidRPr="00384CBE">
              <w:rPr>
                <w:rFonts w:ascii="ＭＳ 明朝" w:hAnsi="ＭＳ 明朝" w:cs="ＭＳ 明朝" w:hint="eastAsia"/>
                <w:kern w:val="24"/>
                <w:lang w:val="ja-JP"/>
              </w:rPr>
              <w:t>の文字フォントの設定では、ゴシック体など、見やすいフォントを選択すると</w:t>
            </w:r>
            <w:r w:rsidR="001B2434" w:rsidRPr="00384CBE">
              <w:rPr>
                <w:rFonts w:ascii="ＭＳ 明朝" w:hAnsi="ＭＳ 明朝" w:cs="ＭＳ 明朝" w:hint="eastAsia"/>
                <w:kern w:val="24"/>
                <w:lang w:val="ja-JP"/>
              </w:rPr>
              <w:t>良い</w:t>
            </w:r>
            <w:r w:rsidRPr="00384CBE">
              <w:rPr>
                <w:rFonts w:ascii="ＭＳ 明朝" w:hAnsi="ＭＳ 明朝" w:cs="ＭＳ 明朝" w:hint="eastAsia"/>
                <w:kern w:val="24"/>
                <w:lang w:val="ja-JP"/>
              </w:rPr>
              <w:t>だろう。</w:t>
            </w:r>
          </w:p>
        </w:tc>
      </w:tr>
      <w:tr w:rsidR="00D754FE" w:rsidRPr="00384CBE">
        <w:trPr>
          <w:trHeight w:val="3657"/>
        </w:trPr>
        <w:tc>
          <w:tcPr>
            <w:tcW w:w="0" w:type="auto"/>
          </w:tcPr>
          <w:p w:rsidR="00D754FE" w:rsidRPr="00EA6AEF" w:rsidRDefault="007B017E" w:rsidP="00EF51E9">
            <w:pPr>
              <w:jc w:val="center"/>
              <w:rPr>
                <w:rFonts w:ascii="ＭＳ 明朝" w:cs="Times New Roman"/>
              </w:rPr>
            </w:pPr>
            <w:r>
              <w:pict>
                <v:shape id="_x0000_i1109" type="#_x0000_t75" style="width:225pt;height:168.75pt" o:bordertopcolor="black" o:borderleftcolor="black" o:borderbottomcolor="black" o:borderrightcolor="black" o:allowoverlap="f">
                  <v:imagedata r:id="rId93" o:title=""/>
                  <w10:bordertop type="single" width="4"/>
                  <w10:borderleft type="single" width="4"/>
                  <w10:borderbottom type="single" width="4"/>
                  <w10:borderright type="single" width="4"/>
                </v:shape>
              </w:pict>
            </w:r>
          </w:p>
        </w:tc>
        <w:tc>
          <w:tcPr>
            <w:tcW w:w="0" w:type="auto"/>
          </w:tcPr>
          <w:p w:rsidR="00D754FE" w:rsidRPr="00384CBE" w:rsidRDefault="00CD3D24" w:rsidP="0048637A">
            <w:pPr>
              <w:autoSpaceDE w:val="0"/>
              <w:autoSpaceDN w:val="0"/>
              <w:adjustRightInd w:val="0"/>
              <w:rPr>
                <w:rFonts w:ascii="ＭＳ 明朝" w:cs="Times New Roman"/>
              </w:rPr>
            </w:pPr>
            <w:r w:rsidRPr="00384CBE">
              <w:rPr>
                <w:rFonts w:ascii="ＭＳ 明朝" w:hAnsi="ＭＳ 明朝" w:cs="ＭＳ 明朝"/>
                <w:kern w:val="24"/>
              </w:rPr>
              <w:t>ウェブ</w:t>
            </w:r>
            <w:r w:rsidR="00D754FE" w:rsidRPr="00384CBE">
              <w:rPr>
                <w:rFonts w:ascii="ＭＳ 明朝" w:hAnsi="ＭＳ 明朝" w:cs="ＭＳ 明朝" w:hint="eastAsia"/>
                <w:kern w:val="24"/>
                <w:lang w:val="ja-JP"/>
              </w:rPr>
              <w:t>サイト側で、背景色や文字色を指定している場合、前述した表示色およびフォント設定が反映されないため、</w:t>
            </w:r>
            <w:r w:rsidR="00D754FE" w:rsidRPr="00384CBE">
              <w:rPr>
                <w:rFonts w:ascii="ＭＳ 明朝" w:hAnsi="ＭＳ 明朝" w:cs="ＭＳ 明朝"/>
                <w:kern w:val="24"/>
              </w:rPr>
              <w:t>Internet Explorer</w:t>
            </w:r>
            <w:r w:rsidR="00D754FE" w:rsidRPr="00384CBE">
              <w:rPr>
                <w:rFonts w:ascii="ＭＳ 明朝" w:hAnsi="ＭＳ 明朝" w:cs="ＭＳ 明朝" w:hint="eastAsia"/>
                <w:kern w:val="24"/>
                <w:lang w:val="ja-JP"/>
              </w:rPr>
              <w:t>のユーザー補助機能において、</w:t>
            </w:r>
            <w:r w:rsidRPr="00384CBE">
              <w:rPr>
                <w:rFonts w:ascii="ＭＳ 明朝" w:hAnsi="ＭＳ 明朝" w:cs="ＭＳ 明朝"/>
                <w:kern w:val="24"/>
              </w:rPr>
              <w:t>ウェブ</w:t>
            </w:r>
            <w:r w:rsidR="00D754FE" w:rsidRPr="00384CBE">
              <w:rPr>
                <w:rFonts w:ascii="ＭＳ 明朝" w:hAnsi="ＭＳ 明朝" w:cs="ＭＳ 明朝" w:hint="eastAsia"/>
                <w:kern w:val="24"/>
                <w:lang w:val="ja-JP"/>
              </w:rPr>
              <w:t>サイト側で指定したフォントサイズや色などを使わない設定にする必要がある。</w:t>
            </w:r>
          </w:p>
        </w:tc>
      </w:tr>
      <w:tr w:rsidR="00D754FE" w:rsidRPr="00384CBE">
        <w:tc>
          <w:tcPr>
            <w:tcW w:w="0" w:type="auto"/>
          </w:tcPr>
          <w:p w:rsidR="00D754FE" w:rsidRPr="00EA6AEF" w:rsidRDefault="007B017E" w:rsidP="00EF51E9">
            <w:pPr>
              <w:jc w:val="center"/>
              <w:rPr>
                <w:rFonts w:ascii="ＭＳ 明朝" w:cs="Times New Roman"/>
              </w:rPr>
            </w:pPr>
            <w:r>
              <w:pict>
                <v:shape id="_x0000_i1110" type="#_x0000_t75" style="width:225pt;height:168.75pt" o:bordertopcolor="black" o:borderleftcolor="black" o:borderbottomcolor="black" o:borderrightcolor="black" o:allowoverlap="f">
                  <v:imagedata r:id="rId94"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rPr>
                <w:rFonts w:ascii="ＭＳ 明朝" w:cs="Times New Roman"/>
              </w:rPr>
            </w:pPr>
            <w:r w:rsidRPr="00384CBE">
              <w:rPr>
                <w:rFonts w:ascii="ＭＳ 明朝" w:hAnsi="ＭＳ 明朝" w:cs="ＭＳ 明朝" w:hint="eastAsia"/>
                <w:kern w:val="24"/>
                <w:lang w:val="ja-JP"/>
              </w:rPr>
              <w:t>さらに高度な支援方法として、ユーザースタイルシートを使う方法が挙げられる。ロービジョンの盲ろう者の見え方に応じて作成したユーザースタイルシートを使って、</w:t>
            </w:r>
            <w:r w:rsidR="00F44BF5" w:rsidRPr="00384CBE">
              <w:rPr>
                <w:rFonts w:ascii="ＭＳ 明朝" w:hAnsi="ＭＳ 明朝" w:cs="ＭＳ 明朝" w:hint="eastAsia"/>
                <w:kern w:val="24"/>
                <w:lang w:val="ja-JP"/>
              </w:rPr>
              <w:t>すべて</w:t>
            </w:r>
            <w:r w:rsidRPr="00384CBE">
              <w:rPr>
                <w:rFonts w:ascii="ＭＳ 明朝" w:hAnsi="ＭＳ 明朝" w:cs="ＭＳ 明朝" w:hint="eastAsia"/>
                <w:kern w:val="24"/>
                <w:lang w:val="ja-JP"/>
              </w:rPr>
              <w:t>の</w:t>
            </w:r>
            <w:r w:rsidR="00CD3D24" w:rsidRPr="00384CBE">
              <w:rPr>
                <w:rFonts w:ascii="ＭＳ 明朝" w:hAnsi="ＭＳ 明朝" w:cs="ＭＳ 明朝"/>
                <w:kern w:val="24"/>
                <w:lang w:val="ja-JP"/>
              </w:rPr>
              <w:t>ウェブ</w:t>
            </w:r>
            <w:r w:rsidRPr="00384CBE">
              <w:rPr>
                <w:rFonts w:ascii="ＭＳ 明朝" w:hAnsi="ＭＳ 明朝" w:cs="ＭＳ 明朝" w:hint="eastAsia"/>
                <w:kern w:val="24"/>
                <w:lang w:val="ja-JP"/>
              </w:rPr>
              <w:t>サイトを盲ろう者に適したスタイルで表示させることにより、</w:t>
            </w:r>
            <w:r w:rsidR="00CD3D24" w:rsidRPr="00384CBE">
              <w:rPr>
                <w:rFonts w:ascii="ＭＳ 明朝" w:hAnsi="ＭＳ 明朝" w:cs="ＭＳ 明朝"/>
                <w:kern w:val="24"/>
                <w:lang w:val="ja-JP"/>
              </w:rPr>
              <w:t>ウェブ</w:t>
            </w:r>
            <w:r w:rsidRPr="00384CBE">
              <w:rPr>
                <w:rFonts w:ascii="ＭＳ 明朝" w:hAnsi="ＭＳ 明朝" w:cs="ＭＳ 明朝" w:hint="eastAsia"/>
                <w:kern w:val="24"/>
                <w:lang w:val="ja-JP"/>
              </w:rPr>
              <w:t>サイトの視認性を向上させることが期待できる。ユーザースタイルシートを作成する方法として、いくつかフリーソフト</w:t>
            </w:r>
            <w:r w:rsidR="00810460" w:rsidRPr="00384CBE">
              <w:rPr>
                <w:rFonts w:ascii="ＭＳ 明朝" w:hAnsi="ＭＳ 明朝" w:cs="ＭＳ 明朝" w:hint="eastAsia"/>
                <w:kern w:val="24"/>
                <w:lang w:val="ja-JP"/>
              </w:rPr>
              <w:t>（</w:t>
            </w:r>
            <w:r w:rsidR="00810460" w:rsidRPr="00384CBE">
              <w:rPr>
                <w:rFonts w:ascii="ＭＳ 明朝" w:hAnsi="ＭＳ 明朝" w:cs="ＭＳ 明朝"/>
                <w:kern w:val="24"/>
              </w:rPr>
              <w:t>FlashCSS等</w:t>
            </w:r>
            <w:r w:rsidR="00810460"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があるので試していただきたい。</w:t>
            </w:r>
          </w:p>
        </w:tc>
      </w:tr>
      <w:tr w:rsidR="00D754FE" w:rsidRPr="00384CBE">
        <w:trPr>
          <w:trHeight w:val="3657"/>
        </w:trPr>
        <w:tc>
          <w:tcPr>
            <w:tcW w:w="0" w:type="auto"/>
          </w:tcPr>
          <w:p w:rsidR="00D754FE" w:rsidRPr="00EA6AEF" w:rsidRDefault="007B017E" w:rsidP="00EF51E9">
            <w:pPr>
              <w:jc w:val="center"/>
              <w:rPr>
                <w:rFonts w:ascii="ＭＳ 明朝" w:cs="Times New Roman"/>
              </w:rPr>
            </w:pPr>
            <w:r>
              <w:lastRenderedPageBreak/>
              <w:pict>
                <v:shape id="_x0000_i1111" type="#_x0000_t75" style="width:225pt;height:168.75pt" o:bordertopcolor="black" o:borderleftcolor="black" o:borderbottomcolor="black" o:borderrightcolor="black" o:allowoverlap="f">
                  <v:imagedata r:id="rId95"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rPr>
                <w:rFonts w:ascii="ＭＳ 明朝" w:cs="Times New Roman"/>
              </w:rPr>
            </w:pPr>
            <w:r w:rsidRPr="00384CBE">
              <w:rPr>
                <w:rFonts w:ascii="ＭＳ 明朝" w:hAnsi="ＭＳ 明朝" w:cs="ＭＳ 明朝"/>
                <w:kern w:val="24"/>
              </w:rPr>
              <w:t>Internet Explorer</w:t>
            </w:r>
            <w:r w:rsidRPr="00384CBE">
              <w:rPr>
                <w:rFonts w:ascii="ＭＳ 明朝" w:hAnsi="ＭＳ 明朝" w:cs="ＭＳ 明朝" w:hint="eastAsia"/>
                <w:kern w:val="24"/>
                <w:lang w:val="ja-JP"/>
              </w:rPr>
              <w:t>以外にも、ロービジョンの盲ろう者にとって使いやすい</w:t>
            </w:r>
            <w:r w:rsidR="00CD3D24" w:rsidRPr="00384CBE">
              <w:rPr>
                <w:rFonts w:ascii="ＭＳ 明朝" w:hAnsi="ＭＳ 明朝" w:cs="ＭＳ 明朝"/>
                <w:kern w:val="24"/>
                <w:lang w:val="ja-JP"/>
              </w:rPr>
              <w:t>ウェブ</w:t>
            </w:r>
            <w:r w:rsidRPr="00384CBE">
              <w:rPr>
                <w:rFonts w:ascii="ＭＳ 明朝" w:hAnsi="ＭＳ 明朝" w:cs="ＭＳ 明朝" w:hint="eastAsia"/>
                <w:kern w:val="24"/>
                <w:lang w:val="ja-JP"/>
              </w:rPr>
              <w:t>ブラウザがある。</w:t>
            </w:r>
            <w:r w:rsidRPr="00384CBE">
              <w:rPr>
                <w:rFonts w:ascii="ＭＳ 明朝" w:hAnsi="ＭＳ 明朝" w:cs="ＭＳ 明朝"/>
                <w:kern w:val="24"/>
              </w:rPr>
              <w:t>Firefox</w:t>
            </w:r>
            <w:r w:rsidRPr="00384CBE">
              <w:rPr>
                <w:rFonts w:ascii="ＭＳ 明朝" w:hAnsi="ＭＳ 明朝" w:cs="ＭＳ 明朝" w:hint="eastAsia"/>
                <w:kern w:val="24"/>
              </w:rPr>
              <w:t>も</w:t>
            </w:r>
            <w:r w:rsidRPr="00384CBE">
              <w:rPr>
                <w:rFonts w:ascii="ＭＳ 明朝" w:hAnsi="ＭＳ 明朝" w:cs="ＭＳ 明朝" w:hint="eastAsia"/>
                <w:kern w:val="24"/>
                <w:lang w:val="ja-JP"/>
              </w:rPr>
              <w:t>その一つで、</w:t>
            </w:r>
            <w:r w:rsidR="00390CA5" w:rsidRPr="00384CBE">
              <w:rPr>
                <w:rFonts w:ascii="ＭＳ 明朝" w:hAnsi="ＭＳ 明朝" w:cs="ＭＳ 明朝" w:hint="eastAsia"/>
                <w:kern w:val="24"/>
                <w:lang w:val="ja-JP"/>
              </w:rPr>
              <w:t>［</w:t>
            </w:r>
            <w:r w:rsidR="00AF6CF9" w:rsidRPr="00384CBE">
              <w:rPr>
                <w:rFonts w:ascii="ＭＳ 明朝" w:hAnsi="ＭＳ 明朝" w:cs="ＭＳ 明朝" w:hint="eastAsia"/>
                <w:kern w:val="24"/>
                <w:lang w:val="ja-JP"/>
              </w:rPr>
              <w:t>Ctrl</w:t>
            </w:r>
            <w:r w:rsidR="00390CA5" w:rsidRPr="00384CBE">
              <w:rPr>
                <w:rFonts w:ascii="ＭＳ 明朝" w:hAnsi="ＭＳ 明朝" w:cs="ＭＳ 明朝" w:hint="eastAsia"/>
                <w:kern w:val="24"/>
                <w:lang w:val="ja-JP"/>
              </w:rPr>
              <w:t>］</w:t>
            </w:r>
            <w:r w:rsidRPr="00384CBE">
              <w:rPr>
                <w:rFonts w:ascii="ＭＳ 明朝" w:hAnsi="ＭＳ 明朝" w:cs="ＭＳ 明朝" w:hint="eastAsia"/>
                <w:kern w:val="24"/>
              </w:rPr>
              <w:t>＋</w:t>
            </w:r>
            <w:r w:rsidRPr="00384CBE">
              <w:rPr>
                <w:rFonts w:ascii="ＭＳ 明朝" w:hAnsi="ＭＳ 明朝" w:cs="ＭＳ 明朝" w:hint="eastAsia"/>
                <w:kern w:val="24"/>
                <w:lang w:val="ja-JP"/>
              </w:rPr>
              <w:t>マウスホイールで</w:t>
            </w:r>
            <w:r w:rsidR="00252792">
              <w:rPr>
                <w:rFonts w:ascii="ＭＳ 明朝" w:hAnsi="ＭＳ 明朝" w:cs="ＭＳ 明朝" w:hint="eastAsia"/>
                <w:kern w:val="24"/>
                <w:lang w:val="ja-JP"/>
              </w:rPr>
              <w:t>表示倍率</w:t>
            </w:r>
            <w:r w:rsidRPr="00384CBE">
              <w:rPr>
                <w:rFonts w:ascii="ＭＳ 明朝" w:hAnsi="ＭＳ 明朝" w:cs="ＭＳ 明朝" w:hint="eastAsia"/>
                <w:kern w:val="24"/>
                <w:lang w:val="ja-JP"/>
              </w:rPr>
              <w:t>を上げても、画面から横幅がはみ出ないように、ぎりぎりまで堪えてくれる。色々な</w:t>
            </w:r>
            <w:r w:rsidR="00CD3D24" w:rsidRPr="00384CBE">
              <w:rPr>
                <w:rFonts w:ascii="ＭＳ 明朝" w:hAnsi="ＭＳ 明朝" w:cs="ＭＳ 明朝"/>
                <w:kern w:val="24"/>
                <w:lang w:val="ja-JP"/>
              </w:rPr>
              <w:t>ウェブ</w:t>
            </w:r>
            <w:r w:rsidRPr="00384CBE">
              <w:rPr>
                <w:rFonts w:ascii="ＭＳ 明朝" w:hAnsi="ＭＳ 明朝" w:cs="ＭＳ 明朝" w:hint="eastAsia"/>
                <w:kern w:val="24"/>
                <w:lang w:val="ja-JP"/>
              </w:rPr>
              <w:t>ブラウザを使い比べて、最も利用者に適したブラウザを使うことが望まれる。</w:t>
            </w:r>
          </w:p>
        </w:tc>
      </w:tr>
      <w:tr w:rsidR="00D754FE" w:rsidRPr="00384CBE">
        <w:trPr>
          <w:trHeight w:val="3657"/>
        </w:trPr>
        <w:tc>
          <w:tcPr>
            <w:tcW w:w="0" w:type="auto"/>
          </w:tcPr>
          <w:p w:rsidR="00D754FE" w:rsidRPr="00EA6AEF" w:rsidRDefault="007B017E" w:rsidP="00EF51E9">
            <w:pPr>
              <w:jc w:val="center"/>
              <w:rPr>
                <w:rFonts w:ascii="ＭＳ 明朝" w:cs="Times New Roman"/>
              </w:rPr>
            </w:pPr>
            <w:r>
              <w:pict>
                <v:shape id="_x0000_i1112" type="#_x0000_t75" style="width:225pt;height:168.75pt" o:bordertopcolor="black" o:borderleftcolor="black" o:borderbottomcolor="black" o:borderrightcolor="black" o:allowoverlap="f">
                  <v:imagedata r:id="rId96"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rPr>
                <w:rFonts w:ascii="ＭＳ 明朝" w:cs="Times New Roman"/>
              </w:rPr>
            </w:pPr>
            <w:r w:rsidRPr="00384CBE">
              <w:rPr>
                <w:rFonts w:ascii="ＭＳ 明朝" w:hAnsi="ＭＳ 明朝" w:cs="ＭＳ 明朝"/>
                <w:kern w:val="24"/>
              </w:rPr>
              <w:t>Firefox</w:t>
            </w:r>
            <w:r w:rsidRPr="00384CBE">
              <w:rPr>
                <w:rFonts w:ascii="ＭＳ 明朝" w:hAnsi="ＭＳ 明朝" w:cs="ＭＳ 明朝" w:hint="eastAsia"/>
                <w:kern w:val="24"/>
                <w:lang w:val="ja-JP"/>
              </w:rPr>
              <w:t>でも</w:t>
            </w:r>
            <w:r w:rsidRPr="00384CBE">
              <w:rPr>
                <w:rFonts w:ascii="ＭＳ 明朝" w:hAnsi="ＭＳ 明朝" w:cs="ＭＳ 明朝"/>
                <w:kern w:val="24"/>
              </w:rPr>
              <w:t>Internet Explorer</w:t>
            </w:r>
            <w:r w:rsidRPr="00384CBE">
              <w:rPr>
                <w:rFonts w:ascii="ＭＳ 明朝" w:hAnsi="ＭＳ 明朝" w:cs="ＭＳ 明朝" w:hint="eastAsia"/>
                <w:kern w:val="24"/>
                <w:lang w:val="ja-JP"/>
              </w:rPr>
              <w:t>と同様、表示倍率をリアルタイムに調節できる。</w:t>
            </w:r>
          </w:p>
        </w:tc>
      </w:tr>
      <w:tr w:rsidR="00D754FE" w:rsidRPr="00384CBE">
        <w:trPr>
          <w:trHeight w:val="3657"/>
        </w:trPr>
        <w:tc>
          <w:tcPr>
            <w:tcW w:w="0" w:type="auto"/>
          </w:tcPr>
          <w:p w:rsidR="00D754FE" w:rsidRPr="00EA6AEF" w:rsidRDefault="007B017E" w:rsidP="00EF51E9">
            <w:pPr>
              <w:jc w:val="center"/>
              <w:rPr>
                <w:rFonts w:ascii="ＭＳ 明朝" w:cs="Times New Roman"/>
              </w:rPr>
            </w:pPr>
            <w:r>
              <w:pict>
                <v:shape id="_x0000_i1113" type="#_x0000_t75" style="width:225pt;height:168.75pt" o:bordertopcolor="black" o:borderleftcolor="black" o:borderbottomcolor="black" o:borderrightcolor="black" o:allowoverlap="f">
                  <v:imagedata r:id="rId97" o:title=""/>
                  <w10:bordertop type="single" width="4"/>
                  <w10:borderleft type="single" width="4"/>
                  <w10:borderbottom type="single" width="4"/>
                  <w10:borderright type="single" width="4"/>
                </v:shape>
              </w:pict>
            </w:r>
          </w:p>
        </w:tc>
        <w:tc>
          <w:tcPr>
            <w:tcW w:w="0" w:type="auto"/>
          </w:tcPr>
          <w:p w:rsidR="00D754FE" w:rsidRPr="00384CBE" w:rsidRDefault="00D754FE" w:rsidP="0048637A">
            <w:pPr>
              <w:autoSpaceDE w:val="0"/>
              <w:autoSpaceDN w:val="0"/>
              <w:adjustRightInd w:val="0"/>
              <w:rPr>
                <w:rFonts w:ascii="ＭＳ 明朝" w:cs="Times New Roman"/>
              </w:rPr>
            </w:pPr>
            <w:r w:rsidRPr="00384CBE">
              <w:rPr>
                <w:rFonts w:ascii="ＭＳ 明朝" w:hAnsi="ＭＳ 明朝" w:cs="ＭＳ 明朝" w:hint="eastAsia"/>
                <w:kern w:val="24"/>
                <w:lang w:val="ja-JP"/>
              </w:rPr>
              <w:t>ロービジョンの盲ろう者が</w:t>
            </w:r>
            <w:r w:rsidRPr="00384CBE">
              <w:rPr>
                <w:rFonts w:ascii="ＭＳ 明朝" w:hAnsi="ＭＳ 明朝" w:cs="ＭＳ 明朝"/>
                <w:kern w:val="24"/>
              </w:rPr>
              <w:t>Voice Popper</w:t>
            </w:r>
            <w:r w:rsidRPr="00384CBE">
              <w:rPr>
                <w:rFonts w:ascii="ＭＳ 明朝" w:hAnsi="ＭＳ 明朝" w:cs="ＭＳ 明朝" w:hint="eastAsia"/>
                <w:kern w:val="24"/>
                <w:lang w:val="ja-JP"/>
              </w:rPr>
              <w:t>を使う際の画面表示の設定について</w:t>
            </w:r>
            <w:r w:rsidR="005B158B" w:rsidRPr="00384CBE">
              <w:rPr>
                <w:rFonts w:ascii="ＭＳ 明朝" w:hAnsi="ＭＳ 明朝" w:cs="ＭＳ 明朝" w:hint="eastAsia"/>
                <w:kern w:val="24"/>
                <w:lang w:val="ja-JP"/>
              </w:rPr>
              <w:t>も触れておきたい。ここでは、</w:t>
            </w:r>
            <w:r w:rsidRPr="00384CBE">
              <w:rPr>
                <w:rFonts w:ascii="ＭＳ 明朝" w:hAnsi="ＭＳ 明朝" w:cs="ＭＳ 明朝" w:hint="eastAsia"/>
                <w:kern w:val="24"/>
                <w:lang w:val="ja-JP"/>
              </w:rPr>
              <w:t>配色とフォント、フォントサイズの設定方法を</w:t>
            </w:r>
            <w:r w:rsidR="005B158B" w:rsidRPr="00384CBE">
              <w:rPr>
                <w:rFonts w:ascii="ＭＳ 明朝" w:hAnsi="ＭＳ 明朝" w:cs="ＭＳ 明朝" w:hint="eastAsia"/>
                <w:kern w:val="24"/>
                <w:lang w:val="ja-JP"/>
              </w:rPr>
              <w:t>図示</w:t>
            </w:r>
            <w:r w:rsidRPr="00384CBE">
              <w:rPr>
                <w:rFonts w:ascii="ＭＳ 明朝" w:hAnsi="ＭＳ 明朝" w:cs="ＭＳ 明朝" w:hint="eastAsia"/>
                <w:kern w:val="24"/>
                <w:lang w:val="ja-JP"/>
              </w:rPr>
              <w:t>した。</w:t>
            </w:r>
          </w:p>
        </w:tc>
      </w:tr>
      <w:tr w:rsidR="00D754FE" w:rsidRPr="00384CBE">
        <w:tc>
          <w:tcPr>
            <w:tcW w:w="0" w:type="auto"/>
          </w:tcPr>
          <w:p w:rsidR="00D754FE" w:rsidRPr="00475B92" w:rsidRDefault="007B017E" w:rsidP="00EF51E9">
            <w:pPr>
              <w:jc w:val="center"/>
              <w:rPr>
                <w:rFonts w:ascii="ＭＳ 明朝" w:cs="Times New Roman"/>
              </w:rPr>
            </w:pPr>
            <w:r>
              <w:pict>
                <v:shape id="_x0000_i1114" type="#_x0000_t75" style="width:225pt;height:168.75pt" o:bordertopcolor="black" o:borderleftcolor="black" o:borderbottomcolor="black" o:borderrightcolor="black" o:allowoverlap="f">
                  <v:imagedata r:id="rId98" o:title=""/>
                  <w10:bordertop type="single" width="4"/>
                  <w10:borderleft type="single" width="4"/>
                  <w10:borderbottom type="single" width="4"/>
                  <w10:borderright type="single" width="4"/>
                </v:shape>
              </w:pict>
            </w:r>
          </w:p>
        </w:tc>
        <w:tc>
          <w:tcPr>
            <w:tcW w:w="0" w:type="auto"/>
          </w:tcPr>
          <w:p w:rsidR="00D754FE" w:rsidRPr="00384CBE" w:rsidRDefault="005B158B" w:rsidP="0048637A">
            <w:pPr>
              <w:autoSpaceDE w:val="0"/>
              <w:autoSpaceDN w:val="0"/>
              <w:adjustRightInd w:val="0"/>
              <w:rPr>
                <w:rFonts w:ascii="ＭＳ 明朝" w:cs="Times New Roman"/>
              </w:rPr>
            </w:pPr>
            <w:r w:rsidRPr="00384CBE">
              <w:rPr>
                <w:rFonts w:ascii="ＭＳ 明朝" w:hAnsi="ＭＳ 明朝" w:cs="ＭＳ 明朝" w:hint="eastAsia"/>
                <w:kern w:val="24"/>
                <w:lang w:val="ja-JP"/>
              </w:rPr>
              <w:t>イージーパッドにおける配色、フォントサイズの設定方法を図示した</w:t>
            </w:r>
            <w:r w:rsidR="00D754FE" w:rsidRPr="00384CBE">
              <w:rPr>
                <w:rFonts w:ascii="ＭＳ 明朝" w:hAnsi="ＭＳ 明朝" w:cs="ＭＳ 明朝" w:hint="eastAsia"/>
                <w:kern w:val="24"/>
                <w:lang w:val="ja-JP"/>
              </w:rPr>
              <w:t>。</w:t>
            </w:r>
          </w:p>
        </w:tc>
      </w:tr>
    </w:tbl>
    <w:p w:rsidR="00D754FE" w:rsidRPr="00384CBE" w:rsidRDefault="00D754FE" w:rsidP="00D1212F">
      <w:pPr>
        <w:outlineLvl w:val="3"/>
        <w:rPr>
          <w:rFonts w:ascii="ＭＳ ゴシック" w:eastAsia="ＭＳ ゴシック" w:hAnsi="ＭＳ ゴシック" w:cs="Times New Roman"/>
          <w:bCs/>
        </w:rPr>
      </w:pPr>
      <w:r w:rsidRPr="00384CBE">
        <w:rPr>
          <w:rFonts w:ascii="ＭＳ ゴシック" w:eastAsia="ＭＳ ゴシック" w:hAnsi="ＭＳ ゴシック" w:cs="ＭＳ ゴシック" w:hint="eastAsia"/>
          <w:bCs/>
        </w:rPr>
        <w:lastRenderedPageBreak/>
        <w:t>４</w:t>
      </w:r>
      <w:r w:rsidR="000B7F8A" w:rsidRPr="00384CBE">
        <w:rPr>
          <w:rFonts w:ascii="ＭＳ ゴシック" w:eastAsia="ＭＳ ゴシック" w:hAnsi="ＭＳ ゴシック" w:cs="ＭＳ ゴシック" w:hint="eastAsia"/>
          <w:bCs/>
        </w:rPr>
        <w:t>．</w:t>
      </w:r>
      <w:r w:rsidRPr="00384CBE">
        <w:rPr>
          <w:rFonts w:ascii="ＭＳ ゴシック" w:eastAsia="ＭＳ ゴシック" w:hAnsi="ＭＳ ゴシック" w:cs="ＭＳ ゴシック" w:hint="eastAsia"/>
          <w:bCs/>
        </w:rPr>
        <w:t>指導上の配慮事項</w:t>
      </w:r>
    </w:p>
    <w:p w:rsidR="00D754FE" w:rsidRPr="00384CBE" w:rsidRDefault="00D754FE" w:rsidP="002F5259">
      <w:pPr>
        <w:autoSpaceDE w:val="0"/>
        <w:autoSpaceDN w:val="0"/>
        <w:adjustRightInd w:val="0"/>
        <w:jc w:val="left"/>
        <w:rPr>
          <w:rFonts w:ascii="ＭＳ 明朝" w:cs="Times New Roman"/>
          <w:kern w:val="24"/>
          <w:lang w:val="ja-JP"/>
        </w:rPr>
      </w:pPr>
      <w:r w:rsidRPr="00384CBE">
        <w:rPr>
          <w:rFonts w:cs="ＭＳ 明朝" w:hint="eastAsia"/>
        </w:rPr>
        <w:t xml:space="preserve">　</w:t>
      </w:r>
      <w:r w:rsidRPr="00384CBE">
        <w:rPr>
          <w:rFonts w:ascii="ＭＳ 明朝" w:hAnsi="ＭＳ 明朝" w:cs="ＭＳ 明朝" w:hint="eastAsia"/>
          <w:kern w:val="24"/>
          <w:lang w:val="ja-JP"/>
        </w:rPr>
        <w:t>その他、指導上の配慮事項を示</w:t>
      </w:r>
      <w:r w:rsidR="0062069E" w:rsidRPr="00384CBE">
        <w:rPr>
          <w:rFonts w:ascii="ＭＳ 明朝" w:hAnsi="ＭＳ 明朝" w:cs="ＭＳ 明朝" w:hint="eastAsia"/>
          <w:kern w:val="24"/>
          <w:lang w:val="ja-JP"/>
        </w:rPr>
        <w:t>した</w:t>
      </w:r>
      <w:r w:rsidRPr="00384CBE">
        <w:rPr>
          <w:rFonts w:ascii="ＭＳ 明朝" w:hAnsi="ＭＳ 明朝" w:cs="ＭＳ 明朝" w:hint="eastAsia"/>
          <w:kern w:val="24"/>
          <w:lang w:val="ja-JP"/>
        </w:rPr>
        <w:t>。</w:t>
      </w:r>
    </w:p>
    <w:p w:rsidR="00D754FE" w:rsidRPr="00384CBE" w:rsidRDefault="00D754FE">
      <w:pPr>
        <w:rPr>
          <w:rFonts w:cs="Times New Roman"/>
        </w:rPr>
      </w:pPr>
    </w:p>
    <w:tbl>
      <w:tblPr>
        <w:tblpPr w:leftFromText="142" w:rightFromText="142" w:vertAnchor="text" w:horzAnchor="margin" w:tblpY="1"/>
        <w:tblOverlap w:val="never"/>
        <w:tblW w:w="0" w:type="auto"/>
        <w:tblCellMar>
          <w:left w:w="99" w:type="dxa"/>
          <w:right w:w="99" w:type="dxa"/>
        </w:tblCellMar>
        <w:tblLook w:val="0000"/>
      </w:tblPr>
      <w:tblGrid>
        <w:gridCol w:w="4777"/>
        <w:gridCol w:w="4885"/>
      </w:tblGrid>
      <w:tr w:rsidR="00D754FE" w:rsidRPr="00384CBE">
        <w:trPr>
          <w:trHeight w:val="3777"/>
        </w:trPr>
        <w:tc>
          <w:tcPr>
            <w:tcW w:w="4779" w:type="dxa"/>
          </w:tcPr>
          <w:p w:rsidR="00D754FE" w:rsidRPr="00384CBE" w:rsidRDefault="007B017E" w:rsidP="00EF51E9">
            <w:pPr>
              <w:jc w:val="center"/>
              <w:rPr>
                <w:rFonts w:ascii="ＭＳ 明朝" w:cs="Times New Roman"/>
              </w:rPr>
            </w:pPr>
            <w:r>
              <w:pict>
                <v:shape id="_x0000_i1115" type="#_x0000_t75" style="width:225pt;height:168.75pt" o:bordertopcolor="black" o:borderleftcolor="black" o:borderbottomcolor="black" o:borderrightcolor="black" o:allowoverlap="f">
                  <v:imagedata r:id="rId99" o:title=""/>
                  <w10:bordertop type="single" width="4"/>
                  <w10:borderleft type="single" width="4"/>
                  <w10:borderbottom type="single" width="4"/>
                  <w10:borderright type="single" width="4"/>
                </v:shape>
              </w:pict>
            </w:r>
          </w:p>
        </w:tc>
        <w:tc>
          <w:tcPr>
            <w:tcW w:w="5057" w:type="dxa"/>
          </w:tcPr>
          <w:p w:rsidR="00D754FE" w:rsidRPr="00384CBE" w:rsidRDefault="00D754FE" w:rsidP="00EF51E9">
            <w:pPr>
              <w:autoSpaceDE w:val="0"/>
              <w:autoSpaceDN w:val="0"/>
              <w:adjustRightInd w:val="0"/>
              <w:jc w:val="left"/>
              <w:rPr>
                <w:rFonts w:ascii="ＭＳ 明朝" w:cs="Times New Roman"/>
                <w:kern w:val="24"/>
                <w:lang w:val="ja-JP"/>
              </w:rPr>
            </w:pPr>
            <w:r w:rsidRPr="00384CBE">
              <w:rPr>
                <w:rFonts w:ascii="ＭＳ 明朝" w:hAnsi="ＭＳ 明朝" w:cs="ＭＳ 明朝" w:hint="eastAsia"/>
                <w:kern w:val="24"/>
                <w:lang w:val="ja-JP"/>
              </w:rPr>
              <w:t>部屋の照度は明るすぎても暗すぎても、操作に支障をきたす。</w:t>
            </w:r>
            <w:r w:rsidR="008D7E35" w:rsidRPr="00384CBE">
              <w:rPr>
                <w:rFonts w:ascii="ＭＳ 明朝" w:hAnsi="ＭＳ 明朝" w:cs="ＭＳ 明朝" w:hint="eastAsia"/>
                <w:kern w:val="24"/>
                <w:lang w:val="ja-JP"/>
              </w:rPr>
              <w:t>また、窓からの光は逆光になったり、画面に映り込みを起こさないよう</w:t>
            </w:r>
            <w:r w:rsidR="00247001" w:rsidRPr="00384CBE">
              <w:rPr>
                <w:rFonts w:ascii="ＭＳ 明朝" w:hAnsi="ＭＳ 明朝" w:cs="ＭＳ 明朝" w:hint="eastAsia"/>
                <w:kern w:val="24"/>
                <w:lang w:val="ja-JP"/>
              </w:rPr>
              <w:t>に</w:t>
            </w:r>
            <w:r w:rsidR="008D7E35" w:rsidRPr="00384CBE">
              <w:rPr>
                <w:rFonts w:ascii="ＭＳ 明朝" w:hAnsi="ＭＳ 明朝" w:cs="ＭＳ 明朝" w:hint="eastAsia"/>
                <w:kern w:val="24"/>
                <w:lang w:val="ja-JP"/>
              </w:rPr>
              <w:t>注意する必要がある。</w:t>
            </w:r>
            <w:r w:rsidRPr="00384CBE">
              <w:rPr>
                <w:rFonts w:ascii="ＭＳ 明朝" w:hAnsi="ＭＳ 明朝" w:cs="ＭＳ 明朝" w:hint="eastAsia"/>
                <w:kern w:val="24"/>
                <w:lang w:val="ja-JP"/>
              </w:rPr>
              <w:t>盲ろう者が</w:t>
            </w:r>
            <w:r w:rsidR="00EF6D17" w:rsidRPr="00384CBE">
              <w:rPr>
                <w:rFonts w:ascii="ＭＳ 明朝" w:hAnsi="ＭＳ 明朝" w:cs="ＭＳ 明朝"/>
                <w:kern w:val="24"/>
              </w:rPr>
              <w:t>パソコン</w:t>
            </w:r>
            <w:r w:rsidRPr="00384CBE">
              <w:rPr>
                <w:rFonts w:ascii="ＭＳ 明朝" w:hAnsi="ＭＳ 明朝" w:cs="ＭＳ 明朝" w:hint="eastAsia"/>
                <w:kern w:val="24"/>
                <w:lang w:val="ja-JP"/>
              </w:rPr>
              <w:t>を操作できるようになるためには、タッチタイピングあるいは点字入力のスキルが必須となる。本人も指導者も</w:t>
            </w:r>
            <w:r w:rsidR="00247001" w:rsidRPr="00384CBE">
              <w:rPr>
                <w:rFonts w:ascii="ＭＳ 明朝" w:hAnsi="ＭＳ 明朝" w:cs="ＭＳ 明朝" w:hint="eastAsia"/>
                <w:kern w:val="24"/>
                <w:lang w:val="ja-JP"/>
              </w:rPr>
              <w:t>、</w:t>
            </w:r>
            <w:r w:rsidRPr="00384CBE">
              <w:rPr>
                <w:rFonts w:ascii="ＭＳ 明朝" w:hAnsi="ＭＳ 明朝" w:cs="ＭＳ 明朝" w:hint="eastAsia"/>
                <w:kern w:val="24"/>
                <w:lang w:val="ja-JP"/>
              </w:rPr>
              <w:t>その重要性を理解して、焦らずじっくりと練習に励むことが大事である。</w:t>
            </w:r>
          </w:p>
        </w:tc>
      </w:tr>
    </w:tbl>
    <w:p w:rsidR="00D754FE" w:rsidRPr="00384CBE" w:rsidRDefault="00D754FE">
      <w:pPr>
        <w:rPr>
          <w:rFonts w:ascii="ＭＳ 明朝" w:cs="Times New Roman"/>
          <w:kern w:val="24"/>
          <w:lang w:val="ja-JP"/>
        </w:rPr>
      </w:pPr>
    </w:p>
    <w:p w:rsidR="000B7F8A" w:rsidRPr="00384CBE" w:rsidRDefault="000B7F8A">
      <w:pPr>
        <w:rPr>
          <w:rFonts w:ascii="ＭＳ ゴシック" w:eastAsia="ＭＳ ゴシック" w:hAnsi="ＭＳ ゴシック" w:cs="Times New Roman"/>
          <w:kern w:val="24"/>
          <w:lang w:val="ja-JP"/>
        </w:rPr>
      </w:pPr>
      <w:r w:rsidRPr="00384CBE">
        <w:rPr>
          <w:rFonts w:ascii="ＭＳ ゴシック" w:eastAsia="ＭＳ ゴシック" w:hAnsi="ＭＳ ゴシック" w:cs="Times New Roman" w:hint="eastAsia"/>
          <w:kern w:val="24"/>
          <w:lang w:val="ja-JP"/>
        </w:rPr>
        <w:t>５．おわりに</w:t>
      </w:r>
    </w:p>
    <w:p w:rsidR="00A556EE" w:rsidRPr="00384CBE" w:rsidRDefault="00D754FE">
      <w:pPr>
        <w:rPr>
          <w:rFonts w:ascii="ＭＳ 明朝" w:hAnsi="ＭＳ 明朝" w:cs="ＭＳ 明朝"/>
          <w:kern w:val="24"/>
          <w:lang w:val="ja-JP"/>
        </w:rPr>
      </w:pPr>
      <w:r w:rsidRPr="00384CBE">
        <w:rPr>
          <w:rFonts w:ascii="ＭＳ 明朝" w:hAnsi="ＭＳ 明朝" w:cs="ＭＳ 明朝" w:hint="eastAsia"/>
          <w:kern w:val="24"/>
          <w:lang w:val="ja-JP"/>
        </w:rPr>
        <w:t xml:space="preserve">　</w:t>
      </w:r>
      <w:r w:rsidR="00505D0E" w:rsidRPr="00384CBE">
        <w:rPr>
          <w:rFonts w:ascii="ＭＳ 明朝" w:hAnsi="ＭＳ 明朝" w:cs="ＭＳ 明朝" w:hint="eastAsia"/>
          <w:kern w:val="24"/>
          <w:lang w:val="ja-JP"/>
        </w:rPr>
        <w:t>最後に、</w:t>
      </w:r>
      <w:r w:rsidRPr="00384CBE">
        <w:rPr>
          <w:rFonts w:ascii="ＭＳ 明朝" w:hAnsi="ＭＳ 明朝" w:cs="ＭＳ 明朝" w:hint="eastAsia"/>
          <w:kern w:val="24"/>
          <w:lang w:val="ja-JP"/>
        </w:rPr>
        <w:t>盲ろう者に対して</w:t>
      </w:r>
      <w:r w:rsidR="00EF6D17" w:rsidRPr="00384CBE">
        <w:rPr>
          <w:rFonts w:ascii="ＭＳ 明朝" w:hAnsi="ＭＳ 明朝" w:cs="ＭＳ 明朝"/>
          <w:kern w:val="24"/>
        </w:rPr>
        <w:t>パソコン</w:t>
      </w:r>
      <w:r w:rsidRPr="00384CBE">
        <w:rPr>
          <w:rFonts w:ascii="ＭＳ 明朝" w:hAnsi="ＭＳ 明朝" w:cs="ＭＳ 明朝" w:hint="eastAsia"/>
          <w:kern w:val="24"/>
          <w:lang w:val="ja-JP"/>
        </w:rPr>
        <w:t>指導を行う上で、最も重要なことの一つとして「待つこと」を</w:t>
      </w:r>
      <w:r w:rsidR="00C96744" w:rsidRPr="00384CBE">
        <w:rPr>
          <w:rFonts w:ascii="ＭＳ 明朝" w:hAnsi="ＭＳ 明朝" w:cs="ＭＳ 明朝" w:hint="eastAsia"/>
          <w:kern w:val="24"/>
          <w:lang w:val="ja-JP"/>
        </w:rPr>
        <w:t>説明した</w:t>
      </w:r>
      <w:r w:rsidRPr="00384CBE">
        <w:rPr>
          <w:rFonts w:ascii="ＭＳ 明朝" w:hAnsi="ＭＳ 明朝" w:cs="ＭＳ 明朝" w:hint="eastAsia"/>
          <w:kern w:val="24"/>
          <w:lang w:val="ja-JP"/>
        </w:rPr>
        <w:t>。</w:t>
      </w:r>
      <w:r w:rsidR="00C96744" w:rsidRPr="00384CBE">
        <w:rPr>
          <w:rFonts w:ascii="ＭＳ 明朝" w:hAnsi="ＭＳ 明朝" w:cs="ＭＳ 明朝" w:hint="eastAsia"/>
          <w:kern w:val="24"/>
          <w:lang w:val="ja-JP"/>
        </w:rPr>
        <w:t>指導者は</w:t>
      </w:r>
      <w:r w:rsidRPr="00384CBE">
        <w:rPr>
          <w:rFonts w:ascii="ＭＳ 明朝" w:hAnsi="ＭＳ 明朝" w:cs="ＭＳ 明朝" w:hint="eastAsia"/>
          <w:kern w:val="24"/>
          <w:lang w:val="ja-JP"/>
        </w:rPr>
        <w:t>盲ろう者のペースに応じて、盲ろう者が様々な学習事項を処理するために必要な時間として「待つこと」が重要であることを常に気に留めて、指導にあたっていただきたい。</w:t>
      </w:r>
    </w:p>
    <w:p w:rsidR="00041A1F" w:rsidRPr="00384CBE" w:rsidRDefault="00A556EE">
      <w:pPr>
        <w:rPr>
          <w:rFonts w:ascii="ＭＳ 明朝" w:hAnsi="ＭＳ 明朝" w:cs="ＭＳ 明朝"/>
          <w:kern w:val="24"/>
          <w:lang w:val="ja-JP"/>
        </w:rPr>
      </w:pPr>
      <w:r w:rsidRPr="00384CBE">
        <w:rPr>
          <w:rFonts w:ascii="ＭＳ 明朝" w:hAnsi="ＭＳ 明朝" w:cs="ＭＳ 明朝" w:hint="eastAsia"/>
          <w:kern w:val="24"/>
          <w:lang w:val="ja-JP"/>
        </w:rPr>
        <w:t xml:space="preserve">　本</w:t>
      </w:r>
      <w:r w:rsidR="00442335" w:rsidRPr="00384CBE">
        <w:rPr>
          <w:rFonts w:ascii="ＭＳ 明朝" w:hAnsi="ＭＳ 明朝" w:cs="ＭＳ 明朝" w:hint="eastAsia"/>
          <w:kern w:val="24"/>
          <w:lang w:val="ja-JP"/>
        </w:rPr>
        <w:t>講習会を通して</w:t>
      </w:r>
      <w:r w:rsidRPr="00384CBE">
        <w:rPr>
          <w:rFonts w:ascii="ＭＳ 明朝" w:hAnsi="ＭＳ 明朝" w:cs="ＭＳ 明朝" w:hint="eastAsia"/>
          <w:kern w:val="24"/>
          <w:lang w:val="ja-JP"/>
        </w:rPr>
        <w:t>、</w:t>
      </w:r>
      <w:r w:rsidR="00442335" w:rsidRPr="00384CBE">
        <w:rPr>
          <w:rFonts w:ascii="ＭＳ 明朝" w:hAnsi="ＭＳ 明朝" w:cs="ＭＳ 明朝" w:hint="eastAsia"/>
          <w:kern w:val="24"/>
          <w:lang w:val="ja-JP"/>
        </w:rPr>
        <w:t>今後ロービジョンの盲ろう者へのパソコン指導が量・質ともに</w:t>
      </w:r>
      <w:r w:rsidRPr="00384CBE">
        <w:rPr>
          <w:rFonts w:ascii="ＭＳ 明朝" w:hAnsi="ＭＳ 明朝" w:cs="ＭＳ 明朝" w:hint="eastAsia"/>
          <w:kern w:val="24"/>
          <w:lang w:val="ja-JP"/>
        </w:rPr>
        <w:t>、</w:t>
      </w:r>
      <w:r w:rsidR="00442335" w:rsidRPr="00384CBE">
        <w:rPr>
          <w:rFonts w:ascii="ＭＳ 明朝" w:hAnsi="ＭＳ 明朝" w:cs="ＭＳ 明朝" w:hint="eastAsia"/>
          <w:kern w:val="24"/>
          <w:lang w:val="ja-JP"/>
        </w:rPr>
        <w:t>より充実することを</w:t>
      </w:r>
      <w:r w:rsidRPr="00384CBE">
        <w:rPr>
          <w:rFonts w:ascii="ＭＳ 明朝" w:hAnsi="ＭＳ 明朝" w:cs="ＭＳ 明朝" w:hint="eastAsia"/>
          <w:kern w:val="24"/>
          <w:lang w:val="ja-JP"/>
        </w:rPr>
        <w:t>期待したい。</w:t>
      </w:r>
    </w:p>
    <w:p w:rsidR="00D754FE" w:rsidRPr="00384CBE" w:rsidRDefault="00D754FE" w:rsidP="00244687">
      <w:pPr>
        <w:outlineLvl w:val="2"/>
        <w:rPr>
          <w:rFonts w:ascii="ＭＳ ゴシック" w:eastAsia="ＭＳ ゴシック" w:hAnsi="ＭＳ ゴシック" w:cs="Times New Roman"/>
          <w:bCs/>
          <w:kern w:val="24"/>
          <w:sz w:val="24"/>
          <w:szCs w:val="24"/>
          <w:lang w:val="ja-JP"/>
        </w:rPr>
      </w:pPr>
      <w:r w:rsidRPr="00384CBE">
        <w:rPr>
          <w:rFonts w:ascii="ＭＳ 明朝" w:cs="ＭＳ 明朝"/>
          <w:kern w:val="24"/>
          <w:lang w:val="ja-JP"/>
        </w:rPr>
        <w:br w:type="page"/>
      </w:r>
      <w:bookmarkStart w:id="11" w:name="_Toc317756773"/>
      <w:r w:rsidRPr="00384CBE">
        <w:rPr>
          <w:rFonts w:ascii="ＭＳ ゴシック" w:eastAsia="ＭＳ ゴシック" w:hAnsi="ＭＳ ゴシック" w:cs="ＭＳ ゴシック"/>
          <w:bCs/>
          <w:kern w:val="24"/>
          <w:sz w:val="24"/>
          <w:szCs w:val="24"/>
          <w:lang w:val="ja-JP"/>
        </w:rPr>
        <w:lastRenderedPageBreak/>
        <w:t>2-4-3</w:t>
      </w:r>
      <w:r w:rsidRPr="00384CBE">
        <w:rPr>
          <w:rFonts w:ascii="ＭＳ ゴシック" w:eastAsia="ＭＳ ゴシック" w:hAnsi="ＭＳ ゴシック" w:cs="ＭＳ ゴシック" w:hint="eastAsia"/>
          <w:bCs/>
          <w:kern w:val="24"/>
          <w:sz w:val="24"/>
          <w:szCs w:val="24"/>
          <w:lang w:val="ja-JP"/>
        </w:rPr>
        <w:t xml:space="preserve">　点字インターフェースを活用したスクリーンリーダー</w:t>
      </w:r>
      <w:bookmarkEnd w:id="11"/>
      <w:r w:rsidRPr="00384CBE">
        <w:rPr>
          <w:rFonts w:ascii="ＭＳ ゴシック" w:eastAsia="ＭＳ ゴシック" w:hAnsi="ＭＳ ゴシック" w:cs="Times New Roman"/>
          <w:bCs/>
          <w:kern w:val="24"/>
          <w:sz w:val="24"/>
          <w:szCs w:val="24"/>
          <w:lang w:val="ja-JP"/>
        </w:rPr>
        <w:tab/>
      </w:r>
    </w:p>
    <w:p w:rsidR="00D754FE" w:rsidRPr="00384CBE" w:rsidRDefault="00D754FE" w:rsidP="00972413">
      <w:pPr>
        <w:rPr>
          <w:rFonts w:ascii="ＭＳ ゴシック" w:eastAsia="ＭＳ ゴシック" w:hAnsi="ＭＳ ゴシック" w:cs="ＭＳ ゴシック"/>
          <w:bCs/>
          <w:kern w:val="24"/>
          <w:sz w:val="24"/>
          <w:szCs w:val="24"/>
          <w:lang w:val="ja-JP"/>
        </w:rPr>
      </w:pPr>
      <w:r w:rsidRPr="00384CBE">
        <w:rPr>
          <w:rFonts w:ascii="ＭＳ ゴシック" w:eastAsia="ＭＳ ゴシック" w:hAnsi="ＭＳ ゴシック" w:cs="ＭＳ ゴシック" w:hint="eastAsia"/>
          <w:bCs/>
          <w:kern w:val="24"/>
          <w:sz w:val="24"/>
          <w:szCs w:val="24"/>
          <w:lang w:val="ja-JP"/>
        </w:rPr>
        <w:t xml:space="preserve">　　　　</w:t>
      </w:r>
      <w:r w:rsidR="00041A1F" w:rsidRPr="00384CBE">
        <w:rPr>
          <w:rFonts w:ascii="ＭＳ ゴシック" w:eastAsia="ＭＳ ゴシック" w:hAnsi="ＭＳ ゴシック" w:cs="ＭＳ ゴシック" w:hint="eastAsia"/>
          <w:bCs/>
          <w:kern w:val="24"/>
          <w:sz w:val="24"/>
          <w:szCs w:val="24"/>
          <w:lang w:val="ja-JP"/>
        </w:rPr>
        <w:t xml:space="preserve">　　　　　</w:t>
      </w:r>
      <w:r w:rsidRPr="00384CBE">
        <w:rPr>
          <w:rFonts w:ascii="ＭＳ ゴシック" w:eastAsia="ＭＳ ゴシック" w:hAnsi="ＭＳ ゴシック" w:cs="ＭＳ ゴシック" w:hint="eastAsia"/>
          <w:bCs/>
          <w:kern w:val="24"/>
          <w:sz w:val="24"/>
          <w:szCs w:val="24"/>
          <w:lang w:val="ja-JP"/>
        </w:rPr>
        <w:t xml:space="preserve">　</w:t>
      </w:r>
      <w:r w:rsidRPr="00384CBE">
        <w:rPr>
          <w:rFonts w:ascii="ＭＳ ゴシック" w:eastAsia="ＭＳ ゴシック" w:hAnsi="ＭＳ ゴシック" w:cs="ＭＳ ゴシック"/>
          <w:bCs/>
          <w:kern w:val="24"/>
          <w:sz w:val="24"/>
          <w:szCs w:val="24"/>
          <w:lang w:val="ja-JP"/>
        </w:rPr>
        <w:t>FocusTalk for Braille</w:t>
      </w:r>
      <w:r w:rsidRPr="00384CBE">
        <w:rPr>
          <w:rFonts w:ascii="ＭＳ ゴシック" w:eastAsia="ＭＳ ゴシック" w:hAnsi="ＭＳ ゴシック" w:cs="ＭＳ ゴシック" w:hint="eastAsia"/>
          <w:bCs/>
          <w:kern w:val="24"/>
          <w:sz w:val="24"/>
          <w:szCs w:val="24"/>
          <w:lang w:val="ja-JP"/>
        </w:rPr>
        <w:t>とアプリケーション</w:t>
      </w:r>
    </w:p>
    <w:p w:rsidR="00D754FE" w:rsidRPr="00384CBE" w:rsidRDefault="00D754FE" w:rsidP="00972413">
      <w:pPr>
        <w:jc w:val="right"/>
        <w:rPr>
          <w:rFonts w:ascii="ＭＳ ゴシック" w:eastAsia="ＭＳ ゴシック" w:hAnsi="ＭＳ ゴシック" w:cs="Times New Roman"/>
          <w:bCs/>
          <w:kern w:val="24"/>
          <w:sz w:val="24"/>
          <w:szCs w:val="24"/>
          <w:lang w:val="ja-JP"/>
        </w:rPr>
      </w:pPr>
      <w:r w:rsidRPr="00384CBE">
        <w:rPr>
          <w:rFonts w:ascii="ＭＳ ゴシック" w:eastAsia="ＭＳ ゴシック" w:hAnsi="ＭＳ ゴシック" w:cs="ＭＳ ゴシック" w:hint="eastAsia"/>
          <w:bCs/>
          <w:kern w:val="24"/>
          <w:sz w:val="24"/>
          <w:szCs w:val="24"/>
          <w:lang w:val="ja-JP"/>
        </w:rPr>
        <w:t>大河内</w:t>
      </w:r>
      <w:r w:rsidR="00670C47" w:rsidRPr="00384CBE">
        <w:rPr>
          <w:rFonts w:ascii="ＭＳ ゴシック" w:eastAsia="ＭＳ ゴシック" w:hAnsi="ＭＳ ゴシック" w:cs="ＭＳ ゴシック" w:hint="eastAsia"/>
          <w:bCs/>
          <w:kern w:val="24"/>
          <w:sz w:val="24"/>
          <w:szCs w:val="24"/>
          <w:lang w:val="ja-JP"/>
        </w:rPr>
        <w:t xml:space="preserve"> </w:t>
      </w:r>
      <w:r w:rsidRPr="00384CBE">
        <w:rPr>
          <w:rFonts w:ascii="ＭＳ ゴシック" w:eastAsia="ＭＳ ゴシック" w:hAnsi="ＭＳ ゴシック" w:cs="ＭＳ ゴシック" w:hint="eastAsia"/>
          <w:bCs/>
          <w:kern w:val="24"/>
          <w:sz w:val="24"/>
          <w:szCs w:val="24"/>
          <w:lang w:val="ja-JP"/>
        </w:rPr>
        <w:t>直之</w:t>
      </w:r>
    </w:p>
    <w:p w:rsidR="00D754FE" w:rsidRPr="00384CBE" w:rsidRDefault="00D754FE" w:rsidP="00972413">
      <w:pPr>
        <w:rPr>
          <w:rFonts w:ascii="ＭＳ ゴシック" w:eastAsia="ＭＳ ゴシック" w:hAnsi="ＭＳ ゴシック" w:cs="Times New Roman"/>
          <w:b/>
          <w:bCs/>
          <w:kern w:val="24"/>
          <w:sz w:val="24"/>
          <w:szCs w:val="24"/>
          <w:lang w:val="ja-JP"/>
        </w:rPr>
      </w:pPr>
    </w:p>
    <w:p w:rsidR="00665DE7" w:rsidRPr="00384CBE" w:rsidRDefault="00972413" w:rsidP="00665DE7">
      <w:pPr>
        <w:rPr>
          <w:rFonts w:ascii="ＭＳ 明朝" w:hAnsi="ＭＳ 明朝"/>
        </w:rPr>
      </w:pPr>
      <w:r w:rsidRPr="00384CBE">
        <w:rPr>
          <w:rFonts w:ascii="ＭＳ 明朝" w:hAnsi="ＭＳ 明朝" w:hint="eastAsia"/>
        </w:rPr>
        <w:t xml:space="preserve">　本講義では、スクリーンリーダーにFocusTalk for Brailleを選択して、点字環境を構築した場合の設定や操作について概説し</w:t>
      </w:r>
      <w:r w:rsidR="00665DE7" w:rsidRPr="00384CBE">
        <w:rPr>
          <w:rFonts w:ascii="ＭＳ 明朝" w:hAnsi="ＭＳ 明朝" w:hint="eastAsia"/>
        </w:rPr>
        <w:t>た後、FocusTalk for Braille上で利用しやすいメール・ニュース閲覧ソフト「VoicePopper」と、ネット検索ソフト「サーチエイド」について学習した。主に実習を中心とし、それぞれの課題に取り組みながら実際の操作や設定を体験した。</w:t>
      </w:r>
    </w:p>
    <w:p w:rsidR="00972413" w:rsidRPr="00384CBE" w:rsidRDefault="00972413" w:rsidP="00972413">
      <w:pPr>
        <w:rPr>
          <w:rFonts w:ascii="ＭＳ 明朝" w:hAnsi="ＭＳ 明朝"/>
        </w:rPr>
      </w:pPr>
    </w:p>
    <w:p w:rsidR="00972413" w:rsidRPr="00384CBE" w:rsidRDefault="00972413" w:rsidP="00972413">
      <w:pPr>
        <w:outlineLvl w:val="3"/>
        <w:rPr>
          <w:rFonts w:ascii="ＭＳ ゴシック" w:eastAsia="ＭＳ ゴシック" w:hAnsi="ＭＳ ゴシック"/>
        </w:rPr>
      </w:pPr>
      <w:r w:rsidRPr="00384CBE">
        <w:rPr>
          <w:rFonts w:ascii="ＭＳ ゴシック" w:eastAsia="ＭＳ ゴシック" w:hAnsi="ＭＳ ゴシック" w:hint="eastAsia"/>
        </w:rPr>
        <w:t>１．触覚のみでパソコンの電源の</w:t>
      </w:r>
      <w:r w:rsidR="00D37553">
        <w:rPr>
          <w:rFonts w:ascii="ＭＳ ゴシック" w:eastAsia="ＭＳ ゴシック" w:hAnsi="ＭＳ ゴシック" w:hint="eastAsia"/>
        </w:rPr>
        <w:t>オン／オフ</w:t>
      </w:r>
      <w:r w:rsidRPr="00384CBE">
        <w:rPr>
          <w:rFonts w:ascii="ＭＳ ゴシック" w:eastAsia="ＭＳ ゴシック" w:hAnsi="ＭＳ ゴシック" w:hint="eastAsia"/>
        </w:rPr>
        <w:t>を知る</w:t>
      </w:r>
    </w:p>
    <w:p w:rsidR="00972413" w:rsidRPr="00384CBE" w:rsidRDefault="00972413" w:rsidP="00972413">
      <w:pPr>
        <w:rPr>
          <w:rFonts w:ascii="ＭＳ 明朝" w:hAnsi="ＭＳ 明朝"/>
        </w:rPr>
      </w:pPr>
      <w:r w:rsidRPr="00384CBE">
        <w:rPr>
          <w:rFonts w:ascii="ＭＳ 明朝" w:hAnsi="ＭＳ 明朝" w:hint="eastAsia"/>
        </w:rPr>
        <w:t xml:space="preserve">　視覚と聴覚が活用できない盲ろう者は、パソコンの電源の</w:t>
      </w:r>
      <w:r w:rsidR="00D37553">
        <w:rPr>
          <w:rFonts w:ascii="ＭＳ 明朝" w:hAnsi="ＭＳ 明朝" w:hint="eastAsia"/>
        </w:rPr>
        <w:t>オン／オフ</w:t>
      </w:r>
      <w:r w:rsidRPr="00384CBE">
        <w:rPr>
          <w:rFonts w:ascii="ＭＳ 明朝" w:hAnsi="ＭＳ 明朝" w:hint="eastAsia"/>
        </w:rPr>
        <w:t>を自力で確認する場合、工夫が必要である。まず、その方法を紹介した。</w:t>
      </w:r>
    </w:p>
    <w:p w:rsidR="00972413" w:rsidRPr="00384CBE" w:rsidRDefault="00972413" w:rsidP="00972413">
      <w:pPr>
        <w:rPr>
          <w:rFonts w:ascii="ＭＳ 明朝" w:hAnsi="ＭＳ 明朝"/>
        </w:rPr>
      </w:pPr>
    </w:p>
    <w:p w:rsidR="00972413" w:rsidRPr="00384CBE" w:rsidRDefault="00972413" w:rsidP="00972413">
      <w:pPr>
        <w:rPr>
          <w:rFonts w:ascii="ＭＳ 明朝" w:hAnsi="ＭＳ 明朝"/>
        </w:rPr>
      </w:pPr>
      <w:r w:rsidRPr="00384CBE">
        <w:rPr>
          <w:rFonts w:ascii="ＭＳ 明朝" w:hAnsi="ＭＳ 明朝" w:hint="eastAsia"/>
        </w:rPr>
        <w:t>①DVD</w:t>
      </w:r>
      <w:r w:rsidR="00F737FD">
        <w:rPr>
          <w:rFonts w:ascii="ＭＳ 明朝" w:hAnsi="ＭＳ 明朝" w:hint="eastAsia"/>
        </w:rPr>
        <w:t>ドライブのトレイ</w:t>
      </w:r>
      <w:r w:rsidRPr="00384CBE">
        <w:rPr>
          <w:rFonts w:ascii="ＭＳ 明朝" w:hAnsi="ＭＳ 明朝" w:hint="eastAsia"/>
        </w:rPr>
        <w:t>を開ける方法</w:t>
      </w:r>
    </w:p>
    <w:p w:rsidR="00972413" w:rsidRPr="00384CBE" w:rsidRDefault="00972413" w:rsidP="00972413">
      <w:pPr>
        <w:rPr>
          <w:rFonts w:ascii="ＭＳ 明朝" w:hAnsi="ＭＳ 明朝"/>
        </w:rPr>
      </w:pPr>
      <w:r w:rsidRPr="00384CBE">
        <w:rPr>
          <w:rFonts w:ascii="ＭＳ 明朝" w:hAnsi="ＭＳ 明朝" w:hint="eastAsia"/>
        </w:rPr>
        <w:t xml:space="preserve">　DVDドライブ搭載のパソコンが前提となるが、電源</w:t>
      </w:r>
      <w:r w:rsidR="009267B2" w:rsidRPr="00384CBE">
        <w:rPr>
          <w:rFonts w:ascii="ＭＳ 明朝" w:hAnsi="ＭＳ 明朝" w:hint="eastAsia"/>
        </w:rPr>
        <w:t>オン</w:t>
      </w:r>
      <w:r w:rsidRPr="00384CBE">
        <w:rPr>
          <w:rFonts w:ascii="ＭＳ 明朝" w:hAnsi="ＭＳ 明朝" w:hint="eastAsia"/>
        </w:rPr>
        <w:t>時にDVD</w:t>
      </w:r>
      <w:r w:rsidR="006379AF" w:rsidRPr="00384CBE">
        <w:rPr>
          <w:rFonts w:ascii="ＭＳ 明朝" w:hAnsi="ＭＳ 明朝" w:hint="eastAsia"/>
        </w:rPr>
        <w:t>ドライブの</w:t>
      </w:r>
      <w:r w:rsidR="00F737FD">
        <w:rPr>
          <w:rFonts w:ascii="ＭＳ 明朝" w:hAnsi="ＭＳ 明朝" w:hint="eastAsia"/>
        </w:rPr>
        <w:t>開閉スイッチを操作するとトレイ</w:t>
      </w:r>
      <w:r w:rsidRPr="00384CBE">
        <w:rPr>
          <w:rFonts w:ascii="ＭＳ 明朝" w:hAnsi="ＭＳ 明朝" w:hint="eastAsia"/>
        </w:rPr>
        <w:t>が開く。また電源</w:t>
      </w:r>
      <w:r w:rsidR="009267B2" w:rsidRPr="00384CBE">
        <w:rPr>
          <w:rFonts w:ascii="ＭＳ 明朝" w:hAnsi="ＭＳ 明朝" w:hint="eastAsia"/>
        </w:rPr>
        <w:t>オフ</w:t>
      </w:r>
      <w:r w:rsidR="00F737FD">
        <w:rPr>
          <w:rFonts w:ascii="ＭＳ 明朝" w:hAnsi="ＭＳ 明朝" w:hint="eastAsia"/>
        </w:rPr>
        <w:t>時にはトレイ</w:t>
      </w:r>
      <w:r w:rsidRPr="00384CBE">
        <w:rPr>
          <w:rFonts w:ascii="ＭＳ 明朝" w:hAnsi="ＭＳ 明朝" w:hint="eastAsia"/>
        </w:rPr>
        <w:t>は開かない。この仕組みを利用することで、触覚のみでパソコンの電源の</w:t>
      </w:r>
      <w:r w:rsidR="00D37553">
        <w:rPr>
          <w:rFonts w:ascii="ＭＳ 明朝" w:hAnsi="ＭＳ 明朝" w:hint="eastAsia"/>
        </w:rPr>
        <w:t>オン／オフ</w:t>
      </w:r>
      <w:r w:rsidRPr="00384CBE">
        <w:rPr>
          <w:rFonts w:ascii="ＭＳ 明朝" w:hAnsi="ＭＳ 明朝" w:hint="eastAsia"/>
        </w:rPr>
        <w:t>を確認することができることを紹介した。</w:t>
      </w:r>
    </w:p>
    <w:p w:rsidR="00972413" w:rsidRPr="00384CBE" w:rsidRDefault="00972413" w:rsidP="00972413">
      <w:pPr>
        <w:rPr>
          <w:rFonts w:ascii="ＭＳ 明朝" w:hAnsi="ＭＳ 明朝"/>
        </w:rPr>
      </w:pPr>
      <w:r w:rsidRPr="00384CBE">
        <w:rPr>
          <w:rFonts w:ascii="ＭＳ 明朝" w:hAnsi="ＭＳ 明朝" w:hint="eastAsia"/>
        </w:rPr>
        <w:t>②USBバスパワー駆動の点字ディスプレイで確認する方法</w:t>
      </w:r>
    </w:p>
    <w:p w:rsidR="00972413" w:rsidRPr="00384CBE" w:rsidRDefault="00972413" w:rsidP="00972413">
      <w:pPr>
        <w:rPr>
          <w:rFonts w:ascii="ＭＳ 明朝" w:hAnsi="ＭＳ 明朝"/>
        </w:rPr>
      </w:pPr>
      <w:r w:rsidRPr="00384CBE">
        <w:rPr>
          <w:rFonts w:ascii="ＭＳ 明朝" w:hAnsi="ＭＳ 明朝" w:hint="eastAsia"/>
        </w:rPr>
        <w:t xml:space="preserve">　KGS社製の点字ディスプレイ「ブレイルテンダー</w:t>
      </w:r>
      <w:r w:rsidR="00FC5654" w:rsidRPr="00384CBE">
        <w:rPr>
          <w:rFonts w:ascii="ＭＳ 明朝" w:hAnsi="ＭＳ 明朝" w:hint="eastAsia"/>
        </w:rPr>
        <w:t>４６</w:t>
      </w:r>
      <w:r w:rsidRPr="00384CBE">
        <w:rPr>
          <w:rFonts w:ascii="ＭＳ 明朝" w:hAnsi="ＭＳ 明朝" w:hint="eastAsia"/>
        </w:rPr>
        <w:t>」のように、パソコンのUSBからのバスパワ</w:t>
      </w:r>
      <w:r w:rsidR="00C83008" w:rsidRPr="00384CBE">
        <w:rPr>
          <w:rFonts w:ascii="ＭＳ 明朝" w:hAnsi="ＭＳ 明朝" w:hint="eastAsia"/>
        </w:rPr>
        <w:t>ー駆動に対応した点字ディスプレイが数種類販売されている。これは</w:t>
      </w:r>
      <w:r w:rsidRPr="00384CBE">
        <w:rPr>
          <w:rFonts w:ascii="ＭＳ 明朝" w:hAnsi="ＭＳ 明朝" w:hint="eastAsia"/>
        </w:rPr>
        <w:t>パソコンの電源に連動して、点字ディスプレイの電源も</w:t>
      </w:r>
      <w:r w:rsidR="00D37553">
        <w:rPr>
          <w:rFonts w:ascii="ＭＳ 明朝" w:hAnsi="ＭＳ 明朝" w:hint="eastAsia"/>
        </w:rPr>
        <w:t>オン／オフ</w:t>
      </w:r>
      <w:r w:rsidR="00C83008" w:rsidRPr="00384CBE">
        <w:rPr>
          <w:rFonts w:ascii="ＭＳ 明朝" w:hAnsi="ＭＳ 明朝" w:hint="eastAsia"/>
        </w:rPr>
        <w:t>できる</w:t>
      </w:r>
      <w:r w:rsidRPr="00384CBE">
        <w:rPr>
          <w:rFonts w:ascii="ＭＳ 明朝" w:hAnsi="ＭＳ 明朝" w:hint="eastAsia"/>
        </w:rPr>
        <w:t>。こうした点字ディスプレイを選択すれば、盲ろう者が独力でパソコンの電源の</w:t>
      </w:r>
      <w:r w:rsidR="00D37553">
        <w:rPr>
          <w:rFonts w:ascii="ＭＳ 明朝" w:hAnsi="ＭＳ 明朝" w:hint="eastAsia"/>
        </w:rPr>
        <w:t>オン／オフ</w:t>
      </w:r>
      <w:r w:rsidRPr="00384CBE">
        <w:rPr>
          <w:rFonts w:ascii="ＭＳ 明朝" w:hAnsi="ＭＳ 明朝" w:hint="eastAsia"/>
        </w:rPr>
        <w:t>を知ることが可能であることを紹介した。</w:t>
      </w:r>
    </w:p>
    <w:p w:rsidR="00972413" w:rsidRPr="00384CBE" w:rsidRDefault="00972413" w:rsidP="00972413"/>
    <w:p w:rsidR="00972413" w:rsidRPr="00384CBE" w:rsidRDefault="00972413" w:rsidP="00273674">
      <w:pPr>
        <w:outlineLvl w:val="3"/>
        <w:rPr>
          <w:rFonts w:ascii="ＭＳ ゴシック" w:eastAsia="ＭＳ ゴシック" w:hAnsi="ＭＳ ゴシック"/>
        </w:rPr>
      </w:pPr>
      <w:r w:rsidRPr="00384CBE">
        <w:rPr>
          <w:rFonts w:ascii="ＭＳ ゴシック" w:eastAsia="ＭＳ ゴシック" w:hAnsi="ＭＳ ゴシック" w:hint="eastAsia"/>
        </w:rPr>
        <w:t>２．スタートメニューの整理</w:t>
      </w:r>
    </w:p>
    <w:p w:rsidR="00972413" w:rsidRPr="00384CBE" w:rsidRDefault="00972413" w:rsidP="00972413">
      <w:pPr>
        <w:rPr>
          <w:rFonts w:ascii="ＭＳ 明朝" w:hAnsi="ＭＳ 明朝"/>
        </w:rPr>
      </w:pPr>
      <w:r w:rsidRPr="00384CBE">
        <w:rPr>
          <w:rFonts w:ascii="ＭＳ 明朝" w:hAnsi="ＭＳ 明朝" w:hint="eastAsia"/>
        </w:rPr>
        <w:t xml:space="preserve">　スタートメニューに、盲ろう者が利用するアプリケーションのみを表示させておくと、アプリケーションの起動が非常にスムーズである。初期状態のショートカットを</w:t>
      </w:r>
      <w:r w:rsidR="00F44BF5" w:rsidRPr="00384CBE">
        <w:rPr>
          <w:rFonts w:ascii="ＭＳ 明朝" w:hAnsi="ＭＳ 明朝" w:hint="eastAsia"/>
        </w:rPr>
        <w:t>すべて</w:t>
      </w:r>
      <w:r w:rsidRPr="00384CBE">
        <w:rPr>
          <w:rFonts w:ascii="ＭＳ 明朝" w:hAnsi="ＭＳ 明朝" w:hint="eastAsia"/>
        </w:rPr>
        <w:t>非表示にし、盲ろう者が利用するアプリケーションのショートカットのみを表示させる方法を紹介した。</w:t>
      </w:r>
    </w:p>
    <w:p w:rsidR="00972413" w:rsidRPr="00384CBE" w:rsidRDefault="00972413" w:rsidP="00972413">
      <w:pPr>
        <w:rPr>
          <w:rFonts w:ascii="ＭＳ 明朝" w:hAnsi="ＭＳ 明朝"/>
        </w:rPr>
      </w:pPr>
      <w:r w:rsidRPr="00384CBE">
        <w:rPr>
          <w:rFonts w:ascii="ＭＳ 明朝" w:hAnsi="ＭＳ 明朝" w:hint="eastAsia"/>
        </w:rPr>
        <w:t>（スタートメニューの例）</w:t>
      </w:r>
    </w:p>
    <w:p w:rsidR="00972413" w:rsidRPr="00384CBE" w:rsidRDefault="007F32E2" w:rsidP="00972413">
      <w:pPr>
        <w:rPr>
          <w:rFonts w:ascii="ＭＳ 明朝" w:hAnsi="ＭＳ 明朝"/>
        </w:rPr>
      </w:pPr>
      <w:r w:rsidRPr="00384CBE">
        <w:rPr>
          <w:rFonts w:ascii="ＭＳ 明朝" w:hAnsi="ＭＳ 明朝" w:hint="eastAsia"/>
        </w:rPr>
        <w:t xml:space="preserve">　</w:t>
      </w:r>
      <w:r w:rsidR="00972413" w:rsidRPr="00384CBE">
        <w:rPr>
          <w:rFonts w:ascii="ＭＳ 明朝" w:hAnsi="ＭＳ 明朝" w:hint="eastAsia"/>
        </w:rPr>
        <w:t>・VoicePopper</w:t>
      </w:r>
    </w:p>
    <w:p w:rsidR="00972413" w:rsidRPr="00384CBE" w:rsidRDefault="007F32E2" w:rsidP="00972413">
      <w:pPr>
        <w:rPr>
          <w:rFonts w:ascii="ＭＳ 明朝" w:hAnsi="ＭＳ 明朝"/>
        </w:rPr>
      </w:pPr>
      <w:r w:rsidRPr="00384CBE">
        <w:rPr>
          <w:rFonts w:ascii="ＭＳ 明朝" w:hAnsi="ＭＳ 明朝" w:hint="eastAsia"/>
        </w:rPr>
        <w:t xml:space="preserve">　</w:t>
      </w:r>
      <w:r w:rsidR="00972413" w:rsidRPr="00384CBE">
        <w:rPr>
          <w:rFonts w:ascii="ＭＳ 明朝" w:hAnsi="ＭＳ 明朝" w:hint="eastAsia"/>
        </w:rPr>
        <w:t>・サーチエイド</w:t>
      </w:r>
    </w:p>
    <w:p w:rsidR="00972413" w:rsidRPr="00384CBE" w:rsidRDefault="007F32E2" w:rsidP="00972413">
      <w:pPr>
        <w:rPr>
          <w:rFonts w:ascii="ＭＳ 明朝" w:hAnsi="ＭＳ 明朝"/>
        </w:rPr>
      </w:pPr>
      <w:r w:rsidRPr="00384CBE">
        <w:rPr>
          <w:rFonts w:ascii="ＭＳ 明朝" w:hAnsi="ＭＳ 明朝" w:hint="eastAsia"/>
        </w:rPr>
        <w:t xml:space="preserve">　</w:t>
      </w:r>
      <w:r w:rsidR="00972413" w:rsidRPr="00384CBE">
        <w:rPr>
          <w:rFonts w:ascii="ＭＳ 明朝" w:hAnsi="ＭＳ 明朝" w:hint="eastAsia"/>
        </w:rPr>
        <w:t>・BookTerm</w:t>
      </w:r>
    </w:p>
    <w:p w:rsidR="00972413" w:rsidRPr="00384CBE" w:rsidRDefault="00972413" w:rsidP="00972413"/>
    <w:p w:rsidR="00972413" w:rsidRPr="00384CBE" w:rsidRDefault="00972413" w:rsidP="00273674">
      <w:pPr>
        <w:outlineLvl w:val="3"/>
        <w:rPr>
          <w:rFonts w:ascii="ＭＳ ゴシック" w:eastAsia="ＭＳ ゴシック" w:hAnsi="ＭＳ ゴシック"/>
        </w:rPr>
      </w:pPr>
      <w:r w:rsidRPr="00384CBE">
        <w:rPr>
          <w:rFonts w:ascii="ＭＳ ゴシック" w:eastAsia="ＭＳ ゴシック" w:hAnsi="ＭＳ ゴシック" w:hint="eastAsia"/>
        </w:rPr>
        <w:t>３．マウスの</w:t>
      </w:r>
      <w:r w:rsidR="007F32E2" w:rsidRPr="00384CBE">
        <w:rPr>
          <w:rFonts w:ascii="ＭＳ ゴシック" w:eastAsia="ＭＳ ゴシック" w:hAnsi="ＭＳ ゴシック" w:hint="eastAsia"/>
        </w:rPr>
        <w:t>オフ</w:t>
      </w:r>
    </w:p>
    <w:p w:rsidR="00972413" w:rsidRPr="00384CBE" w:rsidRDefault="00972413" w:rsidP="00972413">
      <w:pPr>
        <w:rPr>
          <w:rFonts w:ascii="ＭＳ 明朝" w:hAnsi="ＭＳ 明朝"/>
        </w:rPr>
      </w:pPr>
      <w:r w:rsidRPr="00384CBE">
        <w:rPr>
          <w:rFonts w:ascii="ＭＳ 明朝" w:hAnsi="ＭＳ 明朝" w:hint="eastAsia"/>
        </w:rPr>
        <w:t xml:space="preserve">　点字環境では、盲ろう者はマウスを使用せずキーボードのみで操作を</w:t>
      </w:r>
      <w:r w:rsidR="00B03F54" w:rsidRPr="00384CBE">
        <w:rPr>
          <w:rFonts w:ascii="ＭＳ 明朝" w:hAnsi="ＭＳ 明朝" w:hint="eastAsia"/>
        </w:rPr>
        <w:t>行</w:t>
      </w:r>
      <w:r w:rsidRPr="00384CBE">
        <w:rPr>
          <w:rFonts w:ascii="ＭＳ 明朝" w:hAnsi="ＭＳ 明朝" w:hint="eastAsia"/>
        </w:rPr>
        <w:t>う。そのことを踏まえて、パソコンのマウスを</w:t>
      </w:r>
      <w:r w:rsidR="007F32E2" w:rsidRPr="00384CBE">
        <w:rPr>
          <w:rFonts w:ascii="ＭＳ 明朝" w:hAnsi="ＭＳ 明朝" w:hint="eastAsia"/>
        </w:rPr>
        <w:t>オフ</w:t>
      </w:r>
      <w:r w:rsidRPr="00384CBE">
        <w:rPr>
          <w:rFonts w:ascii="ＭＳ 明朝" w:hAnsi="ＭＳ 明朝" w:hint="eastAsia"/>
        </w:rPr>
        <w:t>にする設定を</w:t>
      </w:r>
      <w:r w:rsidR="00B03F54" w:rsidRPr="00384CBE">
        <w:rPr>
          <w:rFonts w:ascii="ＭＳ 明朝" w:hAnsi="ＭＳ 明朝" w:hint="eastAsia"/>
        </w:rPr>
        <w:t>行</w:t>
      </w:r>
      <w:r w:rsidRPr="00384CBE">
        <w:rPr>
          <w:rFonts w:ascii="ＭＳ 明朝" w:hAnsi="ＭＳ 明朝" w:hint="eastAsia"/>
        </w:rPr>
        <w:t>い、キーボードのみで操作を</w:t>
      </w:r>
      <w:r w:rsidR="00B03F54" w:rsidRPr="00384CBE">
        <w:rPr>
          <w:rFonts w:ascii="ＭＳ 明朝" w:hAnsi="ＭＳ 明朝" w:hint="eastAsia"/>
        </w:rPr>
        <w:t>行</w:t>
      </w:r>
      <w:r w:rsidRPr="00384CBE">
        <w:rPr>
          <w:rFonts w:ascii="ＭＳ 明朝" w:hAnsi="ＭＳ 明朝" w:hint="eastAsia"/>
        </w:rPr>
        <w:t>う環境を整えた。</w:t>
      </w:r>
    </w:p>
    <w:p w:rsidR="00972413" w:rsidRPr="00384CBE" w:rsidRDefault="00972413" w:rsidP="00972413"/>
    <w:p w:rsidR="00972413" w:rsidRPr="00384CBE" w:rsidRDefault="00972413" w:rsidP="00273674">
      <w:pPr>
        <w:outlineLvl w:val="3"/>
        <w:rPr>
          <w:rFonts w:ascii="ＭＳ ゴシック" w:eastAsia="ＭＳ ゴシック" w:hAnsi="ＭＳ ゴシック"/>
        </w:rPr>
      </w:pPr>
      <w:r w:rsidRPr="00384CBE">
        <w:rPr>
          <w:rFonts w:ascii="ＭＳ ゴシック" w:eastAsia="ＭＳ ゴシック" w:hAnsi="ＭＳ ゴシック" w:hint="eastAsia"/>
        </w:rPr>
        <w:t>４．入力</w:t>
      </w:r>
    </w:p>
    <w:p w:rsidR="00972413" w:rsidRPr="00384CBE" w:rsidRDefault="00972413" w:rsidP="00972413">
      <w:pPr>
        <w:rPr>
          <w:rFonts w:ascii="ＭＳ 明朝" w:hAnsi="ＭＳ 明朝"/>
        </w:rPr>
      </w:pPr>
      <w:r w:rsidRPr="00384CBE">
        <w:rPr>
          <w:rFonts w:ascii="ＭＳ 明朝" w:hAnsi="ＭＳ 明朝" w:hint="eastAsia"/>
        </w:rPr>
        <w:t xml:space="preserve">　手の動きを最小限に留める方法として有効とされる</w:t>
      </w:r>
      <w:r w:rsidR="007F32E2" w:rsidRPr="00384CBE">
        <w:rPr>
          <w:rFonts w:ascii="ＭＳ 明朝" w:hAnsi="ＭＳ 明朝" w:hint="eastAsia"/>
        </w:rPr>
        <w:t>、</w:t>
      </w:r>
      <w:r w:rsidR="00C677C2" w:rsidRPr="00384CBE">
        <w:rPr>
          <w:rFonts w:ascii="ＭＳ 明朝" w:hAnsi="ＭＳ 明朝" w:hint="eastAsia"/>
        </w:rPr>
        <w:t>６点入力の設定について説明を</w:t>
      </w:r>
      <w:r w:rsidR="00B03F54" w:rsidRPr="00384CBE">
        <w:rPr>
          <w:rFonts w:ascii="ＭＳ 明朝" w:hAnsi="ＭＳ 明朝" w:hint="eastAsia"/>
        </w:rPr>
        <w:t>行</w:t>
      </w:r>
      <w:r w:rsidR="00C677C2" w:rsidRPr="00384CBE">
        <w:rPr>
          <w:rFonts w:ascii="ＭＳ 明朝" w:hAnsi="ＭＳ 明朝" w:hint="eastAsia"/>
        </w:rPr>
        <w:t>い、実際に６</w:t>
      </w:r>
      <w:r w:rsidR="00C677C2" w:rsidRPr="00384CBE">
        <w:rPr>
          <w:rFonts w:ascii="ＭＳ 明朝" w:hAnsi="ＭＳ 明朝" w:hint="eastAsia"/>
        </w:rPr>
        <w:lastRenderedPageBreak/>
        <w:t>点入力の設定を行</w:t>
      </w:r>
      <w:r w:rsidRPr="00384CBE">
        <w:rPr>
          <w:rFonts w:ascii="ＭＳ 明朝" w:hAnsi="ＭＳ 明朝" w:hint="eastAsia"/>
        </w:rPr>
        <w:t>った。</w:t>
      </w:r>
    </w:p>
    <w:p w:rsidR="00972413" w:rsidRPr="00384CBE" w:rsidRDefault="00972413" w:rsidP="00972413">
      <w:pPr>
        <w:rPr>
          <w:rFonts w:ascii="ＭＳ 明朝" w:hAnsi="ＭＳ 明朝"/>
        </w:rPr>
      </w:pPr>
    </w:p>
    <w:p w:rsidR="00972413" w:rsidRPr="00384CBE" w:rsidRDefault="00972413" w:rsidP="00972413">
      <w:pPr>
        <w:rPr>
          <w:rFonts w:ascii="ＭＳ 明朝" w:hAnsi="ＭＳ 明朝"/>
        </w:rPr>
      </w:pPr>
      <w:r w:rsidRPr="00384CBE">
        <w:rPr>
          <w:rFonts w:ascii="ＭＳ 明朝" w:hAnsi="ＭＳ 明朝" w:hint="eastAsia"/>
        </w:rPr>
        <w:t>①KTOSの自動起動設定</w:t>
      </w:r>
    </w:p>
    <w:p w:rsidR="00972413" w:rsidRPr="00384CBE" w:rsidRDefault="00972413" w:rsidP="00972413">
      <w:pPr>
        <w:rPr>
          <w:rFonts w:ascii="ＭＳ 明朝" w:hAnsi="ＭＳ 明朝"/>
        </w:rPr>
      </w:pPr>
      <w:r w:rsidRPr="00384CBE">
        <w:rPr>
          <w:rFonts w:ascii="ＭＳ 明朝" w:hAnsi="ＭＳ 明朝" w:hint="eastAsia"/>
        </w:rPr>
        <w:t xml:space="preserve">　KTOSのメニューから、パソコン起動時にKTOSが自動起動する設定を行った。</w:t>
      </w:r>
    </w:p>
    <w:p w:rsidR="00972413" w:rsidRPr="00384CBE" w:rsidRDefault="00972413" w:rsidP="00972413">
      <w:r w:rsidRPr="00384CBE">
        <w:rPr>
          <w:rFonts w:hint="eastAsia"/>
        </w:rPr>
        <w:t>②</w:t>
      </w:r>
      <w:r w:rsidR="00C96744" w:rsidRPr="00384CBE">
        <w:rPr>
          <w:rFonts w:hint="eastAsia"/>
        </w:rPr>
        <w:t>６</w:t>
      </w:r>
      <w:r w:rsidRPr="00384CBE">
        <w:rPr>
          <w:rFonts w:hint="eastAsia"/>
        </w:rPr>
        <w:t>点入力可能なキーボードであるかの確認</w:t>
      </w:r>
    </w:p>
    <w:p w:rsidR="00972413" w:rsidRPr="00384CBE" w:rsidRDefault="00972413" w:rsidP="00972413">
      <w:pPr>
        <w:rPr>
          <w:rFonts w:ascii="ＭＳ 明朝" w:hAnsi="ＭＳ 明朝"/>
        </w:rPr>
      </w:pPr>
      <w:r w:rsidRPr="00384CBE">
        <w:rPr>
          <w:rFonts w:ascii="ＭＳ 明朝" w:hAnsi="ＭＳ 明朝" w:hint="eastAsia"/>
        </w:rPr>
        <w:t xml:space="preserve">　メモ帳等を開き、６点入力で使用するキー</w:t>
      </w:r>
      <w:r w:rsidR="00390CA5" w:rsidRPr="00384CBE">
        <w:rPr>
          <w:rFonts w:ascii="ＭＳ 明朝" w:hAnsi="ＭＳ 明朝" w:hint="eastAsia"/>
        </w:rPr>
        <w:t>［</w:t>
      </w:r>
      <w:r w:rsidRPr="00384CBE">
        <w:rPr>
          <w:rFonts w:ascii="ＭＳ 明朝" w:hAnsi="ＭＳ 明朝" w:hint="eastAsia"/>
        </w:rPr>
        <w:t>F・D・S</w:t>
      </w:r>
      <w:r w:rsidR="007F32E2" w:rsidRPr="00384CBE">
        <w:rPr>
          <w:rFonts w:ascii="ＭＳ 明朝" w:hAnsi="ＭＳ 明朝" w:hint="eastAsia"/>
        </w:rPr>
        <w:t>・</w:t>
      </w:r>
      <w:r w:rsidRPr="00384CBE">
        <w:rPr>
          <w:rFonts w:ascii="ＭＳ 明朝" w:hAnsi="ＭＳ 明朝" w:hint="eastAsia"/>
        </w:rPr>
        <w:t>J・K・L</w:t>
      </w:r>
      <w:r w:rsidR="00390CA5" w:rsidRPr="00384CBE">
        <w:rPr>
          <w:rFonts w:ascii="ＭＳ 明朝" w:hAnsi="ＭＳ 明朝" w:hint="eastAsia"/>
        </w:rPr>
        <w:t>］</w:t>
      </w:r>
      <w:r w:rsidRPr="00384CBE">
        <w:rPr>
          <w:rFonts w:ascii="ＭＳ 明朝" w:hAnsi="ＭＳ 明朝" w:hint="eastAsia"/>
        </w:rPr>
        <w:t>を同時に入力した。入力した６個のキー</w:t>
      </w:r>
      <w:r w:rsidR="00F44BF5" w:rsidRPr="00384CBE">
        <w:rPr>
          <w:rFonts w:ascii="ＭＳ 明朝" w:hAnsi="ＭＳ 明朝" w:hint="eastAsia"/>
        </w:rPr>
        <w:t>すべて</w:t>
      </w:r>
      <w:r w:rsidRPr="00384CBE">
        <w:rPr>
          <w:rFonts w:ascii="ＭＳ 明朝" w:hAnsi="ＭＳ 明朝" w:hint="eastAsia"/>
        </w:rPr>
        <w:t>の文字が表示され、６点入力可能なキーボードであることを確認した。</w:t>
      </w:r>
    </w:p>
    <w:p w:rsidR="00972413" w:rsidRPr="00384CBE" w:rsidRDefault="00972413" w:rsidP="00972413">
      <w:r w:rsidRPr="00384CBE">
        <w:rPr>
          <w:rFonts w:hint="eastAsia"/>
        </w:rPr>
        <w:t>③６点入力の種類</w:t>
      </w:r>
    </w:p>
    <w:p w:rsidR="00972413" w:rsidRPr="00384CBE" w:rsidRDefault="00AF6CF9" w:rsidP="00972413">
      <w:pPr>
        <w:rPr>
          <w:rFonts w:ascii="ＭＳ 明朝" w:hAnsi="ＭＳ 明朝"/>
        </w:rPr>
      </w:pPr>
      <w:r w:rsidRPr="00384CBE">
        <w:rPr>
          <w:rFonts w:ascii="ＭＳ 明朝" w:hAnsi="ＭＳ 明朝" w:hint="eastAsia"/>
        </w:rPr>
        <w:t xml:space="preserve">　６点入力には、</w:t>
      </w:r>
      <w:r w:rsidR="00390CA5" w:rsidRPr="00384CBE">
        <w:rPr>
          <w:rFonts w:ascii="ＭＳ 明朝" w:hAnsi="ＭＳ 明朝" w:hint="eastAsia"/>
        </w:rPr>
        <w:t>［</w:t>
      </w:r>
      <w:r w:rsidR="00972413" w:rsidRPr="00384CBE">
        <w:rPr>
          <w:rFonts w:ascii="ＭＳ 明朝" w:hAnsi="ＭＳ 明朝" w:hint="eastAsia"/>
        </w:rPr>
        <w:t>F・D・S</w:t>
      </w:r>
      <w:r w:rsidR="00FC5654" w:rsidRPr="00384CBE">
        <w:rPr>
          <w:rFonts w:ascii="ＭＳ 明朝" w:hAnsi="ＭＳ 明朝" w:hint="eastAsia"/>
        </w:rPr>
        <w:t>・</w:t>
      </w:r>
      <w:r w:rsidR="00972413" w:rsidRPr="00384CBE">
        <w:rPr>
          <w:rFonts w:ascii="ＭＳ 明朝" w:hAnsi="ＭＳ 明朝" w:hint="eastAsia"/>
        </w:rPr>
        <w:t>J・K・L</w:t>
      </w:r>
      <w:r w:rsidR="00390CA5" w:rsidRPr="00384CBE">
        <w:rPr>
          <w:rFonts w:ascii="ＭＳ 明朝" w:hAnsi="ＭＳ 明朝" w:hint="eastAsia"/>
        </w:rPr>
        <w:t>］</w:t>
      </w:r>
      <w:r w:rsidR="00972413" w:rsidRPr="00384CBE">
        <w:rPr>
          <w:rFonts w:ascii="ＭＳ 明朝" w:hAnsi="ＭＳ 明朝" w:hint="eastAsia"/>
        </w:rPr>
        <w:t>のキー</w:t>
      </w:r>
      <w:r w:rsidRPr="00384CBE">
        <w:rPr>
          <w:rFonts w:ascii="ＭＳ 明朝" w:hAnsi="ＭＳ 明朝" w:hint="eastAsia"/>
        </w:rPr>
        <w:t>を使って入力する「パーキンス方式」と、</w:t>
      </w:r>
      <w:r w:rsidR="00390CA5" w:rsidRPr="00384CBE">
        <w:rPr>
          <w:rFonts w:ascii="ＭＳ 明朝" w:hAnsi="ＭＳ 明朝" w:hint="eastAsia"/>
        </w:rPr>
        <w:t>［</w:t>
      </w:r>
      <w:r w:rsidR="00972413" w:rsidRPr="00384CBE">
        <w:rPr>
          <w:rFonts w:ascii="ＭＳ 明朝" w:hAnsi="ＭＳ 明朝" w:hint="eastAsia"/>
        </w:rPr>
        <w:t>O・K・M</w:t>
      </w:r>
      <w:r w:rsidR="00FC5654" w:rsidRPr="00384CBE">
        <w:rPr>
          <w:rFonts w:ascii="ＭＳ 明朝" w:hAnsi="ＭＳ 明朝" w:hint="eastAsia"/>
        </w:rPr>
        <w:t>・</w:t>
      </w:r>
      <w:r w:rsidR="00972413" w:rsidRPr="00384CBE">
        <w:rPr>
          <w:rFonts w:ascii="ＭＳ 明朝" w:hAnsi="ＭＳ 明朝" w:hint="eastAsia"/>
        </w:rPr>
        <w:t>E・F・V</w:t>
      </w:r>
      <w:r w:rsidR="00390CA5" w:rsidRPr="00384CBE">
        <w:rPr>
          <w:rFonts w:ascii="ＭＳ 明朝" w:hAnsi="ＭＳ 明朝" w:hint="eastAsia"/>
        </w:rPr>
        <w:t>］</w:t>
      </w:r>
      <w:r w:rsidR="00972413" w:rsidRPr="00384CBE">
        <w:rPr>
          <w:rFonts w:ascii="ＭＳ 明朝" w:hAnsi="ＭＳ 明朝" w:hint="eastAsia"/>
        </w:rPr>
        <w:t>のキーを使って入力する「ライトブレイラー方式」の２種類があり、稀にライトブレイラー方式を使う盲ろう者がいるが、ほとんどの人がパーキンス方式を利用していることを紹介した。</w:t>
      </w:r>
    </w:p>
    <w:p w:rsidR="00972413" w:rsidRPr="00384CBE" w:rsidRDefault="00972413" w:rsidP="00972413"/>
    <w:p w:rsidR="00972413" w:rsidRPr="00384CBE" w:rsidRDefault="00972413" w:rsidP="00273674">
      <w:pPr>
        <w:outlineLvl w:val="3"/>
        <w:rPr>
          <w:rFonts w:ascii="ＭＳ ゴシック" w:eastAsia="ＭＳ ゴシック" w:hAnsi="ＭＳ ゴシック"/>
        </w:rPr>
      </w:pPr>
      <w:r w:rsidRPr="00384CBE">
        <w:rPr>
          <w:rFonts w:ascii="ＭＳ ゴシック" w:eastAsia="ＭＳ ゴシック" w:hAnsi="ＭＳ ゴシック" w:hint="eastAsia"/>
        </w:rPr>
        <w:t>５．FocusTalk for Brailleの設定</w:t>
      </w:r>
    </w:p>
    <w:p w:rsidR="00972413" w:rsidRPr="00384CBE" w:rsidRDefault="00972413" w:rsidP="00972413">
      <w:pPr>
        <w:rPr>
          <w:rFonts w:ascii="ＭＳ 明朝" w:hAnsi="ＭＳ 明朝"/>
        </w:rPr>
      </w:pPr>
      <w:r w:rsidRPr="00384CBE">
        <w:rPr>
          <w:rFonts w:ascii="ＭＳ 明朝" w:hAnsi="ＭＳ 明朝" w:hint="eastAsia"/>
        </w:rPr>
        <w:t xml:space="preserve">　主に点字環境で利用することを踏まえて、FocusTalk for Braille</w:t>
      </w:r>
      <w:r w:rsidR="00C677C2" w:rsidRPr="00384CBE">
        <w:rPr>
          <w:rFonts w:ascii="ＭＳ 明朝" w:hAnsi="ＭＳ 明朝" w:hint="eastAsia"/>
        </w:rPr>
        <w:t>の説明を行</w:t>
      </w:r>
      <w:r w:rsidRPr="00384CBE">
        <w:rPr>
          <w:rFonts w:ascii="ＭＳ 明朝" w:hAnsi="ＭＳ 明朝" w:hint="eastAsia"/>
        </w:rPr>
        <w:t>った。</w:t>
      </w:r>
    </w:p>
    <w:p w:rsidR="00972413" w:rsidRPr="00384CBE" w:rsidRDefault="00972413" w:rsidP="00972413">
      <w:pPr>
        <w:rPr>
          <w:rFonts w:ascii="ＭＳ 明朝" w:hAnsi="ＭＳ 明朝"/>
        </w:rPr>
      </w:pPr>
    </w:p>
    <w:p w:rsidR="00972413" w:rsidRPr="00384CBE" w:rsidRDefault="00972413" w:rsidP="00972413">
      <w:pPr>
        <w:rPr>
          <w:rFonts w:ascii="ＭＳ 明朝" w:hAnsi="ＭＳ 明朝"/>
        </w:rPr>
      </w:pPr>
      <w:r w:rsidRPr="00384CBE">
        <w:rPr>
          <w:rFonts w:ascii="ＭＳ 明朝" w:hAnsi="ＭＳ 明朝" w:hint="eastAsia"/>
        </w:rPr>
        <w:t>①自動起動設定</w:t>
      </w:r>
    </w:p>
    <w:p w:rsidR="00972413" w:rsidRPr="00384CBE" w:rsidRDefault="00972413" w:rsidP="00972413">
      <w:pPr>
        <w:rPr>
          <w:rFonts w:ascii="ＭＳ 明朝" w:hAnsi="ＭＳ 明朝"/>
        </w:rPr>
      </w:pPr>
      <w:r w:rsidRPr="00384CBE">
        <w:rPr>
          <w:rFonts w:ascii="ＭＳ 明朝" w:hAnsi="ＭＳ 明朝" w:hint="eastAsia"/>
        </w:rPr>
        <w:t xml:space="preserve">　盲ろう者がパソコンを利用する際、スクリーンリーダーは、パソコン起動時に自動起動することが必須である。そのことを確認した</w:t>
      </w:r>
      <w:r w:rsidR="00A43BB2" w:rsidRPr="00384CBE">
        <w:rPr>
          <w:rFonts w:ascii="ＭＳ 明朝" w:hAnsi="ＭＳ 明朝" w:hint="eastAsia"/>
        </w:rPr>
        <w:t>上</w:t>
      </w:r>
      <w:r w:rsidRPr="00384CBE">
        <w:rPr>
          <w:rFonts w:ascii="ＭＳ 明朝" w:hAnsi="ＭＳ 明朝" w:hint="eastAsia"/>
        </w:rPr>
        <w:t>で、FocusTalk for Brailleの自動起動設定を学習した。</w:t>
      </w:r>
    </w:p>
    <w:p w:rsidR="00972413" w:rsidRPr="00384CBE" w:rsidRDefault="00972413" w:rsidP="00972413">
      <w:pPr>
        <w:rPr>
          <w:rFonts w:ascii="ＭＳ 明朝" w:hAnsi="ＭＳ 明朝"/>
        </w:rPr>
      </w:pPr>
      <w:r w:rsidRPr="00384CBE">
        <w:rPr>
          <w:rFonts w:ascii="ＭＳ 明朝" w:hAnsi="ＭＳ 明朝" w:hint="eastAsia"/>
        </w:rPr>
        <w:t>②起動と終了のショートカット</w:t>
      </w:r>
    </w:p>
    <w:p w:rsidR="00972413" w:rsidRPr="00384CBE" w:rsidRDefault="00972413" w:rsidP="00972413">
      <w:pPr>
        <w:rPr>
          <w:rFonts w:ascii="ＭＳ 明朝" w:hAnsi="ＭＳ 明朝"/>
        </w:rPr>
      </w:pPr>
      <w:r w:rsidRPr="00384CBE">
        <w:rPr>
          <w:rFonts w:ascii="ＭＳ 明朝" w:hAnsi="ＭＳ 明朝" w:hint="eastAsia"/>
        </w:rPr>
        <w:t xml:space="preserve">　FocusTalk for Brailleは、起動</w:t>
      </w:r>
      <w:r w:rsidR="001F66FE" w:rsidRPr="00384CBE">
        <w:rPr>
          <w:rFonts w:ascii="ＭＳ 明朝" w:hAnsi="ＭＳ 明朝" w:hint="eastAsia"/>
        </w:rPr>
        <w:t>および</w:t>
      </w:r>
      <w:r w:rsidRPr="00384CBE">
        <w:rPr>
          <w:rFonts w:ascii="ＭＳ 明朝" w:hAnsi="ＭＳ 明朝" w:hint="eastAsia"/>
        </w:rPr>
        <w:t>終了のためのショートカットが</w:t>
      </w:r>
      <w:r w:rsidR="004742AA" w:rsidRPr="00384CBE">
        <w:rPr>
          <w:rFonts w:ascii="ＭＳ 明朝" w:hAnsi="ＭＳ 明朝" w:hint="eastAsia"/>
        </w:rPr>
        <w:t>、あらかじめ</w:t>
      </w:r>
      <w:r w:rsidRPr="00384CBE">
        <w:rPr>
          <w:rFonts w:ascii="ＭＳ 明朝" w:hAnsi="ＭＳ 明朝" w:hint="eastAsia"/>
        </w:rPr>
        <w:t>キーに割り当てられている。そのことを確認した上で、もし何かのトラブルが起きた際、盲ろう者がこのショートカットを利用してスクリーンリーダーの再起動を</w:t>
      </w:r>
      <w:r w:rsidR="00B03F54" w:rsidRPr="00384CBE">
        <w:rPr>
          <w:rFonts w:ascii="ＭＳ 明朝" w:hAnsi="ＭＳ 明朝" w:hint="eastAsia"/>
        </w:rPr>
        <w:t>行</w:t>
      </w:r>
      <w:r w:rsidRPr="00384CBE">
        <w:rPr>
          <w:rFonts w:ascii="ＭＳ 明朝" w:hAnsi="ＭＳ 明朝" w:hint="eastAsia"/>
        </w:rPr>
        <w:t>い、問題が解決できる場合があることを紹介した。</w:t>
      </w:r>
    </w:p>
    <w:p w:rsidR="00972413" w:rsidRPr="00384CBE" w:rsidRDefault="00972413" w:rsidP="00972413">
      <w:pPr>
        <w:rPr>
          <w:rFonts w:ascii="ＭＳ 明朝" w:hAnsi="ＭＳ 明朝"/>
        </w:rPr>
      </w:pPr>
      <w:r w:rsidRPr="00384CBE">
        <w:rPr>
          <w:rFonts w:ascii="ＭＳ 明朝" w:hAnsi="ＭＳ 明朝" w:hint="eastAsia"/>
        </w:rPr>
        <w:t>③点字設定</w:t>
      </w:r>
    </w:p>
    <w:p w:rsidR="00972413" w:rsidRPr="00384CBE" w:rsidRDefault="00972413" w:rsidP="00972413">
      <w:pPr>
        <w:rPr>
          <w:rFonts w:ascii="ＭＳ 明朝" w:hAnsi="ＭＳ 明朝"/>
        </w:rPr>
      </w:pPr>
      <w:r w:rsidRPr="00384CBE">
        <w:rPr>
          <w:rFonts w:ascii="ＭＳ 明朝" w:hAnsi="ＭＳ 明朝" w:hint="eastAsia"/>
        </w:rPr>
        <w:t xml:space="preserve">　FocusTalk for Brailleを</w:t>
      </w:r>
      <w:r w:rsidR="00A43BB2" w:rsidRPr="00384CBE">
        <w:rPr>
          <w:rFonts w:ascii="ＭＳ 明朝" w:hAnsi="ＭＳ 明朝" w:hint="eastAsia"/>
        </w:rPr>
        <w:t>一</w:t>
      </w:r>
      <w:r w:rsidRPr="00384CBE">
        <w:rPr>
          <w:rFonts w:ascii="ＭＳ 明朝" w:hAnsi="ＭＳ 明朝" w:hint="eastAsia"/>
        </w:rPr>
        <w:t>度初期設定に戻した上で、点字設定について、以下の基本的な項目を確認しながら設定を行った。</w:t>
      </w:r>
    </w:p>
    <w:p w:rsidR="00972413" w:rsidRPr="00384CBE" w:rsidRDefault="00A43BB2" w:rsidP="00A43BB2">
      <w:pPr>
        <w:rPr>
          <w:rFonts w:ascii="ＭＳ 明朝" w:hAnsi="ＭＳ 明朝"/>
        </w:rPr>
      </w:pPr>
      <w:r w:rsidRPr="00384CBE">
        <w:rPr>
          <w:rFonts w:ascii="ＭＳ 明朝" w:hAnsi="ＭＳ 明朝" w:hint="eastAsia"/>
        </w:rPr>
        <w:t xml:space="preserve">　</w:t>
      </w:r>
      <w:r w:rsidR="00972413" w:rsidRPr="00384CBE">
        <w:rPr>
          <w:rFonts w:ascii="ＭＳ 明朝" w:hAnsi="ＭＳ 明朝" w:hint="eastAsia"/>
        </w:rPr>
        <w:t>・点字ディスプレイの機種選択</w:t>
      </w:r>
      <w:r w:rsidR="00B04E3C">
        <w:rPr>
          <w:rFonts w:ascii="ＭＳ 明朝" w:hAnsi="ＭＳ 明朝" w:hint="eastAsia"/>
        </w:rPr>
        <w:t xml:space="preserve">  →  </w:t>
      </w:r>
      <w:r w:rsidR="00972413" w:rsidRPr="00384CBE">
        <w:rPr>
          <w:rFonts w:ascii="ＭＳ 明朝" w:hAnsi="ＭＳ 明朝" w:hint="eastAsia"/>
        </w:rPr>
        <w:t>ブレイルテンダー</w:t>
      </w:r>
      <w:r w:rsidRPr="00384CBE">
        <w:rPr>
          <w:rFonts w:ascii="ＭＳ 明朝" w:hAnsi="ＭＳ 明朝" w:hint="eastAsia"/>
        </w:rPr>
        <w:t>４６</w:t>
      </w:r>
    </w:p>
    <w:p w:rsidR="00972413" w:rsidRPr="00384CBE" w:rsidRDefault="00A43BB2" w:rsidP="00A43BB2">
      <w:pPr>
        <w:rPr>
          <w:rFonts w:ascii="ＭＳ 明朝" w:hAnsi="ＭＳ 明朝"/>
        </w:rPr>
      </w:pPr>
      <w:r w:rsidRPr="00384CBE">
        <w:rPr>
          <w:rFonts w:ascii="ＭＳ 明朝" w:hAnsi="ＭＳ 明朝" w:hint="eastAsia"/>
        </w:rPr>
        <w:t xml:space="preserve">　</w:t>
      </w:r>
      <w:r w:rsidR="00972413" w:rsidRPr="00384CBE">
        <w:rPr>
          <w:rFonts w:ascii="ＭＳ 明朝" w:hAnsi="ＭＳ 明朝" w:hint="eastAsia"/>
        </w:rPr>
        <w:t>・COM</w:t>
      </w:r>
      <w:r w:rsidR="00AC0AC3" w:rsidRPr="00384CBE">
        <w:rPr>
          <w:rFonts w:ascii="ＭＳ 明朝" w:hAnsi="ＭＳ 明朝" w:hint="eastAsia"/>
        </w:rPr>
        <w:t xml:space="preserve">ポートの選択　</w:t>
      </w:r>
      <w:r w:rsidR="00972413" w:rsidRPr="00384CBE">
        <w:rPr>
          <w:rFonts w:ascii="ＭＳ 明朝" w:hAnsi="ＭＳ 明朝" w:hint="eastAsia"/>
        </w:rPr>
        <w:t>COM</w:t>
      </w:r>
      <w:r w:rsidRPr="00384CBE">
        <w:rPr>
          <w:rFonts w:ascii="ＭＳ 明朝" w:hAnsi="ＭＳ 明朝" w:hint="eastAsia"/>
        </w:rPr>
        <w:t>１</w:t>
      </w:r>
    </w:p>
    <w:p w:rsidR="00972413" w:rsidRPr="00384CBE" w:rsidRDefault="00AC0AC3" w:rsidP="00A43BB2">
      <w:pPr>
        <w:rPr>
          <w:rFonts w:ascii="ＭＳ 明朝" w:hAnsi="ＭＳ 明朝"/>
        </w:rPr>
      </w:pPr>
      <w:r w:rsidRPr="00384CBE">
        <w:rPr>
          <w:rFonts w:ascii="ＭＳ 明朝" w:hAnsi="ＭＳ 明朝" w:hint="eastAsia"/>
        </w:rPr>
        <w:t xml:space="preserve">　・通信速度　</w:t>
      </w:r>
      <w:r w:rsidR="00A43BB2" w:rsidRPr="00384CBE">
        <w:rPr>
          <w:rFonts w:ascii="ＭＳ 明朝" w:hAnsi="ＭＳ 明朝" w:hint="eastAsia"/>
        </w:rPr>
        <w:t>９６００</w:t>
      </w:r>
      <w:r w:rsidR="00AE24DA" w:rsidRPr="00384CBE">
        <w:rPr>
          <w:rFonts w:ascii="ＭＳ 明朝" w:hAnsi="ＭＳ 明朝" w:hint="eastAsia"/>
        </w:rPr>
        <w:t>bps</w:t>
      </w:r>
    </w:p>
    <w:p w:rsidR="00972413" w:rsidRPr="00384CBE" w:rsidRDefault="00A43BB2" w:rsidP="00A43BB2">
      <w:pPr>
        <w:rPr>
          <w:rFonts w:ascii="ＭＳ 明朝" w:hAnsi="ＭＳ 明朝"/>
        </w:rPr>
      </w:pPr>
      <w:r w:rsidRPr="00384CBE">
        <w:rPr>
          <w:rFonts w:ascii="ＭＳ 明朝" w:hAnsi="ＭＳ 明朝" w:hint="eastAsia"/>
        </w:rPr>
        <w:t xml:space="preserve">　</w:t>
      </w:r>
      <w:r w:rsidR="00972413" w:rsidRPr="00384CBE">
        <w:rPr>
          <w:rFonts w:ascii="ＭＳ 明朝" w:hAnsi="ＭＳ 明朝" w:hint="eastAsia"/>
        </w:rPr>
        <w:t>・点字表示の</w:t>
      </w:r>
      <w:r w:rsidR="00D37553">
        <w:rPr>
          <w:rFonts w:ascii="ＭＳ 明朝" w:hAnsi="ＭＳ 明朝" w:hint="eastAsia"/>
        </w:rPr>
        <w:t>オン／オフ</w:t>
      </w:r>
      <w:r w:rsidR="00AC0AC3" w:rsidRPr="00384CBE">
        <w:rPr>
          <w:rFonts w:ascii="ＭＳ 明朝" w:hAnsi="ＭＳ 明朝" w:hint="eastAsia"/>
        </w:rPr>
        <w:t xml:space="preserve">の選択　</w:t>
      </w:r>
      <w:r w:rsidR="001F66FE" w:rsidRPr="00384CBE">
        <w:rPr>
          <w:rFonts w:ascii="ＭＳ 明朝" w:hAnsi="ＭＳ 明朝" w:hint="eastAsia"/>
        </w:rPr>
        <w:t>オン</w:t>
      </w:r>
    </w:p>
    <w:p w:rsidR="00972413" w:rsidRPr="00384CBE" w:rsidRDefault="00A43BB2" w:rsidP="00A43BB2">
      <w:pPr>
        <w:rPr>
          <w:rFonts w:ascii="ＭＳ 明朝" w:hAnsi="ＭＳ 明朝"/>
        </w:rPr>
      </w:pPr>
      <w:r w:rsidRPr="00384CBE">
        <w:rPr>
          <w:rFonts w:ascii="ＭＳ 明朝" w:hAnsi="ＭＳ 明朝" w:hint="eastAsia"/>
        </w:rPr>
        <w:t xml:space="preserve">　</w:t>
      </w:r>
      <w:r w:rsidR="00972413" w:rsidRPr="00384CBE">
        <w:rPr>
          <w:rFonts w:ascii="ＭＳ 明朝" w:hAnsi="ＭＳ 明朝" w:hint="eastAsia"/>
        </w:rPr>
        <w:t>・点字出力文字（かなor点漢字）</w:t>
      </w:r>
      <w:r w:rsidR="00AC0AC3" w:rsidRPr="00384CBE">
        <w:rPr>
          <w:rFonts w:ascii="ＭＳ 明朝" w:hAnsi="ＭＳ 明朝" w:hint="eastAsia"/>
        </w:rPr>
        <w:t xml:space="preserve">　</w:t>
      </w:r>
      <w:r w:rsidR="00972413" w:rsidRPr="00384CBE">
        <w:rPr>
          <w:rFonts w:ascii="ＭＳ 明朝" w:hAnsi="ＭＳ 明朝" w:hint="eastAsia"/>
        </w:rPr>
        <w:t>かな</w:t>
      </w:r>
    </w:p>
    <w:p w:rsidR="00972413" w:rsidRPr="00384CBE" w:rsidRDefault="00A43BB2" w:rsidP="00A43BB2">
      <w:pPr>
        <w:rPr>
          <w:rFonts w:ascii="ＭＳ 明朝" w:hAnsi="ＭＳ 明朝"/>
        </w:rPr>
      </w:pPr>
      <w:r w:rsidRPr="00384CBE">
        <w:rPr>
          <w:rFonts w:ascii="ＭＳ 明朝" w:hAnsi="ＭＳ 明朝" w:hint="eastAsia"/>
        </w:rPr>
        <w:t xml:space="preserve">　</w:t>
      </w:r>
      <w:r w:rsidR="00AC0AC3" w:rsidRPr="00384CBE">
        <w:rPr>
          <w:rFonts w:ascii="ＭＳ 明朝" w:hAnsi="ＭＳ 明朝" w:hint="eastAsia"/>
        </w:rPr>
        <w:t xml:space="preserve">・カーソル表示　</w:t>
      </w:r>
      <w:r w:rsidR="00972413" w:rsidRPr="00384CBE">
        <w:rPr>
          <w:rFonts w:ascii="ＭＳ 明朝" w:hAnsi="ＭＳ 明朝" w:hint="eastAsia"/>
        </w:rPr>
        <w:t>アンダーライン</w:t>
      </w:r>
    </w:p>
    <w:p w:rsidR="00273674" w:rsidRPr="00384CBE" w:rsidRDefault="00972413" w:rsidP="00972413">
      <w:pPr>
        <w:rPr>
          <w:rFonts w:ascii="ＭＳ 明朝" w:hAnsi="ＭＳ 明朝"/>
        </w:rPr>
      </w:pPr>
      <w:r w:rsidRPr="00384CBE">
        <w:rPr>
          <w:rFonts w:ascii="ＭＳ 明朝" w:hAnsi="ＭＳ 明朝" w:hint="eastAsia"/>
        </w:rPr>
        <w:t xml:space="preserve">　COMポートの選択については、インストール時にデバイスマネージャー等でポート番号の確認が必要であること、また点字で漢字を表現する「点漢字」を使う盲ろう者も稀にいるが</w:t>
      </w:r>
      <w:r w:rsidR="00AE24DA" w:rsidRPr="00384CBE">
        <w:rPr>
          <w:rFonts w:ascii="ＭＳ 明朝" w:hAnsi="ＭＳ 明朝" w:hint="eastAsia"/>
        </w:rPr>
        <w:t>、</w:t>
      </w:r>
      <w:r w:rsidRPr="00384CBE">
        <w:rPr>
          <w:rFonts w:ascii="ＭＳ 明朝" w:hAnsi="ＭＳ 明朝" w:hint="eastAsia"/>
        </w:rPr>
        <w:t>ほとんどは</w:t>
      </w:r>
      <w:r w:rsidR="006379AF" w:rsidRPr="00384CBE">
        <w:rPr>
          <w:rFonts w:ascii="ＭＳ 明朝" w:hAnsi="ＭＳ 明朝" w:hint="eastAsia"/>
        </w:rPr>
        <w:t>「</w:t>
      </w:r>
      <w:r w:rsidRPr="00384CBE">
        <w:rPr>
          <w:rFonts w:ascii="ＭＳ 明朝" w:hAnsi="ＭＳ 明朝" w:hint="eastAsia"/>
        </w:rPr>
        <w:t>かな点字</w:t>
      </w:r>
      <w:r w:rsidR="006379AF" w:rsidRPr="00384CBE">
        <w:rPr>
          <w:rFonts w:ascii="ＭＳ 明朝" w:hAnsi="ＭＳ 明朝" w:hint="eastAsia"/>
        </w:rPr>
        <w:t>」</w:t>
      </w:r>
      <w:r w:rsidRPr="00384CBE">
        <w:rPr>
          <w:rFonts w:ascii="ＭＳ 明朝" w:hAnsi="ＭＳ 明朝" w:hint="eastAsia"/>
        </w:rPr>
        <w:t>が利用されていること等を補足した。</w:t>
      </w:r>
    </w:p>
    <w:p w:rsidR="00310658" w:rsidRPr="00384CBE" w:rsidRDefault="00310658" w:rsidP="00310658"/>
    <w:p w:rsidR="00310658" w:rsidRPr="00384CBE" w:rsidRDefault="00665DE7" w:rsidP="00310658">
      <w:pPr>
        <w:outlineLvl w:val="3"/>
        <w:rPr>
          <w:rFonts w:ascii="ＭＳ ゴシック" w:eastAsia="ＭＳ ゴシック" w:hAnsi="ＭＳ ゴシック"/>
        </w:rPr>
      </w:pPr>
      <w:r w:rsidRPr="00384CBE">
        <w:rPr>
          <w:rFonts w:ascii="ＭＳ ゴシック" w:eastAsia="ＭＳ ゴシック" w:hAnsi="ＭＳ ゴシック" w:hint="eastAsia"/>
        </w:rPr>
        <w:t>６</w:t>
      </w:r>
      <w:r w:rsidR="00310658" w:rsidRPr="00384CBE">
        <w:rPr>
          <w:rFonts w:ascii="ＭＳ ゴシック" w:eastAsia="ＭＳ ゴシック" w:hAnsi="ＭＳ ゴシック" w:hint="eastAsia"/>
        </w:rPr>
        <w:t>．VoicePopperのメール機能</w:t>
      </w:r>
    </w:p>
    <w:p w:rsidR="00310658" w:rsidRPr="00384CBE" w:rsidRDefault="00310658" w:rsidP="00310658">
      <w:pPr>
        <w:rPr>
          <w:rFonts w:ascii="ＭＳ 明朝" w:hAnsi="ＭＳ 明朝"/>
        </w:rPr>
      </w:pPr>
      <w:r w:rsidRPr="00384CBE">
        <w:rPr>
          <w:rFonts w:ascii="ＭＳ 明朝" w:hAnsi="ＭＳ 明朝" w:hint="eastAsia"/>
        </w:rPr>
        <w:t xml:space="preserve">　メールが盲ろう者にとって非常に重要な連絡・コミュニケーションツールであることを踏まえて、以下の課題に取り組みながらVoicePopperのメール機能を学習した。</w:t>
      </w:r>
    </w:p>
    <w:p w:rsidR="00310658" w:rsidRPr="00384CBE" w:rsidRDefault="005702B4" w:rsidP="00310658">
      <w:pPr>
        <w:outlineLvl w:val="4"/>
        <w:rPr>
          <w:rFonts w:ascii="ＭＳ 明朝" w:hAnsi="ＭＳ 明朝"/>
        </w:rPr>
      </w:pPr>
      <w:r>
        <w:rPr>
          <w:rFonts w:ascii="ＭＳ 明朝" w:hAnsi="ＭＳ 明朝"/>
        </w:rPr>
        <w:br w:type="page"/>
      </w:r>
      <w:r w:rsidR="00310658" w:rsidRPr="00384CBE">
        <w:rPr>
          <w:rFonts w:ascii="ＭＳ 明朝" w:hAnsi="ＭＳ 明朝" w:hint="eastAsia"/>
        </w:rPr>
        <w:lastRenderedPageBreak/>
        <w:t>（１）実習の課題</w:t>
      </w:r>
    </w:p>
    <w:p w:rsidR="00310658" w:rsidRPr="00384CBE" w:rsidRDefault="00554A5A" w:rsidP="00310658">
      <w:pPr>
        <w:rPr>
          <w:rFonts w:ascii="ＭＳ 明朝" w:hAnsi="ＭＳ 明朝"/>
        </w:rPr>
      </w:pPr>
      <w:r w:rsidRPr="00384CBE">
        <w:rPr>
          <w:rFonts w:ascii="ＭＳ 明朝" w:hAnsi="ＭＳ 明朝" w:hint="eastAsia"/>
        </w:rPr>
        <w:t xml:space="preserve">　</w:t>
      </w:r>
      <w:r w:rsidR="00310658" w:rsidRPr="00384CBE">
        <w:rPr>
          <w:rFonts w:ascii="ＭＳ 明朝" w:hAnsi="ＭＳ 明朝" w:hint="eastAsia"/>
        </w:rPr>
        <w:t>①VoicePopperの起動と終了</w:t>
      </w:r>
    </w:p>
    <w:p w:rsidR="00310658" w:rsidRPr="00384CBE" w:rsidRDefault="00554A5A" w:rsidP="00310658">
      <w:pPr>
        <w:rPr>
          <w:rFonts w:ascii="ＭＳ 明朝" w:hAnsi="ＭＳ 明朝"/>
        </w:rPr>
      </w:pPr>
      <w:r w:rsidRPr="00384CBE">
        <w:rPr>
          <w:rFonts w:ascii="ＭＳ 明朝" w:hAnsi="ＭＳ 明朝" w:hint="eastAsia"/>
        </w:rPr>
        <w:t xml:space="preserve">　</w:t>
      </w:r>
      <w:r w:rsidR="00310658" w:rsidRPr="00384CBE">
        <w:rPr>
          <w:rFonts w:ascii="ＭＳ 明朝" w:hAnsi="ＭＳ 明朝" w:hint="eastAsia"/>
        </w:rPr>
        <w:t>②メールを受信して本文を読む</w:t>
      </w:r>
    </w:p>
    <w:p w:rsidR="00310658" w:rsidRPr="00384CBE" w:rsidRDefault="00554A5A" w:rsidP="00310658">
      <w:pPr>
        <w:rPr>
          <w:rFonts w:ascii="ＭＳ 明朝" w:hAnsi="ＭＳ 明朝"/>
        </w:rPr>
      </w:pPr>
      <w:r w:rsidRPr="00384CBE">
        <w:rPr>
          <w:rFonts w:ascii="ＭＳ 明朝" w:hAnsi="ＭＳ 明朝" w:hint="eastAsia"/>
        </w:rPr>
        <w:t xml:space="preserve">　</w:t>
      </w:r>
      <w:r w:rsidR="00310658" w:rsidRPr="00384CBE">
        <w:rPr>
          <w:rFonts w:ascii="ＭＳ 明朝" w:hAnsi="ＭＳ 明朝" w:hint="eastAsia"/>
        </w:rPr>
        <w:t>③受信したメールに返信する</w:t>
      </w:r>
    </w:p>
    <w:p w:rsidR="00310658" w:rsidRPr="00384CBE" w:rsidRDefault="00554A5A" w:rsidP="00310658">
      <w:pPr>
        <w:rPr>
          <w:rFonts w:ascii="ＭＳ 明朝" w:hAnsi="ＭＳ 明朝"/>
        </w:rPr>
      </w:pPr>
      <w:r w:rsidRPr="00384CBE">
        <w:rPr>
          <w:rFonts w:ascii="ＭＳ 明朝" w:hAnsi="ＭＳ 明朝" w:hint="eastAsia"/>
        </w:rPr>
        <w:t xml:space="preserve">　</w:t>
      </w:r>
      <w:r w:rsidR="00310658" w:rsidRPr="00384CBE">
        <w:rPr>
          <w:rFonts w:ascii="ＭＳ 明朝" w:hAnsi="ＭＳ 明朝" w:hint="eastAsia"/>
        </w:rPr>
        <w:t>④受信したメールのアドレスをアドレス帳に登録する</w:t>
      </w:r>
    </w:p>
    <w:p w:rsidR="00310658" w:rsidRPr="00384CBE" w:rsidRDefault="00554A5A" w:rsidP="00310658">
      <w:pPr>
        <w:rPr>
          <w:rFonts w:ascii="ＭＳ 明朝" w:hAnsi="ＭＳ 明朝"/>
        </w:rPr>
      </w:pPr>
      <w:r w:rsidRPr="00384CBE">
        <w:rPr>
          <w:rFonts w:ascii="ＭＳ 明朝" w:hAnsi="ＭＳ 明朝" w:hint="eastAsia"/>
        </w:rPr>
        <w:t xml:space="preserve">　</w:t>
      </w:r>
      <w:r w:rsidR="00310658" w:rsidRPr="00384CBE">
        <w:rPr>
          <w:rFonts w:ascii="ＭＳ 明朝" w:hAnsi="ＭＳ 明朝" w:hint="eastAsia"/>
        </w:rPr>
        <w:t>⑤アドレス帳を使って新規メールの作成と送信をする</w:t>
      </w:r>
    </w:p>
    <w:p w:rsidR="00310658" w:rsidRPr="00384CBE" w:rsidRDefault="00554A5A" w:rsidP="00310658">
      <w:pPr>
        <w:rPr>
          <w:rFonts w:ascii="ＭＳ 明朝" w:hAnsi="ＭＳ 明朝"/>
        </w:rPr>
      </w:pPr>
      <w:r w:rsidRPr="00384CBE">
        <w:rPr>
          <w:rFonts w:ascii="ＭＳ 明朝" w:hAnsi="ＭＳ 明朝" w:hint="eastAsia"/>
        </w:rPr>
        <w:t xml:space="preserve">　</w:t>
      </w:r>
      <w:r w:rsidR="00310658" w:rsidRPr="00384CBE">
        <w:rPr>
          <w:rFonts w:ascii="ＭＳ 明朝" w:hAnsi="ＭＳ 明朝" w:hint="eastAsia"/>
        </w:rPr>
        <w:t>⑥アドレスを手動入力して新規メールの作成と送信をする</w:t>
      </w:r>
    </w:p>
    <w:p w:rsidR="0024132F" w:rsidRPr="00384CBE" w:rsidRDefault="0024132F" w:rsidP="00310658">
      <w:pPr>
        <w:rPr>
          <w:rFonts w:ascii="ＭＳ 明朝" w:hAnsi="ＭＳ 明朝"/>
        </w:rPr>
      </w:pPr>
    </w:p>
    <w:p w:rsidR="00310658" w:rsidRPr="00384CBE" w:rsidRDefault="00310658" w:rsidP="00310658">
      <w:pPr>
        <w:outlineLvl w:val="4"/>
        <w:rPr>
          <w:rFonts w:ascii="ＭＳ 明朝" w:hAnsi="ＭＳ 明朝"/>
        </w:rPr>
      </w:pPr>
      <w:r w:rsidRPr="00384CBE">
        <w:rPr>
          <w:rFonts w:ascii="ＭＳ 明朝" w:hAnsi="ＭＳ 明朝" w:hint="eastAsia"/>
        </w:rPr>
        <w:t>（２）注意事項</w:t>
      </w:r>
    </w:p>
    <w:p w:rsidR="00310658" w:rsidRPr="00384CBE" w:rsidRDefault="00310658" w:rsidP="00310658">
      <w:pPr>
        <w:rPr>
          <w:rFonts w:ascii="ＭＳ 明朝" w:hAnsi="ＭＳ 明朝"/>
        </w:rPr>
      </w:pPr>
      <w:r w:rsidRPr="00384CBE">
        <w:rPr>
          <w:rFonts w:ascii="ＭＳ 明朝" w:hAnsi="ＭＳ 明朝" w:hint="eastAsia"/>
        </w:rPr>
        <w:t xml:space="preserve">　初心者の盲ろう者にとって、メールアドレスなどアルファベットを読み書きすることは非常に難しい作業であるため、まずはメールを受信し</w:t>
      </w:r>
      <w:r w:rsidR="00AC0AC3" w:rsidRPr="00384CBE">
        <w:rPr>
          <w:rFonts w:ascii="ＭＳ 明朝" w:hAnsi="ＭＳ 明朝" w:hint="eastAsia"/>
        </w:rPr>
        <w:t>、</w:t>
      </w:r>
      <w:r w:rsidRPr="00384CBE">
        <w:rPr>
          <w:rFonts w:ascii="ＭＳ 明朝" w:hAnsi="ＭＳ 明朝" w:hint="eastAsia"/>
        </w:rPr>
        <w:t>そのメールに返信する</w:t>
      </w:r>
      <w:r w:rsidR="00246A42" w:rsidRPr="00384CBE">
        <w:rPr>
          <w:rFonts w:ascii="ＭＳ 明朝" w:hAnsi="ＭＳ 明朝" w:hint="eastAsia"/>
        </w:rPr>
        <w:t>、</w:t>
      </w:r>
      <w:r w:rsidRPr="00384CBE">
        <w:rPr>
          <w:rFonts w:ascii="ＭＳ 明朝" w:hAnsi="ＭＳ 明朝" w:hint="eastAsia"/>
        </w:rPr>
        <w:t>また受信したメールのアドレスをアドレス帳に自動登録するという手順での覚え方が重要であることを説明した。</w:t>
      </w:r>
    </w:p>
    <w:p w:rsidR="00310658" w:rsidRPr="00384CBE" w:rsidRDefault="00310658" w:rsidP="00310658"/>
    <w:p w:rsidR="00310658" w:rsidRPr="00384CBE" w:rsidRDefault="00AC58CF" w:rsidP="00310658">
      <w:pPr>
        <w:outlineLvl w:val="3"/>
        <w:rPr>
          <w:rFonts w:ascii="ＭＳ ゴシック" w:eastAsia="ＭＳ ゴシック" w:hAnsi="ＭＳ ゴシック"/>
        </w:rPr>
      </w:pPr>
      <w:r w:rsidRPr="00384CBE">
        <w:rPr>
          <w:rFonts w:ascii="ＭＳ ゴシック" w:eastAsia="ＭＳ ゴシック" w:hAnsi="ＭＳ ゴシック" w:hint="eastAsia"/>
        </w:rPr>
        <w:t>７</w:t>
      </w:r>
      <w:r w:rsidR="00310658" w:rsidRPr="00384CBE">
        <w:rPr>
          <w:rFonts w:ascii="ＭＳ ゴシック" w:eastAsia="ＭＳ ゴシック" w:hAnsi="ＭＳ ゴシック" w:hint="eastAsia"/>
        </w:rPr>
        <w:t>．VoicePopperのニュース閲覧機能</w:t>
      </w:r>
    </w:p>
    <w:p w:rsidR="00491701" w:rsidRPr="00384CBE" w:rsidRDefault="00491701" w:rsidP="004272D0">
      <w:pPr>
        <w:rPr>
          <w:rFonts w:ascii="ＭＳ 明朝" w:hAnsi="ＭＳ 明朝"/>
        </w:rPr>
      </w:pPr>
    </w:p>
    <w:p w:rsidR="00310658" w:rsidRPr="00384CBE" w:rsidRDefault="00310658" w:rsidP="00FE2EBA">
      <w:pPr>
        <w:outlineLvl w:val="4"/>
        <w:rPr>
          <w:rFonts w:ascii="ＭＳ 明朝" w:hAnsi="ＭＳ 明朝"/>
        </w:rPr>
      </w:pPr>
      <w:r w:rsidRPr="00384CBE">
        <w:rPr>
          <w:rFonts w:ascii="ＭＳ 明朝" w:hAnsi="ＭＳ 明朝" w:hint="eastAsia"/>
        </w:rPr>
        <w:t>（１）実習の課題</w:t>
      </w:r>
    </w:p>
    <w:p w:rsidR="00310658" w:rsidRPr="00384CBE" w:rsidRDefault="00491701" w:rsidP="00FE2EBA">
      <w:pPr>
        <w:rPr>
          <w:rFonts w:ascii="ＭＳ 明朝" w:hAnsi="ＭＳ 明朝"/>
        </w:rPr>
      </w:pPr>
      <w:r w:rsidRPr="00384CBE">
        <w:rPr>
          <w:rFonts w:ascii="ＭＳ 明朝" w:hAnsi="ＭＳ 明朝" w:hint="eastAsia"/>
        </w:rPr>
        <w:t xml:space="preserve">　</w:t>
      </w:r>
      <w:r w:rsidR="00310658" w:rsidRPr="00384CBE">
        <w:rPr>
          <w:rFonts w:ascii="ＭＳ 明朝" w:hAnsi="ＭＳ 明朝" w:hint="eastAsia"/>
        </w:rPr>
        <w:t>①「アサヒ・コム」の「社会」の１番目の記事を読む</w:t>
      </w:r>
    </w:p>
    <w:p w:rsidR="00310658" w:rsidRPr="00384CBE" w:rsidRDefault="00491701" w:rsidP="00FE2EBA">
      <w:pPr>
        <w:rPr>
          <w:rFonts w:ascii="ＭＳ 明朝" w:hAnsi="ＭＳ 明朝"/>
        </w:rPr>
      </w:pPr>
      <w:r w:rsidRPr="00384CBE">
        <w:rPr>
          <w:rFonts w:ascii="ＭＳ 明朝" w:hAnsi="ＭＳ 明朝" w:hint="eastAsia"/>
        </w:rPr>
        <w:t xml:space="preserve">　</w:t>
      </w:r>
      <w:r w:rsidR="00310658" w:rsidRPr="00384CBE">
        <w:rPr>
          <w:rFonts w:ascii="ＭＳ 明朝" w:hAnsi="ＭＳ 明朝" w:hint="eastAsia"/>
        </w:rPr>
        <w:t>②「毎日新聞」の「話題」の３番目の記事を読む</w:t>
      </w:r>
    </w:p>
    <w:p w:rsidR="00310658" w:rsidRPr="00384CBE" w:rsidRDefault="00491701" w:rsidP="00FE2EBA">
      <w:pPr>
        <w:rPr>
          <w:rFonts w:ascii="ＭＳ 明朝" w:hAnsi="ＭＳ 明朝"/>
        </w:rPr>
      </w:pPr>
      <w:r w:rsidRPr="00384CBE">
        <w:rPr>
          <w:rFonts w:ascii="ＭＳ 明朝" w:hAnsi="ＭＳ 明朝" w:hint="eastAsia"/>
        </w:rPr>
        <w:t xml:space="preserve">　</w:t>
      </w:r>
      <w:r w:rsidR="00310658" w:rsidRPr="00384CBE">
        <w:rPr>
          <w:rFonts w:ascii="ＭＳ 明朝" w:hAnsi="ＭＳ 明朝" w:hint="eastAsia"/>
        </w:rPr>
        <w:t>③「読売オンライン」の「経済」の５番目の記事を読む</w:t>
      </w:r>
    </w:p>
    <w:p w:rsidR="00310658" w:rsidRPr="00384CBE" w:rsidRDefault="00491701" w:rsidP="001F3DAA">
      <w:pPr>
        <w:ind w:left="411" w:hangingChars="200" w:hanging="411"/>
        <w:rPr>
          <w:rFonts w:ascii="ＭＳ 明朝" w:hAnsi="ＭＳ 明朝"/>
        </w:rPr>
      </w:pPr>
      <w:r w:rsidRPr="00384CBE">
        <w:rPr>
          <w:rFonts w:ascii="ＭＳ 明朝" w:hAnsi="ＭＳ 明朝" w:hint="eastAsia"/>
        </w:rPr>
        <w:t xml:space="preserve">　</w:t>
      </w:r>
      <w:r w:rsidR="00310658" w:rsidRPr="00384CBE">
        <w:rPr>
          <w:rFonts w:ascii="ＭＳ 明朝" w:hAnsi="ＭＳ 明朝" w:hint="eastAsia"/>
        </w:rPr>
        <w:t>④「NHKニュース」を「モジュールのダウンロード」からダウンロードし「主要ニュース」の２番目の記事を読む</w:t>
      </w:r>
    </w:p>
    <w:p w:rsidR="00310658" w:rsidRPr="00384CBE" w:rsidRDefault="00491701" w:rsidP="00FE2EBA">
      <w:pPr>
        <w:rPr>
          <w:rFonts w:ascii="ＭＳ 明朝" w:hAnsi="ＭＳ 明朝"/>
        </w:rPr>
      </w:pPr>
      <w:r w:rsidRPr="00384CBE">
        <w:rPr>
          <w:rFonts w:ascii="ＭＳ 明朝" w:hAnsi="ＭＳ 明朝" w:hint="eastAsia"/>
        </w:rPr>
        <w:t xml:space="preserve">　</w:t>
      </w:r>
      <w:r w:rsidR="00310658" w:rsidRPr="00384CBE">
        <w:rPr>
          <w:rFonts w:ascii="ＭＳ 明朝" w:hAnsi="ＭＳ 明朝" w:hint="eastAsia"/>
        </w:rPr>
        <w:t>⑤昨日の東京外国為替市場は１ドル何円で取引が終了したか調べる</w:t>
      </w:r>
    </w:p>
    <w:p w:rsidR="00310658" w:rsidRPr="00384CBE" w:rsidRDefault="00310658" w:rsidP="00FE2EBA">
      <w:pPr>
        <w:rPr>
          <w:rFonts w:ascii="ＭＳ 明朝" w:hAnsi="ＭＳ 明朝"/>
        </w:rPr>
      </w:pPr>
    </w:p>
    <w:p w:rsidR="00310658" w:rsidRPr="00384CBE" w:rsidRDefault="00310658" w:rsidP="00310658">
      <w:pPr>
        <w:outlineLvl w:val="4"/>
        <w:rPr>
          <w:rFonts w:ascii="ＭＳ 明朝" w:hAnsi="ＭＳ 明朝"/>
        </w:rPr>
      </w:pPr>
      <w:r w:rsidRPr="00384CBE">
        <w:rPr>
          <w:rFonts w:ascii="ＭＳ 明朝" w:hAnsi="ＭＳ 明朝" w:hint="eastAsia"/>
        </w:rPr>
        <w:t>（２）注意点</w:t>
      </w:r>
    </w:p>
    <w:p w:rsidR="00310658" w:rsidRPr="00384CBE" w:rsidRDefault="00491701" w:rsidP="00252792">
      <w:pPr>
        <w:rPr>
          <w:rFonts w:ascii="ＭＳ 明朝" w:hAnsi="ＭＳ 明朝"/>
        </w:rPr>
      </w:pPr>
      <w:r w:rsidRPr="00384CBE">
        <w:rPr>
          <w:rFonts w:ascii="ＭＳ 明朝" w:hAnsi="ＭＳ 明朝" w:hint="eastAsia"/>
        </w:rPr>
        <w:t xml:space="preserve">　同じ記事を</w:t>
      </w:r>
      <w:r w:rsidR="00310658" w:rsidRPr="00384CBE">
        <w:rPr>
          <w:rFonts w:ascii="ＭＳ 明朝" w:hAnsi="ＭＳ 明朝" w:hint="eastAsia"/>
        </w:rPr>
        <w:t>一般のブラウザで閲覧すると、広告や余計なリンクが邪魔になって、点字ディスプレイのユーザ</w:t>
      </w:r>
      <w:r w:rsidR="00C03C80" w:rsidRPr="00384CBE">
        <w:rPr>
          <w:rFonts w:ascii="ＭＳ 明朝" w:hAnsi="ＭＳ 明朝" w:hint="eastAsia"/>
        </w:rPr>
        <w:t>ー</w:t>
      </w:r>
      <w:r w:rsidR="00310658" w:rsidRPr="00384CBE">
        <w:rPr>
          <w:rFonts w:ascii="ＭＳ 明朝" w:hAnsi="ＭＳ 明朝" w:hint="eastAsia"/>
        </w:rPr>
        <w:t>には非常に使いづらいことを説明した</w:t>
      </w:r>
      <w:r w:rsidR="00C03C80" w:rsidRPr="00384CBE">
        <w:rPr>
          <w:rFonts w:ascii="ＭＳ 明朝" w:hAnsi="ＭＳ 明朝" w:hint="eastAsia"/>
        </w:rPr>
        <w:t>上</w:t>
      </w:r>
      <w:r w:rsidR="00310658" w:rsidRPr="00384CBE">
        <w:rPr>
          <w:rFonts w:ascii="ＭＳ 明朝" w:hAnsi="ＭＳ 明朝" w:hint="eastAsia"/>
        </w:rPr>
        <w:t>で、メールと同じ操作性でネット上のニュース記事が読めるということが</w:t>
      </w:r>
      <w:r w:rsidR="00C03C80" w:rsidRPr="00384CBE">
        <w:rPr>
          <w:rFonts w:ascii="ＭＳ 明朝" w:hAnsi="ＭＳ 明朝" w:hint="eastAsia"/>
        </w:rPr>
        <w:t>、</w:t>
      </w:r>
      <w:r w:rsidR="00310658" w:rsidRPr="00384CBE">
        <w:rPr>
          <w:rFonts w:ascii="ＭＳ 明朝" w:hAnsi="ＭＳ 明朝" w:hint="eastAsia"/>
        </w:rPr>
        <w:t>いかに重要であるかを確認した。</w:t>
      </w:r>
    </w:p>
    <w:p w:rsidR="00FE2EBA" w:rsidRPr="00384CBE" w:rsidRDefault="00FE2EBA" w:rsidP="00FE2EBA">
      <w:pPr>
        <w:rPr>
          <w:rFonts w:ascii="ＭＳ 明朝" w:hAnsi="ＭＳ 明朝"/>
        </w:rPr>
      </w:pPr>
    </w:p>
    <w:p w:rsidR="00310658" w:rsidRPr="00384CBE" w:rsidRDefault="00AD22CC" w:rsidP="00FE2EBA">
      <w:pPr>
        <w:outlineLvl w:val="3"/>
        <w:rPr>
          <w:rFonts w:ascii="ＭＳ ゴシック" w:eastAsia="ＭＳ ゴシック" w:hAnsi="ＭＳ ゴシック"/>
        </w:rPr>
      </w:pPr>
      <w:r w:rsidRPr="00384CBE">
        <w:rPr>
          <w:rFonts w:ascii="ＭＳ ゴシック" w:eastAsia="ＭＳ ゴシック" w:hAnsi="ＭＳ ゴシック" w:hint="eastAsia"/>
        </w:rPr>
        <w:t>８</w:t>
      </w:r>
      <w:r w:rsidR="00310658" w:rsidRPr="00384CBE">
        <w:rPr>
          <w:rFonts w:ascii="ＭＳ ゴシック" w:eastAsia="ＭＳ ゴシック" w:hAnsi="ＭＳ ゴシック" w:hint="eastAsia"/>
        </w:rPr>
        <w:t>．サーチエイドの機能</w:t>
      </w:r>
    </w:p>
    <w:p w:rsidR="00310658" w:rsidRPr="00384CBE" w:rsidRDefault="00310658" w:rsidP="00FE2EBA">
      <w:pPr>
        <w:rPr>
          <w:rFonts w:ascii="ＭＳ 明朝" w:hAnsi="ＭＳ 明朝"/>
        </w:rPr>
      </w:pPr>
      <w:r w:rsidRPr="00384CBE">
        <w:rPr>
          <w:rFonts w:ascii="ＭＳ 明朝" w:hAnsi="ＭＳ 明朝" w:hint="eastAsia"/>
        </w:rPr>
        <w:t xml:space="preserve">　基本的にVoicePopper</w:t>
      </w:r>
      <w:r w:rsidR="00C03C80" w:rsidRPr="00384CBE">
        <w:rPr>
          <w:rFonts w:ascii="ＭＳ 明朝" w:hAnsi="ＭＳ 明朝" w:hint="eastAsia"/>
        </w:rPr>
        <w:t>と操作性が同じであることを確認した上</w:t>
      </w:r>
      <w:r w:rsidRPr="00384CBE">
        <w:rPr>
          <w:rFonts w:ascii="ＭＳ 明朝" w:hAnsi="ＭＳ 明朝" w:hint="eastAsia"/>
        </w:rPr>
        <w:t>で、同様にネットを検索する課題に取り組んだ。</w:t>
      </w:r>
    </w:p>
    <w:p w:rsidR="006B72E7" w:rsidRPr="00384CBE" w:rsidRDefault="006B72E7" w:rsidP="00FE2EBA">
      <w:pPr>
        <w:rPr>
          <w:rFonts w:ascii="ＭＳ 明朝" w:hAnsi="ＭＳ 明朝"/>
        </w:rPr>
      </w:pPr>
    </w:p>
    <w:p w:rsidR="006B72E7" w:rsidRPr="00384CBE" w:rsidRDefault="006B72E7" w:rsidP="006B72E7">
      <w:pPr>
        <w:outlineLvl w:val="4"/>
        <w:rPr>
          <w:rFonts w:ascii="ＭＳ 明朝" w:hAnsi="ＭＳ 明朝"/>
        </w:rPr>
      </w:pPr>
      <w:r w:rsidRPr="00384CBE">
        <w:rPr>
          <w:rFonts w:ascii="ＭＳ 明朝" w:hAnsi="ＭＳ 明朝" w:hint="eastAsia"/>
        </w:rPr>
        <w:t>（１）実習の課題</w:t>
      </w:r>
    </w:p>
    <w:p w:rsidR="006B72E7" w:rsidRPr="00384CBE" w:rsidRDefault="006B72E7" w:rsidP="006B72E7">
      <w:pPr>
        <w:rPr>
          <w:rFonts w:ascii="ＭＳ 明朝" w:hAnsi="ＭＳ 明朝"/>
        </w:rPr>
      </w:pPr>
      <w:r w:rsidRPr="00384CBE">
        <w:rPr>
          <w:rFonts w:ascii="ＭＳ 明朝" w:hAnsi="ＭＳ 明朝" w:hint="eastAsia"/>
        </w:rPr>
        <w:t xml:space="preserve">　①「東京都足立区新田」の読み方を調べる</w:t>
      </w:r>
    </w:p>
    <w:p w:rsidR="006B72E7" w:rsidRPr="00384CBE" w:rsidRDefault="006B72E7" w:rsidP="006B72E7">
      <w:pPr>
        <w:rPr>
          <w:rFonts w:ascii="ＭＳ 明朝" w:hAnsi="ＭＳ 明朝"/>
        </w:rPr>
      </w:pPr>
      <w:r w:rsidRPr="00384CBE">
        <w:rPr>
          <w:rFonts w:ascii="ＭＳ 明朝" w:hAnsi="ＭＳ 明朝" w:hint="eastAsia"/>
        </w:rPr>
        <w:t xml:space="preserve">　②「大阪府大阪市中央区城見クリスタルタワー（２０階）」の郵便番号を調べる</w:t>
      </w:r>
    </w:p>
    <w:p w:rsidR="006B72E7" w:rsidRPr="00384CBE" w:rsidRDefault="006B72E7" w:rsidP="006B72E7">
      <w:pPr>
        <w:rPr>
          <w:rFonts w:ascii="ＭＳ 明朝" w:hAnsi="ＭＳ 明朝"/>
        </w:rPr>
      </w:pPr>
      <w:r w:rsidRPr="00384CBE">
        <w:rPr>
          <w:rFonts w:ascii="ＭＳ 明朝" w:hAnsi="ＭＳ 明朝" w:hint="eastAsia"/>
        </w:rPr>
        <w:t xml:space="preserve">　③「課題２」の郵便番号を使ってその場所の天気予報を調べる</w:t>
      </w:r>
    </w:p>
    <w:p w:rsidR="006B72E7" w:rsidRPr="00384CBE" w:rsidRDefault="006B72E7" w:rsidP="006B72E7">
      <w:pPr>
        <w:rPr>
          <w:rFonts w:ascii="ＭＳ 明朝" w:hAnsi="ＭＳ 明朝"/>
        </w:rPr>
      </w:pPr>
      <w:r w:rsidRPr="00384CBE">
        <w:rPr>
          <w:rFonts w:ascii="ＭＳ 明朝" w:hAnsi="ＭＳ 明朝" w:hint="eastAsia"/>
        </w:rPr>
        <w:t xml:space="preserve">　④「大阪」を１８：００に出発すると「東京」には何時に到着するかを、一番早いルートで調べる</w:t>
      </w:r>
    </w:p>
    <w:p w:rsidR="006B72E7" w:rsidRPr="00384CBE" w:rsidRDefault="006B72E7" w:rsidP="006B72E7">
      <w:pPr>
        <w:rPr>
          <w:rFonts w:ascii="ＭＳ 明朝" w:hAnsi="ＭＳ 明朝"/>
        </w:rPr>
      </w:pPr>
      <w:r w:rsidRPr="00384CBE">
        <w:rPr>
          <w:rFonts w:ascii="ＭＳ 明朝" w:hAnsi="ＭＳ 明朝" w:hint="eastAsia"/>
        </w:rPr>
        <w:t xml:space="preserve">　⑤「京橋（大阪）～新大阪間」の最安片道料金を調べる</w:t>
      </w:r>
    </w:p>
    <w:p w:rsidR="006B72E7" w:rsidRPr="00384CBE" w:rsidRDefault="006B72E7" w:rsidP="006B72E7">
      <w:pPr>
        <w:rPr>
          <w:rFonts w:ascii="ＭＳ 明朝" w:hAnsi="ＭＳ 明朝"/>
        </w:rPr>
      </w:pPr>
      <w:r w:rsidRPr="00384CBE">
        <w:rPr>
          <w:rFonts w:ascii="ＭＳ 明朝" w:hAnsi="ＭＳ 明朝" w:hint="eastAsia"/>
        </w:rPr>
        <w:lastRenderedPageBreak/>
        <w:t xml:space="preserve">　⑥１８：３３　東京発「ひかり５２５号（新大阪行）」の停車駅を調べる</w:t>
      </w:r>
    </w:p>
    <w:p w:rsidR="006B72E7" w:rsidRPr="00384CBE" w:rsidRDefault="006B72E7" w:rsidP="006B72E7">
      <w:pPr>
        <w:rPr>
          <w:rFonts w:ascii="ＭＳ 明朝" w:hAnsi="ＭＳ 明朝"/>
        </w:rPr>
      </w:pPr>
    </w:p>
    <w:p w:rsidR="006B72E7" w:rsidRPr="00384CBE" w:rsidRDefault="006B72E7" w:rsidP="006B72E7">
      <w:pPr>
        <w:outlineLvl w:val="4"/>
        <w:rPr>
          <w:rFonts w:ascii="ＭＳ 明朝" w:hAnsi="ＭＳ 明朝"/>
        </w:rPr>
      </w:pPr>
      <w:r w:rsidRPr="00384CBE">
        <w:rPr>
          <w:rFonts w:ascii="ＭＳ 明朝" w:hAnsi="ＭＳ 明朝" w:hint="eastAsia"/>
        </w:rPr>
        <w:t>（２）注意点</w:t>
      </w:r>
    </w:p>
    <w:p w:rsidR="006B72E7" w:rsidRPr="00384CBE" w:rsidRDefault="006B72E7" w:rsidP="00FE2EBA">
      <w:pPr>
        <w:rPr>
          <w:rFonts w:ascii="ＭＳ 明朝" w:hAnsi="ＭＳ 明朝"/>
        </w:rPr>
      </w:pPr>
      <w:r w:rsidRPr="00384CBE">
        <w:rPr>
          <w:rFonts w:ascii="ＭＳ 明朝" w:hAnsi="ＭＳ 明朝" w:hint="eastAsia"/>
        </w:rPr>
        <w:t xml:space="preserve">　ネット上の情報を点字ディスプレイのみで検索することは、ニュース閲覧以上に余計なリンクやタスクが増えるため、点字の上級者でも非常に難しい。そのことを共有した上で、サーチエイドのように情報が整理されて表示されることで、盲ろう者が自力で必要な情報に簡易にアクセス可能になることを確認した。</w:t>
      </w:r>
    </w:p>
    <w:p w:rsidR="00AD22CC" w:rsidRPr="00384CBE" w:rsidRDefault="00AD22CC" w:rsidP="006379AF">
      <w:pPr>
        <w:rPr>
          <w:rFonts w:ascii="ＭＳ ゴシック" w:eastAsia="ＭＳ ゴシック" w:hAnsi="ＭＳ ゴシック"/>
        </w:rPr>
      </w:pPr>
      <w:r w:rsidRPr="00384CBE">
        <w:rPr>
          <w:rFonts w:ascii="ＭＳ 明朝" w:hAnsi="ＭＳ 明朝"/>
        </w:rPr>
        <w:br w:type="page"/>
      </w:r>
      <w:r w:rsidR="00246A42" w:rsidRPr="00384CBE">
        <w:rPr>
          <w:rFonts w:ascii="ＭＳ ゴシック" w:eastAsia="ＭＳ ゴシック" w:hAnsi="ＭＳ ゴシック" w:hint="eastAsia"/>
        </w:rPr>
        <w:lastRenderedPageBreak/>
        <w:t>参考</w:t>
      </w:r>
    </w:p>
    <w:p w:rsidR="00AD22CC" w:rsidRPr="00384CBE" w:rsidRDefault="00AD22CC" w:rsidP="00AD22CC">
      <w:pPr>
        <w:rPr>
          <w:rFonts w:ascii="ＭＳ 明朝" w:hAnsi="ＭＳ 明朝"/>
        </w:rPr>
      </w:pPr>
      <w:r w:rsidRPr="00384CBE">
        <w:rPr>
          <w:rFonts w:ascii="ＭＳ 明朝" w:hAnsi="ＭＳ 明朝" w:hint="eastAsia"/>
          <w:b/>
        </w:rPr>
        <w:t xml:space="preserve">　</w:t>
      </w:r>
      <w:r w:rsidRPr="00384CBE">
        <w:rPr>
          <w:rFonts w:ascii="ＭＳ 明朝" w:hAnsi="ＭＳ 明朝" w:hint="eastAsia"/>
        </w:rPr>
        <w:t>本講義中、受講者に配布した実習課題は下記の通りである。</w:t>
      </w:r>
    </w:p>
    <w:p w:rsidR="00AD22CC" w:rsidRPr="00384CBE" w:rsidRDefault="00AD22CC" w:rsidP="00FE2EBA">
      <w:pPr>
        <w:rPr>
          <w:rFonts w:ascii="ＭＳ 明朝" w:hAnsi="ＭＳ 明朝"/>
        </w:rPr>
      </w:pPr>
    </w:p>
    <w:p w:rsidR="00AC58CF" w:rsidRPr="00384CBE" w:rsidRDefault="00C677C2" w:rsidP="00AC58CF">
      <w:pPr>
        <w:rPr>
          <w:rFonts w:ascii="ＭＳ 明朝" w:hAnsi="ＭＳ 明朝"/>
        </w:rPr>
      </w:pPr>
      <w:r w:rsidRPr="00384CBE">
        <w:rPr>
          <w:rFonts w:ascii="ＭＳ 明朝" w:hAnsi="ＭＳ 明朝" w:hint="eastAsia"/>
        </w:rPr>
        <w:t xml:space="preserve">　</w:t>
      </w:r>
      <w:r w:rsidR="00AC58CF" w:rsidRPr="00384CBE">
        <w:rPr>
          <w:rFonts w:ascii="ＭＳ 明朝" w:hAnsi="ＭＳ 明朝" w:hint="eastAsia"/>
        </w:rPr>
        <w:t>FocusTalk for Braille、</w:t>
      </w:r>
      <w:r w:rsidR="006379AF" w:rsidRPr="00384CBE">
        <w:rPr>
          <w:rFonts w:ascii="ＭＳ 明朝" w:hAnsi="ＭＳ 明朝"/>
        </w:rPr>
        <w:t>VoicePopper</w:t>
      </w:r>
      <w:r w:rsidR="00AC58CF" w:rsidRPr="00384CBE">
        <w:rPr>
          <w:rFonts w:ascii="ＭＳ 明朝" w:hAnsi="ＭＳ 明朝" w:hint="eastAsia"/>
        </w:rPr>
        <w:t>、サーチエイドの実習</w:t>
      </w:r>
    </w:p>
    <w:p w:rsidR="00AC58CF" w:rsidRPr="00384CBE" w:rsidRDefault="00AC58CF" w:rsidP="00AC58CF">
      <w:pPr>
        <w:rPr>
          <w:rFonts w:ascii="ＭＳ 明朝" w:hAnsi="ＭＳ 明朝"/>
        </w:rPr>
      </w:pPr>
    </w:p>
    <w:p w:rsidR="00AC58CF" w:rsidRPr="00384CBE" w:rsidRDefault="00AC58CF" w:rsidP="00AC58CF">
      <w:pPr>
        <w:rPr>
          <w:rFonts w:ascii="ＭＳ 明朝" w:hAnsi="ＭＳ 明朝"/>
        </w:rPr>
      </w:pPr>
      <w:r w:rsidRPr="00384CBE">
        <w:rPr>
          <w:rFonts w:ascii="ＭＳ 明朝" w:hAnsi="ＭＳ 明朝" w:hint="eastAsia"/>
        </w:rPr>
        <w:t>１．マウスと入力の設定</w:t>
      </w:r>
    </w:p>
    <w:p w:rsidR="00AC58CF" w:rsidRPr="00384CBE" w:rsidRDefault="00AC58CF" w:rsidP="00AC58CF">
      <w:pPr>
        <w:rPr>
          <w:rFonts w:ascii="ＭＳ 明朝" w:hAnsi="ＭＳ 明朝"/>
        </w:rPr>
      </w:pPr>
      <w:r w:rsidRPr="00384CBE">
        <w:rPr>
          <w:rFonts w:ascii="ＭＳ 明朝" w:hAnsi="ＭＳ 明朝" w:hint="eastAsia"/>
        </w:rPr>
        <w:t>課題１</w:t>
      </w:r>
      <w:r w:rsidR="006379AF" w:rsidRPr="00384CBE">
        <w:rPr>
          <w:rFonts w:ascii="ＭＳ 明朝" w:hAnsi="ＭＳ 明朝" w:hint="eastAsia"/>
        </w:rPr>
        <w:t xml:space="preserve">　</w:t>
      </w:r>
      <w:r w:rsidRPr="00384CBE">
        <w:rPr>
          <w:rFonts w:ascii="ＭＳ 明朝" w:hAnsi="ＭＳ 明朝" w:hint="eastAsia"/>
        </w:rPr>
        <w:t>マウスパッドを</w:t>
      </w:r>
      <w:r w:rsidR="006379AF" w:rsidRPr="00384CBE">
        <w:rPr>
          <w:rFonts w:ascii="ＭＳ 明朝" w:hAnsi="ＭＳ 明朝" w:hint="eastAsia"/>
        </w:rPr>
        <w:t>オフ</w:t>
      </w:r>
      <w:r w:rsidRPr="00384CBE">
        <w:rPr>
          <w:rFonts w:ascii="ＭＳ 明朝" w:hAnsi="ＭＳ 明朝" w:hint="eastAsia"/>
        </w:rPr>
        <w:t>にする</w:t>
      </w:r>
    </w:p>
    <w:p w:rsidR="00AC58CF" w:rsidRPr="00384CBE" w:rsidRDefault="006379AF" w:rsidP="00AC58CF">
      <w:pPr>
        <w:rPr>
          <w:rFonts w:ascii="ＭＳ 明朝" w:hAnsi="ＭＳ 明朝"/>
        </w:rPr>
      </w:pPr>
      <w:r w:rsidRPr="00384CBE">
        <w:rPr>
          <w:rFonts w:ascii="ＭＳ 明朝" w:hAnsi="ＭＳ 明朝" w:hint="eastAsia"/>
        </w:rPr>
        <w:t>課題２　６</w:t>
      </w:r>
      <w:r w:rsidR="00AC58CF" w:rsidRPr="00384CBE">
        <w:rPr>
          <w:rFonts w:ascii="ＭＳ 明朝" w:hAnsi="ＭＳ 明朝" w:hint="eastAsia"/>
        </w:rPr>
        <w:t>点入力モードにする</w:t>
      </w:r>
      <w:r w:rsidR="00B04E3C">
        <w:rPr>
          <w:rFonts w:ascii="ＭＳ 明朝" w:hAnsi="ＭＳ 明朝" w:hint="eastAsia"/>
        </w:rPr>
        <w:t xml:space="preserve"> → </w:t>
      </w:r>
      <w:r w:rsidR="00AC58CF" w:rsidRPr="00384CBE">
        <w:rPr>
          <w:rFonts w:ascii="ＭＳ 明朝" w:hAnsi="ＭＳ 明朝" w:hint="eastAsia"/>
        </w:rPr>
        <w:t>KTOSの起動</w:t>
      </w:r>
    </w:p>
    <w:p w:rsidR="00AC58CF" w:rsidRPr="00384CBE" w:rsidRDefault="00AC58CF" w:rsidP="00AC58CF">
      <w:pPr>
        <w:rPr>
          <w:rFonts w:ascii="ＭＳ 明朝" w:hAnsi="ＭＳ 明朝"/>
        </w:rPr>
      </w:pPr>
    </w:p>
    <w:p w:rsidR="00AC58CF" w:rsidRPr="00384CBE" w:rsidRDefault="00AC58CF" w:rsidP="00AC58CF">
      <w:pPr>
        <w:rPr>
          <w:rFonts w:ascii="ＭＳ 明朝" w:hAnsi="ＭＳ 明朝"/>
        </w:rPr>
      </w:pPr>
      <w:r w:rsidRPr="00384CBE">
        <w:rPr>
          <w:rFonts w:ascii="ＭＳ 明朝" w:hAnsi="ＭＳ 明朝" w:hint="eastAsia"/>
        </w:rPr>
        <w:t>２．FocusTalk for Braille</w:t>
      </w:r>
    </w:p>
    <w:p w:rsidR="00AC58CF" w:rsidRPr="00384CBE" w:rsidRDefault="006379AF" w:rsidP="00AC58CF">
      <w:pPr>
        <w:rPr>
          <w:rFonts w:ascii="ＭＳ 明朝" w:hAnsi="ＭＳ 明朝"/>
        </w:rPr>
      </w:pPr>
      <w:r w:rsidRPr="00384CBE">
        <w:rPr>
          <w:rFonts w:ascii="ＭＳ 明朝" w:hAnsi="ＭＳ 明朝" w:hint="eastAsia"/>
        </w:rPr>
        <w:t xml:space="preserve">課題１　</w:t>
      </w:r>
      <w:r w:rsidR="00AC58CF" w:rsidRPr="00384CBE">
        <w:rPr>
          <w:rFonts w:ascii="ＭＳ 明朝" w:hAnsi="ＭＳ 明朝" w:hint="eastAsia"/>
        </w:rPr>
        <w:t>FocusTalk for Brailleの設定画面を開く</w:t>
      </w:r>
    </w:p>
    <w:p w:rsidR="00AC58CF" w:rsidRPr="00384CBE" w:rsidRDefault="006379AF" w:rsidP="00AC58CF">
      <w:pPr>
        <w:rPr>
          <w:rFonts w:ascii="ＭＳ 明朝" w:hAnsi="ＭＳ 明朝"/>
        </w:rPr>
      </w:pPr>
      <w:r w:rsidRPr="00384CBE">
        <w:rPr>
          <w:rFonts w:ascii="ＭＳ 明朝" w:hAnsi="ＭＳ 明朝" w:hint="eastAsia"/>
        </w:rPr>
        <w:t xml:space="preserve">課題２　</w:t>
      </w:r>
      <w:r w:rsidR="00AC58CF" w:rsidRPr="00384CBE">
        <w:rPr>
          <w:rFonts w:ascii="ＭＳ 明朝" w:hAnsi="ＭＳ 明朝" w:hint="eastAsia"/>
        </w:rPr>
        <w:t>FocusTalk for Brailleの終了と起動</w:t>
      </w:r>
    </w:p>
    <w:p w:rsidR="00AC58CF" w:rsidRPr="00384CBE" w:rsidRDefault="006379AF" w:rsidP="00AC58CF">
      <w:pPr>
        <w:rPr>
          <w:rFonts w:ascii="ＭＳ 明朝" w:hAnsi="ＭＳ 明朝"/>
        </w:rPr>
      </w:pPr>
      <w:r w:rsidRPr="00384CBE">
        <w:rPr>
          <w:rFonts w:ascii="ＭＳ 明朝" w:hAnsi="ＭＳ 明朝" w:hint="eastAsia"/>
        </w:rPr>
        <w:t xml:space="preserve">課題３　</w:t>
      </w:r>
      <w:r w:rsidR="00AC58CF" w:rsidRPr="00384CBE">
        <w:rPr>
          <w:rFonts w:ascii="ＭＳ 明朝" w:hAnsi="ＭＳ 明朝" w:hint="eastAsia"/>
        </w:rPr>
        <w:t>アンダーラインカーソルの設定をする</w:t>
      </w:r>
    </w:p>
    <w:p w:rsidR="00AC58CF" w:rsidRPr="00384CBE" w:rsidRDefault="006379AF" w:rsidP="00AC58CF">
      <w:pPr>
        <w:rPr>
          <w:rFonts w:ascii="ＭＳ 明朝" w:hAnsi="ＭＳ 明朝"/>
        </w:rPr>
      </w:pPr>
      <w:r w:rsidRPr="00384CBE">
        <w:rPr>
          <w:rFonts w:ascii="ＭＳ 明朝" w:hAnsi="ＭＳ 明朝" w:hint="eastAsia"/>
        </w:rPr>
        <w:t xml:space="preserve">課題４　</w:t>
      </w:r>
      <w:r w:rsidR="00AC58CF" w:rsidRPr="00384CBE">
        <w:rPr>
          <w:rFonts w:ascii="ＭＳ 明朝" w:hAnsi="ＭＳ 明朝" w:hint="eastAsia"/>
        </w:rPr>
        <w:t>FocusTalk for Brailleを初期設定に戻す</w:t>
      </w:r>
    </w:p>
    <w:p w:rsidR="00AC58CF" w:rsidRPr="00384CBE" w:rsidRDefault="006379AF" w:rsidP="00AC58CF">
      <w:pPr>
        <w:rPr>
          <w:rFonts w:ascii="ＭＳ 明朝" w:hAnsi="ＭＳ 明朝"/>
        </w:rPr>
      </w:pPr>
      <w:r w:rsidRPr="00384CBE">
        <w:rPr>
          <w:rFonts w:ascii="ＭＳ 明朝" w:hAnsi="ＭＳ 明朝" w:hint="eastAsia"/>
        </w:rPr>
        <w:t xml:space="preserve">課題５　</w:t>
      </w:r>
      <w:r w:rsidR="00AC58CF" w:rsidRPr="00384CBE">
        <w:rPr>
          <w:rFonts w:ascii="ＭＳ 明朝" w:hAnsi="ＭＳ 明朝" w:hint="eastAsia"/>
        </w:rPr>
        <w:t>FocusTalk for Brailleの点字ディスプレイ設定をする</w:t>
      </w:r>
    </w:p>
    <w:p w:rsidR="00AC58CF" w:rsidRPr="00384CBE" w:rsidRDefault="00AC58CF" w:rsidP="00AC58CF">
      <w:pPr>
        <w:rPr>
          <w:rFonts w:ascii="ＭＳ 明朝" w:hAnsi="ＭＳ 明朝"/>
        </w:rPr>
      </w:pPr>
    </w:p>
    <w:p w:rsidR="00AC58CF" w:rsidRPr="00384CBE" w:rsidRDefault="00AC58CF" w:rsidP="00AC58CF">
      <w:pPr>
        <w:rPr>
          <w:rFonts w:ascii="ＭＳ 明朝" w:hAnsi="ＭＳ 明朝"/>
        </w:rPr>
      </w:pPr>
      <w:r w:rsidRPr="00384CBE">
        <w:rPr>
          <w:rFonts w:ascii="ＭＳ 明朝" w:hAnsi="ＭＳ 明朝" w:hint="eastAsia"/>
        </w:rPr>
        <w:t>３．</w:t>
      </w:r>
      <w:r w:rsidR="006379AF" w:rsidRPr="00384CBE">
        <w:rPr>
          <w:rFonts w:ascii="ＭＳ 明朝" w:hAnsi="ＭＳ 明朝"/>
        </w:rPr>
        <w:t>VoicePopper</w:t>
      </w:r>
      <w:r w:rsidRPr="00384CBE">
        <w:rPr>
          <w:rFonts w:ascii="ＭＳ 明朝" w:hAnsi="ＭＳ 明朝" w:hint="eastAsia"/>
        </w:rPr>
        <w:t>（メール）</w:t>
      </w:r>
    </w:p>
    <w:p w:rsidR="00AC58CF" w:rsidRPr="00384CBE" w:rsidRDefault="006379AF" w:rsidP="00AC58CF">
      <w:pPr>
        <w:rPr>
          <w:rFonts w:ascii="ＭＳ 明朝" w:hAnsi="ＭＳ 明朝"/>
        </w:rPr>
      </w:pPr>
      <w:r w:rsidRPr="00384CBE">
        <w:rPr>
          <w:rFonts w:ascii="ＭＳ 明朝" w:hAnsi="ＭＳ 明朝" w:hint="eastAsia"/>
        </w:rPr>
        <w:t xml:space="preserve">課題１　</w:t>
      </w:r>
      <w:r w:rsidRPr="00384CBE">
        <w:rPr>
          <w:rFonts w:ascii="ＭＳ 明朝" w:hAnsi="ＭＳ 明朝"/>
        </w:rPr>
        <w:t>VoicePopper</w:t>
      </w:r>
      <w:r w:rsidR="00AC58CF" w:rsidRPr="00384CBE">
        <w:rPr>
          <w:rFonts w:ascii="ＭＳ 明朝" w:hAnsi="ＭＳ 明朝" w:hint="eastAsia"/>
        </w:rPr>
        <w:t>の起動と終了</w:t>
      </w:r>
    </w:p>
    <w:p w:rsidR="00AC58CF" w:rsidRPr="00384CBE" w:rsidRDefault="006379AF" w:rsidP="00AC58CF">
      <w:pPr>
        <w:rPr>
          <w:rFonts w:ascii="ＭＳ 明朝" w:hAnsi="ＭＳ 明朝"/>
        </w:rPr>
      </w:pPr>
      <w:r w:rsidRPr="00384CBE">
        <w:rPr>
          <w:rFonts w:ascii="ＭＳ 明朝" w:hAnsi="ＭＳ 明朝" w:hint="eastAsia"/>
        </w:rPr>
        <w:t xml:space="preserve">課題２　</w:t>
      </w:r>
      <w:r w:rsidR="00AC58CF" w:rsidRPr="00384CBE">
        <w:rPr>
          <w:rFonts w:ascii="ＭＳ 明朝" w:hAnsi="ＭＳ 明朝" w:hint="eastAsia"/>
        </w:rPr>
        <w:t>メールを受信して本文を読む</w:t>
      </w:r>
    </w:p>
    <w:p w:rsidR="00AC58CF" w:rsidRPr="00384CBE" w:rsidRDefault="006379AF" w:rsidP="00AC58CF">
      <w:pPr>
        <w:rPr>
          <w:rFonts w:ascii="ＭＳ 明朝" w:hAnsi="ＭＳ 明朝"/>
        </w:rPr>
      </w:pPr>
      <w:r w:rsidRPr="00384CBE">
        <w:rPr>
          <w:rFonts w:ascii="ＭＳ 明朝" w:hAnsi="ＭＳ 明朝" w:hint="eastAsia"/>
        </w:rPr>
        <w:t xml:space="preserve">課題３　</w:t>
      </w:r>
      <w:r w:rsidR="00AC58CF" w:rsidRPr="00384CBE">
        <w:rPr>
          <w:rFonts w:ascii="ＭＳ 明朝" w:hAnsi="ＭＳ 明朝" w:hint="eastAsia"/>
        </w:rPr>
        <w:t>受診したメールに返信する</w:t>
      </w:r>
    </w:p>
    <w:p w:rsidR="00AC58CF" w:rsidRPr="00384CBE" w:rsidRDefault="006379AF" w:rsidP="00AC58CF">
      <w:pPr>
        <w:rPr>
          <w:rFonts w:ascii="ＭＳ 明朝" w:hAnsi="ＭＳ 明朝"/>
        </w:rPr>
      </w:pPr>
      <w:r w:rsidRPr="00384CBE">
        <w:rPr>
          <w:rFonts w:ascii="ＭＳ 明朝" w:hAnsi="ＭＳ 明朝" w:hint="eastAsia"/>
        </w:rPr>
        <w:t xml:space="preserve">課題４　</w:t>
      </w:r>
      <w:r w:rsidR="00AC58CF" w:rsidRPr="00384CBE">
        <w:rPr>
          <w:rFonts w:ascii="ＭＳ 明朝" w:hAnsi="ＭＳ 明朝" w:hint="eastAsia"/>
        </w:rPr>
        <w:t>受診したメールのアドレスをアドレス帳に登録する</w:t>
      </w:r>
    </w:p>
    <w:p w:rsidR="00AC58CF" w:rsidRPr="00384CBE" w:rsidRDefault="006379AF" w:rsidP="00AC58CF">
      <w:pPr>
        <w:rPr>
          <w:rFonts w:ascii="ＭＳ 明朝" w:hAnsi="ＭＳ 明朝"/>
        </w:rPr>
      </w:pPr>
      <w:r w:rsidRPr="00384CBE">
        <w:rPr>
          <w:rFonts w:ascii="ＭＳ 明朝" w:hAnsi="ＭＳ 明朝" w:hint="eastAsia"/>
        </w:rPr>
        <w:t xml:space="preserve">課題５　</w:t>
      </w:r>
      <w:r w:rsidR="00AC58CF" w:rsidRPr="00384CBE">
        <w:rPr>
          <w:rFonts w:ascii="ＭＳ 明朝" w:hAnsi="ＭＳ 明朝" w:hint="eastAsia"/>
        </w:rPr>
        <w:t>アドレス帳を使って新規メールの作成と送信をする</w:t>
      </w:r>
    </w:p>
    <w:p w:rsidR="00AC58CF" w:rsidRPr="00384CBE" w:rsidRDefault="006379AF" w:rsidP="00AC58CF">
      <w:pPr>
        <w:rPr>
          <w:rFonts w:ascii="ＭＳ 明朝" w:hAnsi="ＭＳ 明朝"/>
        </w:rPr>
      </w:pPr>
      <w:r w:rsidRPr="00384CBE">
        <w:rPr>
          <w:rFonts w:ascii="ＭＳ 明朝" w:hAnsi="ＭＳ 明朝" w:hint="eastAsia"/>
        </w:rPr>
        <w:t xml:space="preserve">課題６　</w:t>
      </w:r>
      <w:r w:rsidR="00AC58CF" w:rsidRPr="00384CBE">
        <w:rPr>
          <w:rFonts w:ascii="ＭＳ 明朝" w:hAnsi="ＭＳ 明朝" w:hint="eastAsia"/>
        </w:rPr>
        <w:t>アドレスを手動入力して新規メールの作成と送信をする</w:t>
      </w:r>
    </w:p>
    <w:p w:rsidR="00AC58CF" w:rsidRPr="00384CBE" w:rsidRDefault="00AC58CF" w:rsidP="00AC58CF">
      <w:pPr>
        <w:rPr>
          <w:rFonts w:ascii="ＭＳ 明朝" w:hAnsi="ＭＳ 明朝"/>
        </w:rPr>
      </w:pPr>
    </w:p>
    <w:p w:rsidR="00AC58CF" w:rsidRPr="00384CBE" w:rsidRDefault="00AC58CF" w:rsidP="00AC58CF">
      <w:pPr>
        <w:rPr>
          <w:rFonts w:ascii="ＭＳ 明朝" w:hAnsi="ＭＳ 明朝"/>
        </w:rPr>
      </w:pPr>
      <w:r w:rsidRPr="00384CBE">
        <w:rPr>
          <w:rFonts w:ascii="ＭＳ 明朝" w:hAnsi="ＭＳ 明朝" w:hint="eastAsia"/>
        </w:rPr>
        <w:t>４．</w:t>
      </w:r>
      <w:r w:rsidR="006379AF" w:rsidRPr="00384CBE">
        <w:rPr>
          <w:rFonts w:ascii="ＭＳ 明朝" w:hAnsi="ＭＳ 明朝"/>
        </w:rPr>
        <w:t>VoicePopper</w:t>
      </w:r>
      <w:r w:rsidRPr="00384CBE">
        <w:rPr>
          <w:rFonts w:ascii="ＭＳ 明朝" w:hAnsi="ＭＳ 明朝" w:hint="eastAsia"/>
        </w:rPr>
        <w:t>（ニュース）</w:t>
      </w:r>
    </w:p>
    <w:p w:rsidR="00AC58CF" w:rsidRPr="00384CBE" w:rsidRDefault="006379AF" w:rsidP="00AC58CF">
      <w:pPr>
        <w:rPr>
          <w:rFonts w:ascii="ＭＳ 明朝" w:hAnsi="ＭＳ 明朝"/>
        </w:rPr>
      </w:pPr>
      <w:r w:rsidRPr="00384CBE">
        <w:rPr>
          <w:rFonts w:ascii="ＭＳ 明朝" w:hAnsi="ＭＳ 明朝" w:hint="eastAsia"/>
        </w:rPr>
        <w:t xml:space="preserve">課題１　</w:t>
      </w:r>
      <w:r w:rsidR="00AC58CF" w:rsidRPr="00384CBE">
        <w:rPr>
          <w:rFonts w:ascii="ＭＳ 明朝" w:hAnsi="ＭＳ 明朝" w:hint="eastAsia"/>
        </w:rPr>
        <w:t>「アサヒ・コム」の「社会」の１番目の記事を読む</w:t>
      </w:r>
    </w:p>
    <w:p w:rsidR="00AC58CF" w:rsidRPr="00384CBE" w:rsidRDefault="006379AF" w:rsidP="00AC58CF">
      <w:pPr>
        <w:rPr>
          <w:rFonts w:ascii="ＭＳ 明朝" w:hAnsi="ＭＳ 明朝"/>
        </w:rPr>
      </w:pPr>
      <w:r w:rsidRPr="00384CBE">
        <w:rPr>
          <w:rFonts w:ascii="ＭＳ 明朝" w:hAnsi="ＭＳ 明朝" w:hint="eastAsia"/>
        </w:rPr>
        <w:t xml:space="preserve">課題２　</w:t>
      </w:r>
      <w:r w:rsidR="00AC58CF" w:rsidRPr="00384CBE">
        <w:rPr>
          <w:rFonts w:ascii="ＭＳ 明朝" w:hAnsi="ＭＳ 明朝" w:hint="eastAsia"/>
        </w:rPr>
        <w:t>「毎日新聞」の「話題」の３番目の記事を読む</w:t>
      </w:r>
    </w:p>
    <w:p w:rsidR="00AC58CF" w:rsidRPr="00384CBE" w:rsidRDefault="006379AF" w:rsidP="00AC58CF">
      <w:pPr>
        <w:rPr>
          <w:rFonts w:ascii="ＭＳ 明朝" w:hAnsi="ＭＳ 明朝"/>
        </w:rPr>
      </w:pPr>
      <w:r w:rsidRPr="00384CBE">
        <w:rPr>
          <w:rFonts w:ascii="ＭＳ 明朝" w:hAnsi="ＭＳ 明朝" w:hint="eastAsia"/>
        </w:rPr>
        <w:t xml:space="preserve">課題３　</w:t>
      </w:r>
      <w:r w:rsidR="00AC58CF" w:rsidRPr="00384CBE">
        <w:rPr>
          <w:rFonts w:ascii="ＭＳ 明朝" w:hAnsi="ＭＳ 明朝" w:hint="eastAsia"/>
        </w:rPr>
        <w:t>「読売オンライン」の「経済」の５番目の記事を読む</w:t>
      </w:r>
    </w:p>
    <w:p w:rsidR="00AC58CF" w:rsidRPr="00384CBE" w:rsidRDefault="006379AF" w:rsidP="006379AF">
      <w:pPr>
        <w:tabs>
          <w:tab w:val="left" w:pos="900"/>
        </w:tabs>
        <w:rPr>
          <w:rFonts w:ascii="ＭＳ 明朝" w:hAnsi="ＭＳ 明朝"/>
        </w:rPr>
      </w:pPr>
      <w:r w:rsidRPr="00384CBE">
        <w:rPr>
          <w:rFonts w:ascii="ＭＳ 明朝" w:hAnsi="ＭＳ 明朝" w:hint="eastAsia"/>
        </w:rPr>
        <w:t xml:space="preserve">課題４　</w:t>
      </w:r>
      <w:r w:rsidR="00AC58CF" w:rsidRPr="00384CBE">
        <w:rPr>
          <w:rFonts w:ascii="ＭＳ 明朝" w:hAnsi="ＭＳ 明朝" w:hint="eastAsia"/>
        </w:rPr>
        <w:t>「NHKニュース」を「」モジュールのダウンロード」からダウンロードし</w:t>
      </w:r>
      <w:r w:rsidRPr="00384CBE">
        <w:rPr>
          <w:rFonts w:ascii="ＭＳ 明朝" w:hAnsi="ＭＳ 明朝"/>
        </w:rPr>
        <w:br/>
      </w:r>
      <w:r w:rsidRPr="00384CBE">
        <w:rPr>
          <w:rFonts w:ascii="ＭＳ 明朝" w:hAnsi="ＭＳ 明朝" w:hint="eastAsia"/>
        </w:rPr>
        <w:tab/>
      </w:r>
      <w:r w:rsidR="00AC58CF" w:rsidRPr="00384CBE">
        <w:rPr>
          <w:rFonts w:ascii="ＭＳ 明朝" w:hAnsi="ＭＳ 明朝" w:hint="eastAsia"/>
        </w:rPr>
        <w:t>「主要ニュース」の２番目の記事を読む</w:t>
      </w:r>
    </w:p>
    <w:p w:rsidR="00AC58CF" w:rsidRPr="00384CBE" w:rsidRDefault="006379AF" w:rsidP="006379AF">
      <w:pPr>
        <w:tabs>
          <w:tab w:val="left" w:pos="900"/>
        </w:tabs>
        <w:rPr>
          <w:rFonts w:ascii="ＭＳ 明朝" w:hAnsi="ＭＳ 明朝"/>
        </w:rPr>
      </w:pPr>
      <w:r w:rsidRPr="00384CBE">
        <w:rPr>
          <w:rFonts w:ascii="ＭＳ 明朝" w:hAnsi="ＭＳ 明朝" w:hint="eastAsia"/>
        </w:rPr>
        <w:t xml:space="preserve">課題５　</w:t>
      </w:r>
      <w:r w:rsidR="00AC58CF" w:rsidRPr="00384CBE">
        <w:rPr>
          <w:rFonts w:ascii="ＭＳ 明朝" w:hAnsi="ＭＳ 明朝" w:hint="eastAsia"/>
        </w:rPr>
        <w:t>昨日の東京外国為替市場は１ドル何円で取引が終了したか調べる</w:t>
      </w:r>
      <w:r w:rsidRPr="00384CBE">
        <w:rPr>
          <w:rFonts w:ascii="ＭＳ 明朝" w:hAnsi="ＭＳ 明朝"/>
        </w:rPr>
        <w:br/>
      </w:r>
      <w:r w:rsidRPr="00384CBE">
        <w:rPr>
          <w:rFonts w:ascii="ＭＳ 明朝" w:hAnsi="ＭＳ 明朝" w:hint="eastAsia"/>
        </w:rPr>
        <w:tab/>
      </w:r>
      <w:r w:rsidR="00AC58CF" w:rsidRPr="00384CBE">
        <w:rPr>
          <w:rFonts w:ascii="ＭＳ 明朝" w:hAnsi="ＭＳ 明朝" w:hint="eastAsia"/>
        </w:rPr>
        <w:t>※どの新聞を使ってもかまいません</w:t>
      </w:r>
    </w:p>
    <w:p w:rsidR="00AC58CF" w:rsidRPr="00384CBE" w:rsidRDefault="00AC58CF" w:rsidP="00AC58CF">
      <w:pPr>
        <w:rPr>
          <w:rFonts w:ascii="ＭＳ 明朝" w:hAnsi="ＭＳ 明朝"/>
        </w:rPr>
      </w:pPr>
    </w:p>
    <w:p w:rsidR="00AC58CF" w:rsidRPr="00384CBE" w:rsidRDefault="00AC58CF" w:rsidP="00AC58CF">
      <w:pPr>
        <w:rPr>
          <w:rFonts w:ascii="ＭＳ 明朝" w:hAnsi="ＭＳ 明朝"/>
        </w:rPr>
      </w:pPr>
      <w:r w:rsidRPr="00384CBE">
        <w:rPr>
          <w:rFonts w:ascii="ＭＳ 明朝" w:hAnsi="ＭＳ 明朝" w:hint="eastAsia"/>
        </w:rPr>
        <w:t>５．サーチエイド</w:t>
      </w:r>
    </w:p>
    <w:p w:rsidR="00AC58CF" w:rsidRPr="00384CBE" w:rsidRDefault="006379AF" w:rsidP="00AC58CF">
      <w:pPr>
        <w:rPr>
          <w:rFonts w:ascii="ＭＳ 明朝" w:hAnsi="ＭＳ 明朝"/>
        </w:rPr>
      </w:pPr>
      <w:r w:rsidRPr="00384CBE">
        <w:rPr>
          <w:rFonts w:ascii="ＭＳ 明朝" w:hAnsi="ＭＳ 明朝" w:hint="eastAsia"/>
        </w:rPr>
        <w:t xml:space="preserve">課題１　</w:t>
      </w:r>
      <w:r w:rsidR="00AC58CF" w:rsidRPr="00384CBE">
        <w:rPr>
          <w:rFonts w:ascii="ＭＳ 明朝" w:hAnsi="ＭＳ 明朝" w:hint="eastAsia"/>
        </w:rPr>
        <w:t>「東京都足立区新田」の読み方を調べる</w:t>
      </w:r>
    </w:p>
    <w:p w:rsidR="00AC58CF" w:rsidRPr="00384CBE" w:rsidRDefault="006379AF" w:rsidP="00AC58CF">
      <w:pPr>
        <w:rPr>
          <w:rFonts w:ascii="ＭＳ 明朝" w:hAnsi="ＭＳ 明朝"/>
        </w:rPr>
      </w:pPr>
      <w:r w:rsidRPr="00384CBE">
        <w:rPr>
          <w:rFonts w:ascii="ＭＳ 明朝" w:hAnsi="ＭＳ 明朝" w:hint="eastAsia"/>
        </w:rPr>
        <w:t xml:space="preserve">課題２　</w:t>
      </w:r>
      <w:r w:rsidR="00AC58CF" w:rsidRPr="00384CBE">
        <w:rPr>
          <w:rFonts w:ascii="ＭＳ 明朝" w:hAnsi="ＭＳ 明朝" w:hint="eastAsia"/>
        </w:rPr>
        <w:t>「大阪府大阪市中央区城見クリスタルタワー（２０階）」の郵便番号を調べる</w:t>
      </w:r>
    </w:p>
    <w:p w:rsidR="00AC58CF" w:rsidRPr="00384CBE" w:rsidRDefault="006379AF" w:rsidP="00AC58CF">
      <w:pPr>
        <w:rPr>
          <w:rFonts w:ascii="ＭＳ 明朝" w:hAnsi="ＭＳ 明朝"/>
        </w:rPr>
      </w:pPr>
      <w:r w:rsidRPr="00384CBE">
        <w:rPr>
          <w:rFonts w:ascii="ＭＳ 明朝" w:hAnsi="ＭＳ 明朝" w:hint="eastAsia"/>
        </w:rPr>
        <w:t xml:space="preserve">課題３　</w:t>
      </w:r>
      <w:r w:rsidR="00AC58CF" w:rsidRPr="00384CBE">
        <w:rPr>
          <w:rFonts w:ascii="ＭＳ 明朝" w:hAnsi="ＭＳ 明朝" w:hint="eastAsia"/>
        </w:rPr>
        <w:t>「課題</w:t>
      </w:r>
      <w:r w:rsidR="000B7F8A" w:rsidRPr="00384CBE">
        <w:rPr>
          <w:rFonts w:ascii="ＭＳ 明朝" w:hAnsi="ＭＳ 明朝" w:hint="eastAsia"/>
        </w:rPr>
        <w:t>２</w:t>
      </w:r>
      <w:r w:rsidR="00AC58CF" w:rsidRPr="00384CBE">
        <w:rPr>
          <w:rFonts w:ascii="ＭＳ 明朝" w:hAnsi="ＭＳ 明朝" w:hint="eastAsia"/>
        </w:rPr>
        <w:t>」の郵便番号を使ってその場所の天気予報を調べる</w:t>
      </w:r>
    </w:p>
    <w:p w:rsidR="00AC58CF" w:rsidRPr="00384CBE" w:rsidRDefault="006379AF" w:rsidP="006379AF">
      <w:pPr>
        <w:tabs>
          <w:tab w:val="left" w:pos="900"/>
        </w:tabs>
        <w:rPr>
          <w:rFonts w:ascii="ＭＳ 明朝" w:hAnsi="ＭＳ 明朝"/>
        </w:rPr>
      </w:pPr>
      <w:r w:rsidRPr="00384CBE">
        <w:rPr>
          <w:rFonts w:ascii="ＭＳ 明朝" w:hAnsi="ＭＳ 明朝" w:hint="eastAsia"/>
        </w:rPr>
        <w:t xml:space="preserve">課題４　</w:t>
      </w:r>
      <w:r w:rsidR="00AC58CF" w:rsidRPr="00384CBE">
        <w:rPr>
          <w:rFonts w:ascii="ＭＳ 明朝" w:hAnsi="ＭＳ 明朝" w:hint="eastAsia"/>
        </w:rPr>
        <w:t>「大阪」を１８：００に出発すると「東京」には何時に到着するかを、</w:t>
      </w:r>
      <w:r w:rsidRPr="00384CBE">
        <w:rPr>
          <w:rFonts w:ascii="ＭＳ 明朝" w:hAnsi="ＭＳ 明朝"/>
        </w:rPr>
        <w:br/>
      </w:r>
      <w:r w:rsidRPr="00384CBE">
        <w:rPr>
          <w:rFonts w:ascii="ＭＳ 明朝" w:hAnsi="ＭＳ 明朝" w:hint="eastAsia"/>
        </w:rPr>
        <w:lastRenderedPageBreak/>
        <w:tab/>
      </w:r>
      <w:r w:rsidR="00AC58CF" w:rsidRPr="00384CBE">
        <w:rPr>
          <w:rFonts w:ascii="ＭＳ 明朝" w:hAnsi="ＭＳ 明朝" w:hint="eastAsia"/>
        </w:rPr>
        <w:t>一番早いルートで調べる</w:t>
      </w:r>
    </w:p>
    <w:p w:rsidR="00AC58CF" w:rsidRPr="00384CBE" w:rsidRDefault="006379AF" w:rsidP="00AC58CF">
      <w:pPr>
        <w:rPr>
          <w:rFonts w:ascii="ＭＳ 明朝" w:hAnsi="ＭＳ 明朝"/>
        </w:rPr>
      </w:pPr>
      <w:r w:rsidRPr="00384CBE">
        <w:rPr>
          <w:rFonts w:ascii="ＭＳ 明朝" w:hAnsi="ＭＳ 明朝" w:hint="eastAsia"/>
        </w:rPr>
        <w:t xml:space="preserve">課題５　</w:t>
      </w:r>
      <w:r w:rsidR="00AC58CF" w:rsidRPr="00384CBE">
        <w:rPr>
          <w:rFonts w:ascii="ＭＳ 明朝" w:hAnsi="ＭＳ 明朝" w:hint="eastAsia"/>
        </w:rPr>
        <w:t>「京橋（大阪）～新大阪間」の最安片道料金を調べる</w:t>
      </w:r>
    </w:p>
    <w:p w:rsidR="00AC58CF" w:rsidRPr="00384CBE" w:rsidRDefault="006379AF" w:rsidP="00FE2EBA">
      <w:pPr>
        <w:rPr>
          <w:rFonts w:ascii="ＭＳ 明朝" w:hAnsi="ＭＳ 明朝"/>
        </w:rPr>
      </w:pPr>
      <w:r w:rsidRPr="00384CBE">
        <w:rPr>
          <w:rFonts w:ascii="ＭＳ 明朝" w:hAnsi="ＭＳ 明朝" w:hint="eastAsia"/>
        </w:rPr>
        <w:t xml:space="preserve">課題６　</w:t>
      </w:r>
      <w:r w:rsidR="00AC58CF" w:rsidRPr="00384CBE">
        <w:rPr>
          <w:rFonts w:ascii="ＭＳ 明朝" w:hAnsi="ＭＳ 明朝" w:hint="eastAsia"/>
        </w:rPr>
        <w:t>１８：３３　東京発「ひかり525号（新大阪行）」の停車駅を調べる</w:t>
      </w:r>
    </w:p>
    <w:p w:rsidR="00613729" w:rsidRPr="00384CBE" w:rsidRDefault="00613729" w:rsidP="00613729">
      <w:pPr>
        <w:outlineLvl w:val="2"/>
        <w:rPr>
          <w:rFonts w:ascii="ＭＳ ゴシック" w:eastAsia="ＭＳ ゴシック" w:hAnsi="ＭＳ ゴシック"/>
          <w:sz w:val="24"/>
          <w:szCs w:val="24"/>
        </w:rPr>
      </w:pPr>
      <w:r w:rsidRPr="00384CBE">
        <w:br w:type="page"/>
      </w:r>
      <w:bookmarkStart w:id="12" w:name="_Toc317756774"/>
      <w:r w:rsidRPr="00384CBE">
        <w:rPr>
          <w:rFonts w:ascii="ＭＳ ゴシック" w:eastAsia="ＭＳ ゴシック" w:hAnsi="ＭＳ ゴシック" w:hint="eastAsia"/>
          <w:sz w:val="24"/>
          <w:szCs w:val="24"/>
        </w:rPr>
        <w:lastRenderedPageBreak/>
        <w:t>2-4-</w:t>
      </w:r>
      <w:r w:rsidR="00AD22CC" w:rsidRPr="00384CBE">
        <w:rPr>
          <w:rFonts w:ascii="ＭＳ ゴシック" w:eastAsia="ＭＳ ゴシック" w:hAnsi="ＭＳ ゴシック" w:hint="eastAsia"/>
          <w:sz w:val="24"/>
          <w:szCs w:val="24"/>
        </w:rPr>
        <w:t>4</w:t>
      </w:r>
      <w:r w:rsidRPr="00384CBE">
        <w:rPr>
          <w:rFonts w:ascii="ＭＳ ゴシック" w:eastAsia="ＭＳ ゴシック" w:hAnsi="ＭＳ ゴシック" w:hint="eastAsia"/>
          <w:sz w:val="24"/>
          <w:szCs w:val="24"/>
        </w:rPr>
        <w:t xml:space="preserve">　点字インターフェースを活用したスクリーンリーダー</w:t>
      </w:r>
      <w:bookmarkEnd w:id="12"/>
    </w:p>
    <w:p w:rsidR="00613729" w:rsidRPr="00384CBE" w:rsidRDefault="00613729" w:rsidP="00613729">
      <w:pPr>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 xml:space="preserve">　　　　　</w:t>
      </w:r>
      <w:r w:rsidR="00041A1F" w:rsidRPr="00384CBE">
        <w:rPr>
          <w:rFonts w:ascii="ＭＳ ゴシック" w:eastAsia="ＭＳ ゴシック" w:hAnsi="ＭＳ ゴシック" w:hint="eastAsia"/>
          <w:sz w:val="24"/>
          <w:szCs w:val="24"/>
        </w:rPr>
        <w:t xml:space="preserve">　　　　　</w:t>
      </w:r>
      <w:r w:rsidRPr="00384CBE">
        <w:rPr>
          <w:rFonts w:ascii="ＭＳ ゴシック" w:eastAsia="ＭＳ ゴシック" w:hAnsi="ＭＳ ゴシック" w:hint="eastAsia"/>
          <w:sz w:val="24"/>
          <w:szCs w:val="24"/>
        </w:rPr>
        <w:t>PC-Talker ＋ BrailleWorksとアプリケーション</w:t>
      </w:r>
    </w:p>
    <w:p w:rsidR="00613729" w:rsidRPr="00384CBE" w:rsidRDefault="00670C47" w:rsidP="00613729">
      <w:pPr>
        <w:jc w:val="right"/>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 xml:space="preserve">渡井 </w:t>
      </w:r>
      <w:r w:rsidR="00613729" w:rsidRPr="00384CBE">
        <w:rPr>
          <w:rFonts w:ascii="ＭＳ ゴシック" w:eastAsia="ＭＳ ゴシック" w:hAnsi="ＭＳ ゴシック" w:hint="eastAsia"/>
          <w:sz w:val="24"/>
          <w:szCs w:val="24"/>
        </w:rPr>
        <w:t>秀匡</w:t>
      </w:r>
    </w:p>
    <w:p w:rsidR="00613729" w:rsidRPr="00384CBE" w:rsidRDefault="00613729" w:rsidP="00613729">
      <w:pPr>
        <w:rPr>
          <w:rFonts w:ascii="ＭＳ 明朝" w:hAnsi="ＭＳ 明朝"/>
        </w:rPr>
      </w:pPr>
    </w:p>
    <w:p w:rsidR="00281DE9" w:rsidRPr="00384CBE" w:rsidRDefault="00613729" w:rsidP="00252792">
      <w:pPr>
        <w:rPr>
          <w:rFonts w:ascii="ＭＳ 明朝" w:hAnsi="ＭＳ 明朝"/>
        </w:rPr>
      </w:pPr>
      <w:r w:rsidRPr="00384CBE">
        <w:rPr>
          <w:rFonts w:ascii="ＭＳ 明朝" w:hAnsi="ＭＳ 明朝" w:hint="eastAsia"/>
        </w:rPr>
        <w:t xml:space="preserve">　本講義では、</w:t>
      </w:r>
      <w:r w:rsidR="00C63760" w:rsidRPr="00384CBE">
        <w:rPr>
          <w:rFonts w:ascii="ＭＳ 明朝" w:hAnsi="ＭＳ 明朝" w:hint="eastAsia"/>
        </w:rPr>
        <w:t>株式会社</w:t>
      </w:r>
      <w:r w:rsidRPr="00384CBE">
        <w:rPr>
          <w:rFonts w:ascii="ＭＳ 明朝" w:hAnsi="ＭＳ 明朝" w:hint="eastAsia"/>
        </w:rPr>
        <w:t>高知システム開発の</w:t>
      </w:r>
      <w:r w:rsidR="00C03C80" w:rsidRPr="00384CBE">
        <w:rPr>
          <w:rFonts w:ascii="ＭＳ 明朝" w:hAnsi="ＭＳ 明朝" w:hint="eastAsia"/>
        </w:rPr>
        <w:t>Windows 7</w:t>
      </w:r>
      <w:r w:rsidRPr="00384CBE">
        <w:rPr>
          <w:rFonts w:ascii="ＭＳ 明朝" w:hAnsi="ＭＳ 明朝" w:hint="eastAsia"/>
        </w:rPr>
        <w:t>対応のスクリーンリーダー</w:t>
      </w:r>
      <w:r w:rsidR="00C03C80" w:rsidRPr="00384CBE">
        <w:rPr>
          <w:rFonts w:ascii="ＭＳ 明朝" w:hAnsi="ＭＳ 明朝" w:hint="eastAsia"/>
        </w:rPr>
        <w:t>「</w:t>
      </w:r>
      <w:r w:rsidR="00FC2A5B" w:rsidRPr="00384CBE">
        <w:rPr>
          <w:rFonts w:ascii="ＭＳ 明朝" w:hAnsi="ＭＳ 明朝" w:hint="eastAsia"/>
        </w:rPr>
        <w:t>PC-Talker 7</w:t>
      </w:r>
      <w:r w:rsidR="00C03C80" w:rsidRPr="00384CBE">
        <w:rPr>
          <w:rFonts w:ascii="ＭＳ 明朝" w:hAnsi="ＭＳ 明朝" w:hint="eastAsia"/>
        </w:rPr>
        <w:t>」</w:t>
      </w:r>
      <w:r w:rsidRPr="00384CBE">
        <w:rPr>
          <w:rFonts w:ascii="ＭＳ 明朝" w:hAnsi="ＭＳ 明朝" w:hint="eastAsia"/>
        </w:rPr>
        <w:t>と</w:t>
      </w:r>
      <w:r w:rsidR="00C03C80" w:rsidRPr="00384CBE">
        <w:rPr>
          <w:rFonts w:ascii="ＭＳ 明朝" w:hAnsi="ＭＳ 明朝" w:hint="eastAsia"/>
        </w:rPr>
        <w:t>「</w:t>
      </w:r>
      <w:r w:rsidR="00204E29" w:rsidRPr="00384CBE">
        <w:rPr>
          <w:rFonts w:ascii="ＭＳ 明朝" w:hAnsi="ＭＳ 明朝" w:hint="eastAsia"/>
        </w:rPr>
        <w:t>BrailleWorks</w:t>
      </w:r>
      <w:r w:rsidR="00C03C80" w:rsidRPr="00384CBE">
        <w:rPr>
          <w:rFonts w:ascii="ＭＳ 明朝" w:hAnsi="ＭＳ 明朝" w:hint="eastAsia"/>
        </w:rPr>
        <w:t>」</w:t>
      </w:r>
      <w:r w:rsidRPr="00384CBE">
        <w:rPr>
          <w:rFonts w:ascii="ＭＳ 明朝" w:hAnsi="ＭＳ 明朝" w:hint="eastAsia"/>
        </w:rPr>
        <w:t>の組み合わせで、主に点字ディスプレイを利用してパソコン</w:t>
      </w:r>
      <w:r w:rsidR="00204E29" w:rsidRPr="00384CBE">
        <w:rPr>
          <w:rFonts w:ascii="ＭＳ 明朝" w:hAnsi="ＭＳ 明朝" w:hint="eastAsia"/>
        </w:rPr>
        <w:t>を</w:t>
      </w:r>
      <w:r w:rsidRPr="00384CBE">
        <w:rPr>
          <w:rFonts w:ascii="ＭＳ 明朝" w:hAnsi="ＭＳ 明朝" w:hint="eastAsia"/>
        </w:rPr>
        <w:t>操作する盲ろう者にどの程度使えるか、実際にパソコンを操作して</w:t>
      </w:r>
      <w:r w:rsidR="000C7ABC" w:rsidRPr="00384CBE">
        <w:rPr>
          <w:rFonts w:ascii="ＭＳ 明朝" w:hAnsi="ＭＳ 明朝" w:hint="eastAsia"/>
        </w:rPr>
        <w:t>いただき</w:t>
      </w:r>
      <w:r w:rsidRPr="00384CBE">
        <w:rPr>
          <w:rFonts w:ascii="ＭＳ 明朝" w:hAnsi="ＭＳ 明朝" w:hint="eastAsia"/>
        </w:rPr>
        <w:t>ながら明らかにした。</w:t>
      </w:r>
      <w:r w:rsidR="00010F6A" w:rsidRPr="00384CBE">
        <w:rPr>
          <w:rFonts w:ascii="ＭＳ 明朝" w:hAnsi="ＭＳ 明朝" w:hint="eastAsia"/>
        </w:rPr>
        <w:t>また</w:t>
      </w:r>
      <w:r w:rsidR="00281DE9" w:rsidRPr="00384CBE">
        <w:rPr>
          <w:rFonts w:ascii="ＭＳ 明朝" w:hAnsi="ＭＳ 明朝" w:hint="eastAsia"/>
        </w:rPr>
        <w:t>、</w:t>
      </w:r>
      <w:r w:rsidR="00C30A82" w:rsidRPr="00384CBE">
        <w:rPr>
          <w:rFonts w:ascii="ＭＳ 明朝" w:hAnsi="ＭＳ 明朝" w:hint="eastAsia"/>
        </w:rPr>
        <w:t>PC-Talker 7</w:t>
      </w:r>
      <w:r w:rsidR="000C7ABC" w:rsidRPr="00384CBE">
        <w:rPr>
          <w:rFonts w:ascii="ＭＳ 明朝" w:hAnsi="ＭＳ 明朝" w:hint="eastAsia"/>
        </w:rPr>
        <w:t>との</w:t>
      </w:r>
      <w:r w:rsidR="00281DE9" w:rsidRPr="00384CBE">
        <w:rPr>
          <w:rFonts w:ascii="ＭＳ 明朝" w:hAnsi="ＭＳ 明朝" w:hint="eastAsia"/>
        </w:rPr>
        <w:t>組み合わせでメールの送受信や情報収集等ができるアプリケーションの使い方や設定を概説し、その後課題を提示しながら実習を行った。</w:t>
      </w:r>
    </w:p>
    <w:p w:rsidR="00281DE9" w:rsidRPr="00384CBE" w:rsidRDefault="00281DE9" w:rsidP="00613729"/>
    <w:p w:rsidR="00613729" w:rsidRPr="00384CBE" w:rsidRDefault="00613729" w:rsidP="00E74AB8">
      <w:pPr>
        <w:outlineLvl w:val="3"/>
        <w:rPr>
          <w:rFonts w:ascii="ＭＳ ゴシック" w:eastAsia="ＭＳ ゴシック" w:hAnsi="ＭＳ ゴシック"/>
        </w:rPr>
      </w:pPr>
      <w:r w:rsidRPr="00384CBE">
        <w:rPr>
          <w:rFonts w:ascii="ＭＳ ゴシック" w:eastAsia="ＭＳ ゴシック" w:hAnsi="ＭＳ ゴシック" w:hint="eastAsia"/>
        </w:rPr>
        <w:t>１．</w:t>
      </w:r>
      <w:r w:rsidR="00C30A82" w:rsidRPr="00384CBE">
        <w:rPr>
          <w:rFonts w:ascii="ＭＳ ゴシック" w:eastAsia="ＭＳ ゴシック" w:hAnsi="ＭＳ ゴシック" w:hint="eastAsia"/>
        </w:rPr>
        <w:t>PC-Talker 7</w:t>
      </w:r>
      <w:r w:rsidRPr="00384CBE">
        <w:rPr>
          <w:rFonts w:ascii="ＭＳ ゴシック" w:eastAsia="ＭＳ ゴシック" w:hAnsi="ＭＳ ゴシック" w:hint="eastAsia"/>
        </w:rPr>
        <w:t>と</w:t>
      </w:r>
      <w:r w:rsidR="00204E29" w:rsidRPr="00384CBE">
        <w:rPr>
          <w:rFonts w:ascii="ＭＳ ゴシック" w:eastAsia="ＭＳ ゴシック" w:hAnsi="ＭＳ ゴシック" w:hint="eastAsia"/>
        </w:rPr>
        <w:t>BrailleWorks</w:t>
      </w:r>
      <w:r w:rsidRPr="00384CBE">
        <w:rPr>
          <w:rFonts w:ascii="ＭＳ ゴシック" w:eastAsia="ＭＳ ゴシック" w:hAnsi="ＭＳ ゴシック" w:hint="eastAsia"/>
        </w:rPr>
        <w:t>の利点と課題</w:t>
      </w:r>
    </w:p>
    <w:p w:rsidR="00613729" w:rsidRPr="00384CBE" w:rsidRDefault="00613729" w:rsidP="00613729">
      <w:pPr>
        <w:rPr>
          <w:rFonts w:ascii="ＭＳ 明朝" w:hAnsi="ＭＳ 明朝"/>
        </w:rPr>
      </w:pPr>
      <w:r w:rsidRPr="00384CBE">
        <w:rPr>
          <w:rFonts w:ascii="ＭＳ 明朝" w:hAnsi="ＭＳ 明朝" w:hint="eastAsia"/>
        </w:rPr>
        <w:t xml:space="preserve">　これまで</w:t>
      </w:r>
      <w:r w:rsidR="00C30A82" w:rsidRPr="00384CBE">
        <w:rPr>
          <w:rFonts w:ascii="ＭＳ 明朝" w:hAnsi="ＭＳ 明朝" w:hint="eastAsia"/>
        </w:rPr>
        <w:t>PC-Talker</w:t>
      </w:r>
      <w:r w:rsidRPr="00384CBE">
        <w:rPr>
          <w:rFonts w:ascii="ＭＳ 明朝" w:hAnsi="ＭＳ 明朝" w:hint="eastAsia"/>
        </w:rPr>
        <w:t>は</w:t>
      </w:r>
      <w:r w:rsidR="00204E29" w:rsidRPr="00384CBE">
        <w:rPr>
          <w:rFonts w:ascii="ＭＳ 明朝" w:hAnsi="ＭＳ 明朝" w:hint="eastAsia"/>
        </w:rPr>
        <w:t>、</w:t>
      </w:r>
      <w:r w:rsidRPr="00384CBE">
        <w:rPr>
          <w:rFonts w:ascii="ＭＳ 明朝" w:hAnsi="ＭＳ 明朝" w:hint="eastAsia"/>
        </w:rPr>
        <w:t>点字ディスプレイのみで操作する盲ろう者には文書編集が難しく推奨していなかったが、２０１１年３月に発売された</w:t>
      </w:r>
      <w:r w:rsidR="00F57B75" w:rsidRPr="00384CBE">
        <w:rPr>
          <w:rFonts w:ascii="ＭＳ 明朝" w:hAnsi="ＭＳ 明朝" w:hint="eastAsia"/>
        </w:rPr>
        <w:t>BrailleWorksの導入により、その問題が解決されていることを紹介した。また</w:t>
      </w:r>
      <w:r w:rsidRPr="00384CBE">
        <w:rPr>
          <w:rFonts w:ascii="ＭＳ 明朝" w:hAnsi="ＭＳ 明朝" w:hint="eastAsia"/>
        </w:rPr>
        <w:t>PC-Talkerは</w:t>
      </w:r>
      <w:r w:rsidR="00F57B75" w:rsidRPr="00384CBE">
        <w:rPr>
          <w:rFonts w:ascii="ＭＳ 明朝" w:hAnsi="ＭＳ 明朝" w:hint="eastAsia"/>
        </w:rPr>
        <w:t>、</w:t>
      </w:r>
      <w:r w:rsidRPr="00384CBE">
        <w:rPr>
          <w:rFonts w:ascii="ＭＳ 明朝" w:hAnsi="ＭＳ 明朝" w:hint="eastAsia"/>
        </w:rPr>
        <w:t>現在視覚障害者に</w:t>
      </w:r>
      <w:r w:rsidR="00F57B75" w:rsidRPr="00384CBE">
        <w:rPr>
          <w:rFonts w:ascii="ＭＳ 明朝" w:hAnsi="ＭＳ 明朝" w:hint="eastAsia"/>
        </w:rPr>
        <w:t>最も</w:t>
      </w:r>
      <w:r w:rsidRPr="00384CBE">
        <w:rPr>
          <w:rFonts w:ascii="ＭＳ 明朝" w:hAnsi="ＭＳ 明朝" w:hint="eastAsia"/>
        </w:rPr>
        <w:t>普及しているスクリーンリーダーでサポートが受けられやすいことや、付属している点字入力ソフトKTOSが安定して動作する等の利点があることも</w:t>
      </w:r>
      <w:r w:rsidR="00F57B75" w:rsidRPr="00384CBE">
        <w:rPr>
          <w:rFonts w:ascii="ＭＳ 明朝" w:hAnsi="ＭＳ 明朝" w:hint="eastAsia"/>
        </w:rPr>
        <w:t>挙げた</w:t>
      </w:r>
      <w:r w:rsidRPr="00384CBE">
        <w:rPr>
          <w:rFonts w:ascii="ＭＳ 明朝" w:hAnsi="ＭＳ 明朝" w:hint="eastAsia"/>
        </w:rPr>
        <w:t>。</w:t>
      </w:r>
      <w:r w:rsidR="00F57B75" w:rsidRPr="00384CBE">
        <w:rPr>
          <w:rFonts w:ascii="ＭＳ 明朝" w:hAnsi="ＭＳ 明朝" w:hint="eastAsia"/>
        </w:rPr>
        <w:t>しかし</w:t>
      </w:r>
      <w:r w:rsidRPr="00384CBE">
        <w:rPr>
          <w:rFonts w:ascii="ＭＳ 明朝" w:hAnsi="ＭＳ 明朝" w:hint="eastAsia"/>
        </w:rPr>
        <w:t>、同社は自前のアプリケーションへの対応に力を入れており、市販のアプリケーションへの対応は望めない。</w:t>
      </w:r>
      <w:r w:rsidR="00F57B75" w:rsidRPr="00384CBE">
        <w:rPr>
          <w:rFonts w:ascii="ＭＳ 明朝" w:hAnsi="ＭＳ 明朝" w:hint="eastAsia"/>
        </w:rPr>
        <w:t>また</w:t>
      </w:r>
      <w:r w:rsidRPr="00384CBE">
        <w:rPr>
          <w:rFonts w:ascii="ＭＳ 明朝" w:hAnsi="ＭＳ 明朝" w:hint="eastAsia"/>
        </w:rPr>
        <w:t>、自前のアプリケーションは</w:t>
      </w:r>
      <w:r w:rsidR="00F57B75" w:rsidRPr="00384CBE">
        <w:rPr>
          <w:rFonts w:ascii="ＭＳ 明朝" w:hAnsi="ＭＳ 明朝" w:hint="eastAsia"/>
        </w:rPr>
        <w:t>、</w:t>
      </w:r>
      <w:r w:rsidRPr="00384CBE">
        <w:rPr>
          <w:rFonts w:ascii="ＭＳ 明朝" w:hAnsi="ＭＳ 明朝" w:hint="eastAsia"/>
        </w:rPr>
        <w:t>同機能の他のアプリケーションに比べて割高であるため、新しいアプリケーションを導入するに</w:t>
      </w:r>
      <w:r w:rsidR="00F57B75" w:rsidRPr="00384CBE">
        <w:rPr>
          <w:rFonts w:ascii="ＭＳ 明朝" w:hAnsi="ＭＳ 明朝" w:hint="eastAsia"/>
        </w:rPr>
        <w:t>あ</w:t>
      </w:r>
      <w:r w:rsidRPr="00384CBE">
        <w:rPr>
          <w:rFonts w:ascii="ＭＳ 明朝" w:hAnsi="ＭＳ 明朝" w:hint="eastAsia"/>
        </w:rPr>
        <w:t>たってはコスト面の問題に留意したいことを補足した。</w:t>
      </w:r>
    </w:p>
    <w:p w:rsidR="00613729" w:rsidRPr="00384CBE" w:rsidRDefault="00613729" w:rsidP="00613729">
      <w:pPr>
        <w:rPr>
          <w:rFonts w:ascii="ＭＳ 明朝" w:hAnsi="ＭＳ 明朝"/>
        </w:rPr>
      </w:pPr>
      <w:r w:rsidRPr="00384CBE">
        <w:rPr>
          <w:rFonts w:ascii="ＭＳ 明朝" w:hAnsi="ＭＳ 明朝" w:hint="eastAsia"/>
        </w:rPr>
        <w:t xml:space="preserve">　これらの利点や課題等を踏まえた上で、</w:t>
      </w:r>
      <w:r w:rsidR="00C30A82" w:rsidRPr="00384CBE">
        <w:rPr>
          <w:rFonts w:ascii="ＭＳ 明朝" w:hAnsi="ＭＳ 明朝" w:hint="eastAsia"/>
        </w:rPr>
        <w:t>PC-Talker 7</w:t>
      </w:r>
      <w:r w:rsidR="0042288D" w:rsidRPr="00384CBE">
        <w:rPr>
          <w:rFonts w:ascii="ＭＳ 明朝" w:hAnsi="ＭＳ 明朝" w:hint="eastAsia"/>
        </w:rPr>
        <w:t>とBrailleWorks</w:t>
      </w:r>
      <w:r w:rsidR="000C7ABC" w:rsidRPr="00384CBE">
        <w:rPr>
          <w:rFonts w:ascii="ＭＳ 明朝" w:hAnsi="ＭＳ 明朝" w:hint="eastAsia"/>
        </w:rPr>
        <w:t>の使用方法</w:t>
      </w:r>
      <w:r w:rsidRPr="00384CBE">
        <w:rPr>
          <w:rFonts w:ascii="ＭＳ 明朝" w:hAnsi="ＭＳ 明朝" w:hint="eastAsia"/>
        </w:rPr>
        <w:t>を確認した。</w:t>
      </w:r>
    </w:p>
    <w:p w:rsidR="00613729" w:rsidRPr="00384CBE" w:rsidRDefault="00613729" w:rsidP="00613729"/>
    <w:p w:rsidR="00613729" w:rsidRPr="00384CBE" w:rsidRDefault="00613729" w:rsidP="00E74AB8">
      <w:pPr>
        <w:outlineLvl w:val="3"/>
        <w:rPr>
          <w:rFonts w:ascii="ＭＳ ゴシック" w:eastAsia="ＭＳ ゴシック" w:hAnsi="ＭＳ ゴシック"/>
        </w:rPr>
      </w:pPr>
      <w:r w:rsidRPr="00384CBE">
        <w:rPr>
          <w:rFonts w:ascii="ＭＳ ゴシック" w:eastAsia="ＭＳ ゴシック" w:hAnsi="ＭＳ ゴシック" w:hint="eastAsia"/>
        </w:rPr>
        <w:t>２．</w:t>
      </w:r>
      <w:r w:rsidR="00C30A82" w:rsidRPr="00384CBE">
        <w:rPr>
          <w:rFonts w:ascii="ＭＳ ゴシック" w:eastAsia="ＭＳ ゴシック" w:hAnsi="ＭＳ ゴシック" w:hint="eastAsia"/>
        </w:rPr>
        <w:t>PC-Talker 7</w:t>
      </w:r>
      <w:r w:rsidRPr="00384CBE">
        <w:rPr>
          <w:rFonts w:ascii="ＭＳ ゴシック" w:eastAsia="ＭＳ ゴシック" w:hAnsi="ＭＳ ゴシック" w:hint="eastAsia"/>
        </w:rPr>
        <w:t>の設定</w:t>
      </w:r>
    </w:p>
    <w:p w:rsidR="00613729" w:rsidRPr="00384CBE" w:rsidRDefault="00613729" w:rsidP="00613729">
      <w:pPr>
        <w:rPr>
          <w:rFonts w:ascii="ＭＳ 明朝" w:hAnsi="ＭＳ 明朝"/>
        </w:rPr>
      </w:pPr>
      <w:r w:rsidRPr="00384CBE">
        <w:rPr>
          <w:rFonts w:ascii="ＭＳ 明朝" w:hAnsi="ＭＳ 明朝" w:hint="eastAsia"/>
        </w:rPr>
        <w:t xml:space="preserve">　盲ろう者が単独でパソコンの操作ができるようにするための</w:t>
      </w:r>
      <w:r w:rsidR="0042288D" w:rsidRPr="00384CBE">
        <w:rPr>
          <w:rFonts w:ascii="ＭＳ 明朝" w:hAnsi="ＭＳ 明朝" w:hint="eastAsia"/>
        </w:rPr>
        <w:t>、</w:t>
      </w:r>
      <w:r w:rsidR="00C30A82" w:rsidRPr="00384CBE">
        <w:rPr>
          <w:rFonts w:ascii="ＭＳ 明朝" w:hAnsi="ＭＳ 明朝" w:hint="eastAsia"/>
        </w:rPr>
        <w:t>PC-Talker 7</w:t>
      </w:r>
      <w:r w:rsidRPr="00384CBE">
        <w:rPr>
          <w:rFonts w:ascii="ＭＳ 明朝" w:hAnsi="ＭＳ 明朝" w:hint="eastAsia"/>
        </w:rPr>
        <w:t>の設定画面に関する解説を</w:t>
      </w:r>
      <w:r w:rsidR="0042288D" w:rsidRPr="00384CBE">
        <w:rPr>
          <w:rFonts w:ascii="ＭＳ 明朝" w:hAnsi="ＭＳ 明朝" w:hint="eastAsia"/>
        </w:rPr>
        <w:t>行った</w:t>
      </w:r>
      <w:r w:rsidRPr="00384CBE">
        <w:rPr>
          <w:rFonts w:ascii="ＭＳ 明朝" w:hAnsi="ＭＳ 明朝" w:hint="eastAsia"/>
        </w:rPr>
        <w:t>。</w:t>
      </w:r>
    </w:p>
    <w:p w:rsidR="00613729" w:rsidRPr="00384CBE" w:rsidRDefault="00613729" w:rsidP="00613729">
      <w:pPr>
        <w:rPr>
          <w:rFonts w:ascii="ＭＳ 明朝" w:hAnsi="ＭＳ 明朝"/>
        </w:rPr>
      </w:pPr>
    </w:p>
    <w:p w:rsidR="00613729" w:rsidRPr="00384CBE" w:rsidRDefault="00613729" w:rsidP="00E74AB8">
      <w:pPr>
        <w:outlineLvl w:val="4"/>
        <w:rPr>
          <w:rFonts w:ascii="ＭＳ 明朝" w:hAnsi="ＭＳ 明朝"/>
        </w:rPr>
      </w:pPr>
      <w:r w:rsidRPr="00384CBE">
        <w:rPr>
          <w:rFonts w:ascii="ＭＳ 明朝" w:hAnsi="ＭＳ 明朝" w:hint="eastAsia"/>
        </w:rPr>
        <w:t>（１）音声関係の設定</w:t>
      </w:r>
    </w:p>
    <w:p w:rsidR="00613729" w:rsidRPr="00384CBE" w:rsidRDefault="00613729" w:rsidP="00613729">
      <w:pPr>
        <w:rPr>
          <w:rFonts w:ascii="ＭＳ 明朝" w:hAnsi="ＭＳ 明朝"/>
        </w:rPr>
      </w:pPr>
      <w:r w:rsidRPr="00384CBE">
        <w:rPr>
          <w:rFonts w:ascii="ＭＳ 明朝" w:hAnsi="ＭＳ 明朝" w:hint="eastAsia"/>
        </w:rPr>
        <w:t xml:space="preserve">　難聴の盲ろう者や点字出力に影響する音声ガイドに関する設定の概説を行った。</w:t>
      </w:r>
    </w:p>
    <w:p w:rsidR="00613729" w:rsidRPr="00384CBE" w:rsidRDefault="00613729" w:rsidP="001F3DAA">
      <w:pPr>
        <w:ind w:leftChars="100" w:left="206"/>
        <w:rPr>
          <w:rFonts w:ascii="ＭＳ 明朝" w:hAnsi="ＭＳ 明朝"/>
        </w:rPr>
      </w:pPr>
      <w:r w:rsidRPr="00384CBE">
        <w:rPr>
          <w:rFonts w:ascii="ＭＳ 明朝" w:hAnsi="ＭＳ 明朝" w:hint="eastAsia"/>
        </w:rPr>
        <w:t>①音声基本設定</w:t>
      </w:r>
    </w:p>
    <w:p w:rsidR="00613729" w:rsidRPr="00384CBE" w:rsidRDefault="00A15D00" w:rsidP="001F3DAA">
      <w:pPr>
        <w:ind w:leftChars="100" w:left="206"/>
        <w:rPr>
          <w:rFonts w:ascii="ＭＳ 明朝" w:hAnsi="ＭＳ 明朝"/>
        </w:rPr>
      </w:pPr>
      <w:r w:rsidRPr="00384CBE">
        <w:rPr>
          <w:rFonts w:ascii="ＭＳ 明朝" w:hAnsi="ＭＳ 明朝" w:hint="eastAsia"/>
        </w:rPr>
        <w:t xml:space="preserve">　特に</w:t>
      </w:r>
      <w:r w:rsidR="0042288D" w:rsidRPr="00384CBE">
        <w:rPr>
          <w:rFonts w:ascii="ＭＳ 明朝" w:hAnsi="ＭＳ 明朝" w:hint="eastAsia"/>
        </w:rPr>
        <w:t>難聴の盲ろう者が音声ガイドを活用する場合、聞きやすい声質</w:t>
      </w:r>
      <w:r w:rsidR="00613729" w:rsidRPr="00384CBE">
        <w:rPr>
          <w:rFonts w:ascii="ＭＳ 明朝" w:hAnsi="ＭＳ 明朝" w:hint="eastAsia"/>
        </w:rPr>
        <w:t>や</w:t>
      </w:r>
      <w:r w:rsidRPr="00384CBE">
        <w:rPr>
          <w:rFonts w:ascii="ＭＳ 明朝" w:hAnsi="ＭＳ 明朝" w:hint="eastAsia"/>
        </w:rPr>
        <w:t>、</w:t>
      </w:r>
      <w:r w:rsidR="00613729" w:rsidRPr="00384CBE">
        <w:rPr>
          <w:rFonts w:ascii="ＭＳ 明朝" w:hAnsi="ＭＳ 明朝" w:hint="eastAsia"/>
        </w:rPr>
        <w:t>読み上げスピード</w:t>
      </w:r>
      <w:r w:rsidR="00242637" w:rsidRPr="00384CBE">
        <w:rPr>
          <w:rFonts w:ascii="ＭＳ 明朝" w:hAnsi="ＭＳ 明朝" w:hint="eastAsia"/>
        </w:rPr>
        <w:t>に設定変更</w:t>
      </w:r>
      <w:r w:rsidRPr="00384CBE">
        <w:rPr>
          <w:rFonts w:ascii="ＭＳ 明朝" w:hAnsi="ＭＳ 明朝" w:hint="eastAsia"/>
        </w:rPr>
        <w:t>を行う</w:t>
      </w:r>
      <w:r w:rsidR="00613729" w:rsidRPr="00384CBE">
        <w:rPr>
          <w:rFonts w:ascii="ＭＳ 明朝" w:hAnsi="ＭＳ 明朝" w:hint="eastAsia"/>
        </w:rPr>
        <w:t>必要</w:t>
      </w:r>
      <w:r w:rsidRPr="00384CBE">
        <w:rPr>
          <w:rFonts w:ascii="ＭＳ 明朝" w:hAnsi="ＭＳ 明朝" w:hint="eastAsia"/>
        </w:rPr>
        <w:t>が</w:t>
      </w:r>
      <w:r w:rsidR="00613729" w:rsidRPr="00384CBE">
        <w:rPr>
          <w:rFonts w:ascii="ＭＳ 明朝" w:hAnsi="ＭＳ 明朝" w:hint="eastAsia"/>
        </w:rPr>
        <w:t>あることを確認した。</w:t>
      </w:r>
    </w:p>
    <w:p w:rsidR="00613729" w:rsidRPr="00384CBE" w:rsidRDefault="00613729" w:rsidP="001F3DAA">
      <w:pPr>
        <w:ind w:leftChars="100" w:left="206"/>
        <w:rPr>
          <w:rFonts w:ascii="ＭＳ 明朝" w:hAnsi="ＭＳ 明朝"/>
        </w:rPr>
      </w:pPr>
      <w:r w:rsidRPr="00384CBE">
        <w:rPr>
          <w:rFonts w:ascii="ＭＳ 明朝" w:hAnsi="ＭＳ 明朝" w:hint="eastAsia"/>
        </w:rPr>
        <w:t>②英語音声の設定</w:t>
      </w:r>
    </w:p>
    <w:p w:rsidR="00613729" w:rsidRPr="00384CBE" w:rsidRDefault="00613729" w:rsidP="001F3DAA">
      <w:pPr>
        <w:ind w:leftChars="100" w:left="206"/>
        <w:rPr>
          <w:rFonts w:ascii="ＭＳ 明朝" w:hAnsi="ＭＳ 明朝"/>
        </w:rPr>
      </w:pPr>
      <w:r w:rsidRPr="00384CBE">
        <w:rPr>
          <w:rFonts w:ascii="ＭＳ 明朝" w:hAnsi="ＭＳ 明朝" w:hint="eastAsia"/>
        </w:rPr>
        <w:t xml:space="preserve">　初期設定ではネイティブな音声エンジンを使用しているが、難聴の盲ろう者に限らず健聴の人でも慣れない人は聞き取りにくいため、チェックを</w:t>
      </w:r>
      <w:r w:rsidR="00F44BF5" w:rsidRPr="00384CBE">
        <w:rPr>
          <w:rFonts w:ascii="ＭＳ 明朝" w:hAnsi="ＭＳ 明朝" w:hint="eastAsia"/>
        </w:rPr>
        <w:t>すべて</w:t>
      </w:r>
      <w:r w:rsidRPr="00384CBE">
        <w:rPr>
          <w:rFonts w:ascii="ＭＳ 明朝" w:hAnsi="ＭＳ 明朝" w:hint="eastAsia"/>
        </w:rPr>
        <w:t>外すことを推奨した。</w:t>
      </w:r>
    </w:p>
    <w:p w:rsidR="00613729" w:rsidRPr="00384CBE" w:rsidRDefault="00613729" w:rsidP="001F3DAA">
      <w:pPr>
        <w:ind w:leftChars="100" w:left="206"/>
        <w:rPr>
          <w:rFonts w:ascii="ＭＳ 明朝" w:hAnsi="ＭＳ 明朝"/>
        </w:rPr>
      </w:pPr>
      <w:r w:rsidRPr="00384CBE">
        <w:rPr>
          <w:rFonts w:ascii="ＭＳ 明朝" w:hAnsi="ＭＳ 明朝" w:hint="eastAsia"/>
        </w:rPr>
        <w:t>③音声ガイドの設定</w:t>
      </w:r>
    </w:p>
    <w:p w:rsidR="00613729" w:rsidRPr="00384CBE" w:rsidRDefault="00613729" w:rsidP="001F3DAA">
      <w:pPr>
        <w:ind w:leftChars="100" w:left="206"/>
        <w:rPr>
          <w:rFonts w:ascii="ＭＳ 明朝" w:hAnsi="ＭＳ 明朝"/>
        </w:rPr>
      </w:pPr>
      <w:r w:rsidRPr="00384CBE">
        <w:rPr>
          <w:rFonts w:ascii="ＭＳ 明朝" w:hAnsi="ＭＳ 明朝" w:hint="eastAsia"/>
        </w:rPr>
        <w:t xml:space="preserve">　「メニューの説明文をガイドする」や「項目の操作をガイドする」は</w:t>
      </w:r>
      <w:r w:rsidR="00A15D00" w:rsidRPr="00384CBE">
        <w:rPr>
          <w:rFonts w:ascii="ＭＳ 明朝" w:hAnsi="ＭＳ 明朝" w:hint="eastAsia"/>
        </w:rPr>
        <w:t>、</w:t>
      </w:r>
      <w:r w:rsidR="00390CA5" w:rsidRPr="00384CBE">
        <w:rPr>
          <w:rFonts w:ascii="ＭＳ 明朝" w:hAnsi="ＭＳ 明朝" w:hint="eastAsia"/>
        </w:rPr>
        <w:t>［</w:t>
      </w:r>
      <w:r w:rsidRPr="00384CBE">
        <w:rPr>
          <w:rFonts w:ascii="ＭＳ 明朝" w:hAnsi="ＭＳ 明朝" w:hint="eastAsia"/>
        </w:rPr>
        <w:t>矢印キー</w:t>
      </w:r>
      <w:r w:rsidR="00390CA5" w:rsidRPr="00384CBE">
        <w:rPr>
          <w:rFonts w:ascii="ＭＳ 明朝" w:hAnsi="ＭＳ 明朝" w:hint="eastAsia"/>
        </w:rPr>
        <w:t>］</w:t>
      </w:r>
      <w:r w:rsidRPr="00384CBE">
        <w:rPr>
          <w:rFonts w:ascii="ＭＳ 明朝" w:hAnsi="ＭＳ 明朝" w:hint="eastAsia"/>
        </w:rPr>
        <w:t>を操作するたびに詳細に読み上げて煩わしく感じることもあるため、チェックを外しておくことを推奨した。また、「項目のショートカットキーをガイドする」については</w:t>
      </w:r>
      <w:r w:rsidR="00B80C8F" w:rsidRPr="00384CBE">
        <w:rPr>
          <w:rFonts w:ascii="ＭＳ 明朝" w:hAnsi="ＭＳ 明朝" w:hint="eastAsia"/>
        </w:rPr>
        <w:t>、</w:t>
      </w:r>
      <w:r w:rsidRPr="00384CBE">
        <w:rPr>
          <w:rFonts w:ascii="ＭＳ 明朝" w:hAnsi="ＭＳ 明朝" w:hint="eastAsia"/>
        </w:rPr>
        <w:t>ユーザーの操作方法によってチェックを外した方が良い場合もあることを紹介した。</w:t>
      </w:r>
    </w:p>
    <w:p w:rsidR="00613729" w:rsidRPr="00384CBE" w:rsidRDefault="0048637A" w:rsidP="00E74AB8">
      <w:pPr>
        <w:outlineLvl w:val="4"/>
        <w:rPr>
          <w:rFonts w:ascii="ＭＳ 明朝" w:hAnsi="ＭＳ 明朝"/>
        </w:rPr>
      </w:pPr>
      <w:r>
        <w:rPr>
          <w:rFonts w:ascii="ＭＳ 明朝" w:hAnsi="ＭＳ 明朝"/>
        </w:rPr>
        <w:br w:type="page"/>
      </w:r>
      <w:r w:rsidR="00613729" w:rsidRPr="00384CBE">
        <w:rPr>
          <w:rFonts w:ascii="ＭＳ 明朝" w:hAnsi="ＭＳ 明朝" w:hint="eastAsia"/>
        </w:rPr>
        <w:lastRenderedPageBreak/>
        <w:t>（２）点字出力関係の設定</w:t>
      </w:r>
    </w:p>
    <w:p w:rsidR="00613729" w:rsidRPr="00384CBE" w:rsidRDefault="00613729" w:rsidP="00613729">
      <w:pPr>
        <w:rPr>
          <w:rFonts w:ascii="ＭＳ 明朝" w:hAnsi="ＭＳ 明朝"/>
        </w:rPr>
      </w:pPr>
      <w:r w:rsidRPr="00384CBE">
        <w:rPr>
          <w:rFonts w:ascii="ＭＳ 明朝" w:hAnsi="ＭＳ 明朝" w:hint="eastAsia"/>
        </w:rPr>
        <w:t xml:space="preserve">　</w:t>
      </w:r>
      <w:r w:rsidR="00C30A82" w:rsidRPr="00384CBE">
        <w:rPr>
          <w:rFonts w:ascii="ＭＳ 明朝" w:hAnsi="ＭＳ 明朝" w:hint="eastAsia"/>
        </w:rPr>
        <w:t>PC-Talker 7</w:t>
      </w:r>
      <w:r w:rsidRPr="00384CBE">
        <w:rPr>
          <w:rFonts w:ascii="ＭＳ 明朝" w:hAnsi="ＭＳ 明朝" w:hint="eastAsia"/>
        </w:rPr>
        <w:t>や</w:t>
      </w:r>
      <w:r w:rsidR="00B80C8F" w:rsidRPr="00384CBE">
        <w:rPr>
          <w:rFonts w:ascii="ＭＳ 明朝" w:hAnsi="ＭＳ 明朝" w:hint="eastAsia"/>
        </w:rPr>
        <w:t>BrailleWorks</w:t>
      </w:r>
      <w:r w:rsidRPr="00384CBE">
        <w:rPr>
          <w:rFonts w:ascii="ＭＳ 明朝" w:hAnsi="ＭＳ 明朝" w:hint="eastAsia"/>
        </w:rPr>
        <w:t>をインストールした状態では</w:t>
      </w:r>
      <w:r w:rsidR="00B80C8F" w:rsidRPr="00384CBE">
        <w:rPr>
          <w:rFonts w:ascii="ＭＳ 明朝" w:hAnsi="ＭＳ 明朝" w:hint="eastAsia"/>
        </w:rPr>
        <w:t>、点字が出力</w:t>
      </w:r>
      <w:r w:rsidRPr="00384CBE">
        <w:rPr>
          <w:rFonts w:ascii="ＭＳ 明朝" w:hAnsi="ＭＳ 明朝" w:hint="eastAsia"/>
        </w:rPr>
        <w:t>されないことを理解し、ピンディスプレイの設定の概説を行った。</w:t>
      </w:r>
    </w:p>
    <w:p w:rsidR="00613729" w:rsidRPr="00384CBE" w:rsidRDefault="00613729" w:rsidP="001F3DAA">
      <w:pPr>
        <w:ind w:leftChars="100" w:left="206"/>
        <w:rPr>
          <w:rFonts w:ascii="ＭＳ 明朝" w:hAnsi="ＭＳ 明朝"/>
        </w:rPr>
      </w:pPr>
      <w:r w:rsidRPr="00384CBE">
        <w:rPr>
          <w:rFonts w:ascii="ＭＳ 明朝" w:hAnsi="ＭＳ 明朝" w:hint="eastAsia"/>
        </w:rPr>
        <w:t>①ピンディスプレイの設定</w:t>
      </w:r>
    </w:p>
    <w:p w:rsidR="00613729" w:rsidRPr="00384CBE" w:rsidRDefault="008B3AEB" w:rsidP="001F3DAA">
      <w:pPr>
        <w:ind w:leftChars="100" w:left="206"/>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ユーザーの点字の触読能力に</w:t>
      </w:r>
      <w:r w:rsidR="00B80C8F" w:rsidRPr="00384CBE">
        <w:rPr>
          <w:rFonts w:ascii="ＭＳ 明朝" w:hAnsi="ＭＳ 明朝" w:hint="eastAsia"/>
        </w:rPr>
        <w:t>合わせて、</w:t>
      </w:r>
      <w:r w:rsidR="00613729" w:rsidRPr="00384CBE">
        <w:rPr>
          <w:rFonts w:ascii="ＭＳ 明朝" w:hAnsi="ＭＳ 明朝" w:hint="eastAsia"/>
        </w:rPr>
        <w:t>下記の項目の設定変更を確認した。</w:t>
      </w:r>
    </w:p>
    <w:p w:rsidR="00613729" w:rsidRPr="00384CBE" w:rsidRDefault="00B80C8F" w:rsidP="001F3DAA">
      <w:pPr>
        <w:ind w:leftChars="100" w:left="206"/>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・ピンディスプレイを使用する</w:t>
      </w:r>
    </w:p>
    <w:p w:rsidR="00613729" w:rsidRPr="00384CBE" w:rsidRDefault="00B80C8F" w:rsidP="001F3DAA">
      <w:pPr>
        <w:ind w:leftChars="100" w:left="206"/>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・英語の点訳</w:t>
      </w:r>
    </w:p>
    <w:p w:rsidR="00613729" w:rsidRPr="00384CBE" w:rsidRDefault="00B80C8F" w:rsidP="001F3DAA">
      <w:pPr>
        <w:ind w:leftChars="100" w:left="206"/>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・カーソル</w:t>
      </w:r>
    </w:p>
    <w:p w:rsidR="00613729" w:rsidRPr="00384CBE" w:rsidRDefault="00B80C8F" w:rsidP="001F3DAA">
      <w:pPr>
        <w:ind w:leftChars="100" w:left="206"/>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・ステータスセル</w:t>
      </w:r>
    </w:p>
    <w:p w:rsidR="00613729" w:rsidRPr="00384CBE" w:rsidRDefault="00B80C8F" w:rsidP="001F3DAA">
      <w:pPr>
        <w:ind w:leftChars="100" w:left="206"/>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・点字メッセージ表示時間</w:t>
      </w:r>
    </w:p>
    <w:p w:rsidR="00613729" w:rsidRPr="00384CBE" w:rsidRDefault="00613729" w:rsidP="001F3DAA">
      <w:pPr>
        <w:ind w:leftChars="100" w:left="206"/>
        <w:rPr>
          <w:rFonts w:ascii="ＭＳ 明朝" w:hAnsi="ＭＳ 明朝"/>
        </w:rPr>
      </w:pPr>
      <w:r w:rsidRPr="00384CBE">
        <w:rPr>
          <w:rFonts w:ascii="ＭＳ 明朝" w:hAnsi="ＭＳ 明朝" w:hint="eastAsia"/>
        </w:rPr>
        <w:t>②ピンディスプレイ機器の変更</w:t>
      </w:r>
    </w:p>
    <w:p w:rsidR="00613729" w:rsidRPr="00384CBE" w:rsidRDefault="00613729" w:rsidP="001F3DAA">
      <w:pPr>
        <w:ind w:leftChars="100" w:left="206"/>
        <w:rPr>
          <w:rFonts w:ascii="ＭＳ 明朝" w:hAnsi="ＭＳ 明朝"/>
        </w:rPr>
      </w:pPr>
      <w:r w:rsidRPr="00384CBE">
        <w:rPr>
          <w:rFonts w:ascii="ＭＳ 明朝" w:hAnsi="ＭＳ 明朝" w:hint="eastAsia"/>
        </w:rPr>
        <w:t xml:space="preserve">　接続されている点字ディスプレイの機種や通信ポートに</w:t>
      </w:r>
      <w:r w:rsidR="00B80C8F" w:rsidRPr="00384CBE">
        <w:rPr>
          <w:rFonts w:ascii="ＭＳ 明朝" w:hAnsi="ＭＳ 明朝" w:hint="eastAsia"/>
        </w:rPr>
        <w:t>合わせて、設定を</w:t>
      </w:r>
      <w:r w:rsidRPr="00384CBE">
        <w:rPr>
          <w:rFonts w:ascii="ＭＳ 明朝" w:hAnsi="ＭＳ 明朝" w:hint="eastAsia"/>
        </w:rPr>
        <w:t>変更する必要があることを確認した。</w:t>
      </w:r>
    </w:p>
    <w:p w:rsidR="00613729" w:rsidRPr="00384CBE" w:rsidRDefault="00613729" w:rsidP="00613729"/>
    <w:p w:rsidR="00613729" w:rsidRPr="00384CBE" w:rsidRDefault="00613729" w:rsidP="00613729">
      <w:pPr>
        <w:rPr>
          <w:rFonts w:ascii="ＭＳ ゴシック" w:eastAsia="ＭＳ ゴシック" w:hAnsi="ＭＳ ゴシック"/>
        </w:rPr>
      </w:pPr>
      <w:r w:rsidRPr="00384CBE">
        <w:rPr>
          <w:rFonts w:ascii="ＭＳ ゴシック" w:eastAsia="ＭＳ ゴシック" w:hAnsi="ＭＳ ゴシック" w:hint="eastAsia"/>
        </w:rPr>
        <w:t>３．その他</w:t>
      </w:r>
    </w:p>
    <w:p w:rsidR="00613729" w:rsidRPr="00384CBE" w:rsidRDefault="00613729" w:rsidP="00613729">
      <w:pPr>
        <w:rPr>
          <w:rFonts w:ascii="ＭＳ 明朝" w:hAnsi="ＭＳ 明朝"/>
        </w:rPr>
      </w:pPr>
      <w:r w:rsidRPr="00384CBE">
        <w:rPr>
          <w:rFonts w:ascii="ＭＳ 明朝" w:hAnsi="ＭＳ 明朝" w:hint="eastAsia"/>
        </w:rPr>
        <w:t>（１）点字ディスプレイの対応状況の紹介</w:t>
      </w:r>
    </w:p>
    <w:p w:rsidR="00613729" w:rsidRPr="00384CBE" w:rsidRDefault="00613729" w:rsidP="00613729">
      <w:pPr>
        <w:rPr>
          <w:rFonts w:ascii="ＭＳ 明朝" w:hAnsi="ＭＳ 明朝"/>
        </w:rPr>
      </w:pPr>
      <w:r w:rsidRPr="00384CBE">
        <w:rPr>
          <w:rFonts w:ascii="ＭＳ 明朝" w:hAnsi="ＭＳ 明朝" w:hint="eastAsia"/>
        </w:rPr>
        <w:t>（２）パソコン起動時の点字表示の確認</w:t>
      </w:r>
    </w:p>
    <w:p w:rsidR="00E74AB8" w:rsidRPr="00384CBE" w:rsidRDefault="00613729" w:rsidP="00010F6A">
      <w:pPr>
        <w:rPr>
          <w:rFonts w:ascii="ＭＳ 明朝" w:hAnsi="ＭＳ 明朝"/>
          <w:b/>
          <w:sz w:val="24"/>
          <w:szCs w:val="24"/>
        </w:rPr>
      </w:pPr>
      <w:r w:rsidRPr="00384CBE">
        <w:rPr>
          <w:rFonts w:ascii="ＭＳ 明朝" w:hAnsi="ＭＳ 明朝" w:hint="eastAsia"/>
        </w:rPr>
        <w:t>（３）</w:t>
      </w:r>
      <w:r w:rsidR="00C30A82" w:rsidRPr="00384CBE">
        <w:rPr>
          <w:rFonts w:ascii="ＭＳ 明朝" w:hAnsi="ＭＳ 明朝" w:hint="eastAsia"/>
        </w:rPr>
        <w:t>PC-Talker 7</w:t>
      </w:r>
      <w:r w:rsidRPr="00384CBE">
        <w:rPr>
          <w:rFonts w:ascii="ＭＳ 明朝" w:hAnsi="ＭＳ 明朝" w:hint="eastAsia"/>
        </w:rPr>
        <w:t>の起動や終了、点字出力の</w:t>
      </w:r>
      <w:r w:rsidR="00D37553">
        <w:rPr>
          <w:rFonts w:ascii="ＭＳ 明朝" w:hAnsi="ＭＳ 明朝" w:hint="eastAsia"/>
        </w:rPr>
        <w:t>オン／オフ</w:t>
      </w:r>
      <w:r w:rsidR="007960D3" w:rsidRPr="00384CBE">
        <w:rPr>
          <w:rFonts w:ascii="ＭＳ 明朝" w:hAnsi="ＭＳ 明朝" w:hint="eastAsia"/>
        </w:rPr>
        <w:t>等のショートカットの確認</w:t>
      </w:r>
    </w:p>
    <w:p w:rsidR="00010F6A" w:rsidRPr="00384CBE" w:rsidRDefault="00010F6A" w:rsidP="00613729"/>
    <w:p w:rsidR="00613729" w:rsidRPr="00384CBE" w:rsidRDefault="00010F6A" w:rsidP="00E74AB8">
      <w:pPr>
        <w:outlineLvl w:val="3"/>
        <w:rPr>
          <w:rFonts w:ascii="ＭＳ ゴシック" w:eastAsia="ＭＳ ゴシック" w:hAnsi="ＭＳ ゴシック"/>
        </w:rPr>
      </w:pPr>
      <w:r w:rsidRPr="00384CBE">
        <w:rPr>
          <w:rFonts w:ascii="ＭＳ ゴシック" w:eastAsia="ＭＳ ゴシック" w:hAnsi="ＭＳ ゴシック" w:hint="eastAsia"/>
        </w:rPr>
        <w:t>４</w:t>
      </w:r>
      <w:r w:rsidR="00613729" w:rsidRPr="00384CBE">
        <w:rPr>
          <w:rFonts w:ascii="ＭＳ ゴシック" w:eastAsia="ＭＳ ゴシック" w:hAnsi="ＭＳ ゴシック" w:hint="eastAsia"/>
        </w:rPr>
        <w:t>．</w:t>
      </w:r>
      <w:r w:rsidR="00C30A82" w:rsidRPr="00384CBE">
        <w:rPr>
          <w:rFonts w:ascii="ＭＳ ゴシック" w:eastAsia="ＭＳ ゴシック" w:hAnsi="ＭＳ ゴシック" w:hint="eastAsia"/>
        </w:rPr>
        <w:t>PC-Talker 7</w:t>
      </w:r>
      <w:r w:rsidR="00064E22" w:rsidRPr="00384CBE">
        <w:rPr>
          <w:rFonts w:ascii="ＭＳ ゴシック" w:eastAsia="ＭＳ ゴシック" w:hAnsi="ＭＳ ゴシック" w:hint="eastAsia"/>
        </w:rPr>
        <w:t>と組み合わせられるアプリケーション</w:t>
      </w:r>
      <w:r w:rsidR="00613729" w:rsidRPr="00384CBE">
        <w:rPr>
          <w:rFonts w:ascii="ＭＳ ゴシック" w:eastAsia="ＭＳ ゴシック" w:hAnsi="ＭＳ ゴシック" w:hint="eastAsia"/>
        </w:rPr>
        <w:t>の操作方法や点字ディスプレイの使い方</w:t>
      </w:r>
    </w:p>
    <w:p w:rsidR="00613729" w:rsidRPr="00384CBE" w:rsidRDefault="00613729" w:rsidP="00613729">
      <w:pPr>
        <w:rPr>
          <w:rFonts w:ascii="ＭＳ 明朝" w:hAnsi="ＭＳ 明朝"/>
        </w:rPr>
      </w:pPr>
      <w:r w:rsidRPr="00384CBE">
        <w:rPr>
          <w:rFonts w:ascii="ＭＳ 明朝" w:hAnsi="ＭＳ 明朝" w:hint="eastAsia"/>
        </w:rPr>
        <w:t xml:space="preserve">　</w:t>
      </w:r>
      <w:r w:rsidR="00950C42" w:rsidRPr="00384CBE">
        <w:rPr>
          <w:rFonts w:ascii="ＭＳ 明朝" w:hAnsi="ＭＳ 明朝" w:hint="eastAsia"/>
        </w:rPr>
        <w:t>MyMailⅢ</w:t>
      </w:r>
      <w:r w:rsidRPr="00384CBE">
        <w:rPr>
          <w:rFonts w:ascii="ＭＳ 明朝" w:hAnsi="ＭＳ 明朝" w:hint="eastAsia"/>
        </w:rPr>
        <w:t>や</w:t>
      </w:r>
      <w:r w:rsidR="00E275ED" w:rsidRPr="00384CBE">
        <w:rPr>
          <w:rFonts w:ascii="ＭＳ 明朝" w:hAnsi="ＭＳ 明朝" w:hint="eastAsia"/>
        </w:rPr>
        <w:t>MyNews</w:t>
      </w:r>
      <w:r w:rsidR="00064E22" w:rsidRPr="00384CBE">
        <w:rPr>
          <w:rFonts w:ascii="ＭＳ 明朝" w:hAnsi="ＭＳ 明朝" w:hint="eastAsia"/>
        </w:rPr>
        <w:t>等の</w:t>
      </w:r>
      <w:r w:rsidR="00135F0A" w:rsidRPr="00384CBE">
        <w:rPr>
          <w:rFonts w:ascii="ＭＳ 明朝" w:hAnsi="ＭＳ 明朝" w:hint="eastAsia"/>
        </w:rPr>
        <w:t>マイシリーズの</w:t>
      </w:r>
      <w:r w:rsidRPr="00384CBE">
        <w:rPr>
          <w:rFonts w:ascii="ＭＳ 明朝" w:hAnsi="ＭＳ 明朝" w:hint="eastAsia"/>
        </w:rPr>
        <w:t>基本的な操作方法は共通であることを理解し、その操作ルールを確認した。また、点字ディスプレイの点字表示の仕方や、スクロールの操作方法を確認した。</w:t>
      </w:r>
    </w:p>
    <w:p w:rsidR="00613729" w:rsidRPr="00384CBE" w:rsidRDefault="00613729" w:rsidP="00613729"/>
    <w:p w:rsidR="00613729" w:rsidRPr="00384CBE" w:rsidRDefault="00010F6A" w:rsidP="00E74AB8">
      <w:pPr>
        <w:outlineLvl w:val="3"/>
        <w:rPr>
          <w:rFonts w:ascii="ＭＳ ゴシック" w:eastAsia="ＭＳ ゴシック" w:hAnsi="ＭＳ ゴシック"/>
        </w:rPr>
      </w:pPr>
      <w:r w:rsidRPr="00384CBE">
        <w:rPr>
          <w:rFonts w:ascii="ＭＳ ゴシック" w:eastAsia="ＭＳ ゴシック" w:hAnsi="ＭＳ ゴシック" w:hint="eastAsia"/>
        </w:rPr>
        <w:t>５</w:t>
      </w:r>
      <w:r w:rsidR="00613729" w:rsidRPr="00384CBE">
        <w:rPr>
          <w:rFonts w:ascii="ＭＳ ゴシック" w:eastAsia="ＭＳ ゴシック" w:hAnsi="ＭＳ ゴシック" w:hint="eastAsia"/>
        </w:rPr>
        <w:t>．</w:t>
      </w:r>
      <w:r w:rsidR="00950C42" w:rsidRPr="00384CBE">
        <w:rPr>
          <w:rFonts w:ascii="ＭＳ ゴシック" w:eastAsia="ＭＳ ゴシック" w:hAnsi="ＭＳ ゴシック"/>
        </w:rPr>
        <w:t>MyMailⅢ</w:t>
      </w:r>
      <w:r w:rsidR="00613729" w:rsidRPr="00384CBE">
        <w:rPr>
          <w:rFonts w:ascii="ＭＳ ゴシック" w:eastAsia="ＭＳ ゴシック" w:hAnsi="ＭＳ ゴシック" w:hint="eastAsia"/>
        </w:rPr>
        <w:t>の実習</w:t>
      </w:r>
    </w:p>
    <w:p w:rsidR="00613729" w:rsidRPr="00384CBE" w:rsidRDefault="00613729" w:rsidP="00613729">
      <w:pPr>
        <w:rPr>
          <w:rFonts w:ascii="ＭＳ 明朝" w:hAnsi="ＭＳ 明朝"/>
        </w:rPr>
      </w:pPr>
      <w:r w:rsidRPr="00384CBE">
        <w:rPr>
          <w:rFonts w:ascii="ＭＳ 明朝" w:hAnsi="ＭＳ 明朝" w:hint="eastAsia"/>
        </w:rPr>
        <w:t xml:space="preserve">　電話やファックス等が利用できない盲ろう者にとって、メールは独力で外部との連絡が取れる有効な方法であることを理解し、</w:t>
      </w:r>
      <w:r w:rsidR="00950C42" w:rsidRPr="00384CBE">
        <w:rPr>
          <w:rFonts w:ascii="ＭＳ 明朝" w:hAnsi="ＭＳ 明朝" w:hint="eastAsia"/>
        </w:rPr>
        <w:t>MyMailⅢ</w:t>
      </w:r>
      <w:r w:rsidRPr="00384CBE">
        <w:rPr>
          <w:rFonts w:ascii="ＭＳ 明朝" w:hAnsi="ＭＳ 明朝" w:hint="eastAsia"/>
        </w:rPr>
        <w:t>でメールの送受信の実習を行った。</w:t>
      </w:r>
    </w:p>
    <w:p w:rsidR="00613729" w:rsidRPr="00384CBE" w:rsidRDefault="00613729" w:rsidP="00613729">
      <w:pPr>
        <w:rPr>
          <w:rFonts w:ascii="ＭＳ 明朝" w:hAnsi="ＭＳ 明朝"/>
        </w:rPr>
      </w:pPr>
    </w:p>
    <w:p w:rsidR="00613729" w:rsidRPr="00384CBE" w:rsidRDefault="00613729" w:rsidP="00E74AB8">
      <w:pPr>
        <w:outlineLvl w:val="4"/>
        <w:rPr>
          <w:rFonts w:ascii="ＭＳ 明朝" w:hAnsi="ＭＳ 明朝"/>
        </w:rPr>
      </w:pPr>
      <w:r w:rsidRPr="00384CBE">
        <w:rPr>
          <w:rFonts w:ascii="ＭＳ 明朝" w:hAnsi="ＭＳ 明朝" w:hint="eastAsia"/>
        </w:rPr>
        <w:t>（１）実習の課題</w:t>
      </w:r>
    </w:p>
    <w:p w:rsidR="00613729" w:rsidRPr="00384CBE" w:rsidRDefault="008A5675" w:rsidP="00613729">
      <w:pPr>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①メールの受信</w:t>
      </w:r>
    </w:p>
    <w:p w:rsidR="00613729" w:rsidRPr="00384CBE" w:rsidRDefault="008A5675" w:rsidP="00613729">
      <w:pPr>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②返信メールの作成と送信</w:t>
      </w:r>
    </w:p>
    <w:p w:rsidR="00613729" w:rsidRPr="00384CBE" w:rsidRDefault="008A5675" w:rsidP="00613729">
      <w:pPr>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③差出人のメールアドレスの登録</w:t>
      </w:r>
    </w:p>
    <w:p w:rsidR="00613729" w:rsidRPr="00384CBE" w:rsidRDefault="008A5675" w:rsidP="00613729">
      <w:pPr>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④新規メールの作成と送信</w:t>
      </w:r>
    </w:p>
    <w:p w:rsidR="0086786C" w:rsidRPr="00384CBE" w:rsidRDefault="0086786C" w:rsidP="00E74AB8">
      <w:pPr>
        <w:outlineLvl w:val="4"/>
        <w:rPr>
          <w:rFonts w:ascii="ＭＳ 明朝" w:hAnsi="ＭＳ 明朝"/>
        </w:rPr>
      </w:pPr>
    </w:p>
    <w:p w:rsidR="00613729" w:rsidRPr="00384CBE" w:rsidRDefault="00613729" w:rsidP="00E74AB8">
      <w:pPr>
        <w:outlineLvl w:val="4"/>
        <w:rPr>
          <w:rFonts w:ascii="ＭＳ 明朝" w:hAnsi="ＭＳ 明朝"/>
        </w:rPr>
      </w:pPr>
      <w:r w:rsidRPr="00384CBE">
        <w:rPr>
          <w:rFonts w:ascii="ＭＳ 明朝" w:hAnsi="ＭＳ 明朝" w:hint="eastAsia"/>
        </w:rPr>
        <w:t>（２）拡張メニューの設定について</w:t>
      </w:r>
    </w:p>
    <w:p w:rsidR="00613729" w:rsidRPr="00384CBE" w:rsidRDefault="00613729" w:rsidP="00613729">
      <w:pPr>
        <w:rPr>
          <w:rFonts w:ascii="ＭＳ 明朝" w:hAnsi="ＭＳ 明朝"/>
        </w:rPr>
      </w:pPr>
      <w:r w:rsidRPr="00384CBE">
        <w:rPr>
          <w:rFonts w:ascii="ＭＳ 明朝" w:hAnsi="ＭＳ 明朝" w:hint="eastAsia"/>
        </w:rPr>
        <w:t xml:space="preserve">　受信ボックス等のメールを選んで</w:t>
      </w:r>
      <w:r w:rsidR="00390CA5" w:rsidRPr="00384CBE">
        <w:rPr>
          <w:rFonts w:ascii="ＭＳ 明朝" w:hAnsi="ＭＳ 明朝" w:hint="eastAsia"/>
        </w:rPr>
        <w:t>［</w:t>
      </w:r>
      <w:r w:rsidR="00AF6CF9"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を押すと本文が開くが、点字表示が自動的に流れてしまい読みにくい問題がある。それを対処するための設定と使用方法を確認した。</w:t>
      </w:r>
    </w:p>
    <w:p w:rsidR="00613729" w:rsidRPr="00384CBE" w:rsidRDefault="00613729" w:rsidP="00613729"/>
    <w:p w:rsidR="00613729" w:rsidRPr="00384CBE" w:rsidRDefault="005702B4" w:rsidP="00E74AB8">
      <w:pPr>
        <w:outlineLvl w:val="3"/>
        <w:rPr>
          <w:rFonts w:ascii="ＭＳ ゴシック" w:eastAsia="ＭＳ ゴシック" w:hAnsi="ＭＳ ゴシック"/>
        </w:rPr>
      </w:pPr>
      <w:r>
        <w:rPr>
          <w:rFonts w:ascii="ＭＳ ゴシック" w:eastAsia="ＭＳ ゴシック" w:hAnsi="ＭＳ ゴシック"/>
        </w:rPr>
        <w:br w:type="page"/>
      </w:r>
      <w:r w:rsidR="00010F6A" w:rsidRPr="00384CBE">
        <w:rPr>
          <w:rFonts w:ascii="ＭＳ ゴシック" w:eastAsia="ＭＳ ゴシック" w:hAnsi="ＭＳ ゴシック" w:hint="eastAsia"/>
        </w:rPr>
        <w:lastRenderedPageBreak/>
        <w:t>６</w:t>
      </w:r>
      <w:r w:rsidR="00613729" w:rsidRPr="00384CBE">
        <w:rPr>
          <w:rFonts w:ascii="ＭＳ ゴシック" w:eastAsia="ＭＳ ゴシック" w:hAnsi="ＭＳ ゴシック" w:hint="eastAsia"/>
        </w:rPr>
        <w:t>．</w:t>
      </w:r>
      <w:r w:rsidR="00E275ED" w:rsidRPr="00384CBE">
        <w:rPr>
          <w:rFonts w:ascii="ＭＳ ゴシック" w:eastAsia="ＭＳ ゴシック" w:hAnsi="ＭＳ ゴシック" w:hint="eastAsia"/>
        </w:rPr>
        <w:t>MyNews</w:t>
      </w:r>
      <w:r w:rsidR="00613729" w:rsidRPr="00384CBE">
        <w:rPr>
          <w:rFonts w:ascii="ＭＳ ゴシック" w:eastAsia="ＭＳ ゴシック" w:hAnsi="ＭＳ ゴシック" w:hint="eastAsia"/>
        </w:rPr>
        <w:t>の実習</w:t>
      </w:r>
    </w:p>
    <w:p w:rsidR="00613729" w:rsidRPr="00384CBE" w:rsidRDefault="00613729" w:rsidP="00613729">
      <w:pPr>
        <w:rPr>
          <w:rFonts w:ascii="ＭＳ 明朝" w:hAnsi="ＭＳ 明朝"/>
        </w:rPr>
      </w:pPr>
      <w:r w:rsidRPr="00384CBE">
        <w:rPr>
          <w:rFonts w:ascii="ＭＳ 明朝" w:hAnsi="ＭＳ 明朝" w:hint="eastAsia"/>
        </w:rPr>
        <w:t xml:space="preserve">　テレビやラジオ等</w:t>
      </w:r>
      <w:r w:rsidR="006776E4" w:rsidRPr="00384CBE">
        <w:rPr>
          <w:rFonts w:ascii="ＭＳ 明朝" w:hAnsi="ＭＳ 明朝" w:hint="eastAsia"/>
        </w:rPr>
        <w:t>で</w:t>
      </w:r>
      <w:r w:rsidRPr="00384CBE">
        <w:rPr>
          <w:rFonts w:ascii="ＭＳ 明朝" w:hAnsi="ＭＳ 明朝" w:hint="eastAsia"/>
        </w:rPr>
        <w:t>の情報入手が難しい盲ろう者にとって、インターネット上にある新聞や天気予報等の情報サイトに簡単な操作でアクセスできる</w:t>
      </w:r>
      <w:r w:rsidR="00E275ED" w:rsidRPr="00384CBE">
        <w:rPr>
          <w:rFonts w:ascii="ＭＳ 明朝" w:hAnsi="ＭＳ 明朝" w:hint="eastAsia"/>
        </w:rPr>
        <w:t>MyNews</w:t>
      </w:r>
      <w:r w:rsidRPr="00384CBE">
        <w:rPr>
          <w:rFonts w:ascii="ＭＳ 明朝" w:hAnsi="ＭＳ 明朝" w:hint="eastAsia"/>
        </w:rPr>
        <w:t>を活用することにより、独力で情報収集ができることを理解しながら実習を行った。</w:t>
      </w:r>
    </w:p>
    <w:p w:rsidR="00613729" w:rsidRPr="00384CBE" w:rsidRDefault="00613729" w:rsidP="00613729">
      <w:pPr>
        <w:rPr>
          <w:rFonts w:ascii="ＭＳ 明朝" w:hAnsi="ＭＳ 明朝"/>
        </w:rPr>
      </w:pPr>
    </w:p>
    <w:p w:rsidR="00613729" w:rsidRPr="00384CBE" w:rsidRDefault="00613729" w:rsidP="00E74AB8">
      <w:pPr>
        <w:outlineLvl w:val="4"/>
        <w:rPr>
          <w:rFonts w:ascii="ＭＳ 明朝" w:hAnsi="ＭＳ 明朝"/>
        </w:rPr>
      </w:pPr>
      <w:r w:rsidRPr="00384CBE">
        <w:rPr>
          <w:rFonts w:ascii="ＭＳ 明朝" w:hAnsi="ＭＳ 明朝" w:hint="eastAsia"/>
        </w:rPr>
        <w:t>（１）実習の課題</w:t>
      </w:r>
    </w:p>
    <w:p w:rsidR="00613729" w:rsidRPr="00384CBE" w:rsidRDefault="006776E4" w:rsidP="00613729">
      <w:pPr>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①朝日新聞の社会面の３番目の記事を開く</w:t>
      </w:r>
    </w:p>
    <w:p w:rsidR="00613729" w:rsidRPr="00384CBE" w:rsidRDefault="006776E4" w:rsidP="00613729">
      <w:pPr>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②明日の大阪の天気予報を調べる</w:t>
      </w:r>
    </w:p>
    <w:p w:rsidR="00613729" w:rsidRPr="00384CBE" w:rsidRDefault="006776E4" w:rsidP="00613729">
      <w:pPr>
        <w:rPr>
          <w:rFonts w:ascii="ＭＳ 明朝" w:hAnsi="ＭＳ 明朝"/>
        </w:rPr>
      </w:pPr>
      <w:r w:rsidRPr="00384CBE">
        <w:rPr>
          <w:rFonts w:ascii="ＭＳ 明朝" w:hAnsi="ＭＳ 明朝" w:hint="eastAsia"/>
        </w:rPr>
        <w:t xml:space="preserve">　</w:t>
      </w:r>
      <w:r w:rsidR="00613729" w:rsidRPr="00384CBE">
        <w:rPr>
          <w:rFonts w:ascii="ＭＳ 明朝" w:hAnsi="ＭＳ 明朝" w:hint="eastAsia"/>
        </w:rPr>
        <w:t>③</w:t>
      </w:r>
      <w:r w:rsidR="00C85B97" w:rsidRPr="00384CBE">
        <w:rPr>
          <w:rFonts w:ascii="ＭＳ 明朝" w:hAnsi="ＭＳ 明朝" w:hint="eastAsia"/>
        </w:rPr>
        <w:t>NHK</w:t>
      </w:r>
      <w:r w:rsidRPr="00384CBE">
        <w:rPr>
          <w:rFonts w:ascii="ＭＳ 明朝" w:hAnsi="ＭＳ 明朝" w:hint="eastAsia"/>
        </w:rPr>
        <w:t>（テレビ）の当日午後３時台</w:t>
      </w:r>
      <w:r w:rsidR="00613729" w:rsidRPr="00384CBE">
        <w:rPr>
          <w:rFonts w:ascii="ＭＳ 明朝" w:hAnsi="ＭＳ 明朝" w:hint="eastAsia"/>
        </w:rPr>
        <w:t>の番組を調べる</w:t>
      </w:r>
    </w:p>
    <w:p w:rsidR="00A023A7" w:rsidRDefault="00A023A7" w:rsidP="00E74AB8">
      <w:pPr>
        <w:outlineLvl w:val="4"/>
        <w:rPr>
          <w:rFonts w:ascii="ＭＳ 明朝" w:hAnsi="ＭＳ 明朝"/>
        </w:rPr>
      </w:pPr>
    </w:p>
    <w:p w:rsidR="00613729" w:rsidRPr="00384CBE" w:rsidRDefault="00613729" w:rsidP="00E74AB8">
      <w:pPr>
        <w:outlineLvl w:val="4"/>
        <w:rPr>
          <w:rFonts w:ascii="ＭＳ 明朝" w:hAnsi="ＭＳ 明朝"/>
        </w:rPr>
      </w:pPr>
      <w:r w:rsidRPr="00384CBE">
        <w:rPr>
          <w:rFonts w:ascii="ＭＳ 明朝" w:hAnsi="ＭＳ 明朝" w:hint="eastAsia"/>
        </w:rPr>
        <w:t>（２）注意事項</w:t>
      </w:r>
    </w:p>
    <w:p w:rsidR="00613729" w:rsidRPr="00384CBE" w:rsidRDefault="00613729" w:rsidP="00613729">
      <w:pPr>
        <w:rPr>
          <w:rFonts w:ascii="ＭＳ 明朝" w:hAnsi="ＭＳ 明朝"/>
        </w:rPr>
      </w:pPr>
      <w:r w:rsidRPr="00384CBE">
        <w:rPr>
          <w:rFonts w:ascii="ＭＳ 明朝" w:hAnsi="ＭＳ 明朝" w:hint="eastAsia"/>
        </w:rPr>
        <w:t xml:space="preserve">　記事本文を点字ディスプレイで読む場合は、</w:t>
      </w:r>
      <w:r w:rsidR="00390CA5" w:rsidRPr="00384CBE">
        <w:rPr>
          <w:rFonts w:ascii="ＭＳ 明朝" w:hAnsi="ＭＳ 明朝" w:hint="eastAsia"/>
        </w:rPr>
        <w:t>［</w:t>
      </w:r>
      <w:r w:rsidR="00AF6CF9" w:rsidRPr="00384CBE">
        <w:rPr>
          <w:rFonts w:ascii="ＭＳ 明朝" w:hAnsi="ＭＳ 明朝" w:hint="eastAsia"/>
        </w:rPr>
        <w:t>Tab</w:t>
      </w:r>
      <w:r w:rsidR="00390CA5" w:rsidRPr="00384CBE">
        <w:rPr>
          <w:rFonts w:ascii="ＭＳ 明朝" w:hAnsi="ＭＳ 明朝" w:hint="eastAsia"/>
        </w:rPr>
        <w:t>］</w:t>
      </w:r>
      <w:r w:rsidRPr="00384CBE">
        <w:rPr>
          <w:rFonts w:ascii="ＭＳ 明朝" w:hAnsi="ＭＳ 明朝" w:hint="eastAsia"/>
        </w:rPr>
        <w:t>を押して開く必要があることを確認した。</w:t>
      </w:r>
    </w:p>
    <w:p w:rsidR="00613729" w:rsidRPr="00384CBE" w:rsidRDefault="00613729" w:rsidP="00613729"/>
    <w:p w:rsidR="00613729" w:rsidRPr="00384CBE" w:rsidRDefault="00064E22" w:rsidP="00E74AB8">
      <w:pPr>
        <w:outlineLvl w:val="3"/>
        <w:rPr>
          <w:rFonts w:ascii="ＭＳ ゴシック" w:eastAsia="ＭＳ ゴシック" w:hAnsi="ＭＳ ゴシック"/>
        </w:rPr>
      </w:pPr>
      <w:r w:rsidRPr="00384CBE">
        <w:rPr>
          <w:rFonts w:ascii="ＭＳ ゴシック" w:eastAsia="ＭＳ ゴシック" w:hAnsi="ＭＳ ゴシック" w:hint="eastAsia"/>
        </w:rPr>
        <w:t>７</w:t>
      </w:r>
      <w:r w:rsidR="00613729" w:rsidRPr="00384CBE">
        <w:rPr>
          <w:rFonts w:ascii="ＭＳ ゴシック" w:eastAsia="ＭＳ ゴシック" w:hAnsi="ＭＳ ゴシック" w:hint="eastAsia"/>
        </w:rPr>
        <w:t>．</w:t>
      </w:r>
      <w:r w:rsidR="00950C42" w:rsidRPr="00384CBE">
        <w:rPr>
          <w:rFonts w:ascii="ＭＳ ゴシック" w:eastAsia="ＭＳ ゴシック" w:hAnsi="ＭＳ ゴシック" w:hint="eastAsia"/>
        </w:rPr>
        <w:t>MyBookⅡ</w:t>
      </w:r>
      <w:r w:rsidR="00613729" w:rsidRPr="00384CBE">
        <w:rPr>
          <w:rFonts w:ascii="ＭＳ ゴシック" w:eastAsia="ＭＳ ゴシック" w:hAnsi="ＭＳ ゴシック" w:hint="eastAsia"/>
        </w:rPr>
        <w:t>の実習</w:t>
      </w:r>
    </w:p>
    <w:p w:rsidR="00AD22CC" w:rsidRPr="00384CBE" w:rsidRDefault="00613729" w:rsidP="00AD22CC">
      <w:pPr>
        <w:rPr>
          <w:rFonts w:ascii="ＭＳ 明朝" w:hAnsi="ＭＳ 明朝"/>
        </w:rPr>
      </w:pPr>
      <w:r w:rsidRPr="00384CBE">
        <w:rPr>
          <w:rFonts w:ascii="ＭＳ 明朝" w:hAnsi="ＭＳ 明朝" w:hint="eastAsia"/>
        </w:rPr>
        <w:t xml:space="preserve">　主にサピエ図書館の利用方法を中心に、点字図書データの検索やダウンロード等の実習を行った。</w:t>
      </w:r>
    </w:p>
    <w:p w:rsidR="00AD22CC" w:rsidRPr="00384CBE" w:rsidRDefault="00AD22CC" w:rsidP="00AD22CC">
      <w:pPr>
        <w:rPr>
          <w:rFonts w:ascii="ＭＳ 明朝" w:hAnsi="ＭＳ 明朝"/>
        </w:rPr>
      </w:pPr>
    </w:p>
    <w:p w:rsidR="00993F45" w:rsidRPr="00384CBE" w:rsidRDefault="00AD22CC" w:rsidP="00AD22CC">
      <w:pPr>
        <w:rPr>
          <w:rFonts w:ascii="ＭＳ 明朝" w:hAnsi="ＭＳ 明朝"/>
        </w:rPr>
      </w:pPr>
      <w:r w:rsidRPr="00384CBE">
        <w:rPr>
          <w:rFonts w:ascii="ＭＳ ゴシック" w:eastAsia="ＭＳ ゴシック" w:hAnsi="ＭＳ ゴシック" w:hint="eastAsia"/>
        </w:rPr>
        <w:t>参考</w:t>
      </w:r>
    </w:p>
    <w:p w:rsidR="00064E22" w:rsidRPr="00384CBE" w:rsidRDefault="00064E22" w:rsidP="00613729">
      <w:pPr>
        <w:rPr>
          <w:rFonts w:ascii="ＭＳ 明朝" w:hAnsi="ＭＳ 明朝"/>
        </w:rPr>
      </w:pPr>
      <w:r w:rsidRPr="00384CBE">
        <w:rPr>
          <w:rFonts w:ascii="ＭＳ 明朝" w:hAnsi="ＭＳ 明朝" w:hint="eastAsia"/>
          <w:b/>
        </w:rPr>
        <w:t xml:space="preserve">　</w:t>
      </w:r>
      <w:r w:rsidR="00AD22CC" w:rsidRPr="00384CBE">
        <w:rPr>
          <w:rFonts w:ascii="ＭＳ 明朝" w:hAnsi="ＭＳ 明朝" w:hint="eastAsia"/>
        </w:rPr>
        <w:t>本</w:t>
      </w:r>
      <w:r w:rsidRPr="00384CBE">
        <w:rPr>
          <w:rFonts w:ascii="ＭＳ 明朝" w:hAnsi="ＭＳ 明朝" w:hint="eastAsia"/>
        </w:rPr>
        <w:t>講義</w:t>
      </w:r>
      <w:r w:rsidR="00AD22CC" w:rsidRPr="00384CBE">
        <w:rPr>
          <w:rFonts w:ascii="ＭＳ 明朝" w:hAnsi="ＭＳ 明朝" w:hint="eastAsia"/>
        </w:rPr>
        <w:t>中、</w:t>
      </w:r>
      <w:r w:rsidR="00AC58CF" w:rsidRPr="00384CBE">
        <w:rPr>
          <w:rFonts w:ascii="ＭＳ 明朝" w:hAnsi="ＭＳ 明朝" w:hint="eastAsia"/>
        </w:rPr>
        <w:t>受講者に配布した実習課題</w:t>
      </w:r>
      <w:r w:rsidR="00AD22CC" w:rsidRPr="00384CBE">
        <w:rPr>
          <w:rFonts w:ascii="ＭＳ 明朝" w:hAnsi="ＭＳ 明朝" w:hint="eastAsia"/>
        </w:rPr>
        <w:t>は</w:t>
      </w:r>
      <w:r w:rsidR="00AC58CF" w:rsidRPr="00384CBE">
        <w:rPr>
          <w:rFonts w:ascii="ＭＳ 明朝" w:hAnsi="ＭＳ 明朝" w:hint="eastAsia"/>
        </w:rPr>
        <w:t>下記の通りである。</w:t>
      </w:r>
    </w:p>
    <w:p w:rsidR="00064E22" w:rsidRPr="00384CBE" w:rsidRDefault="00064E22" w:rsidP="00613729">
      <w:pPr>
        <w:rPr>
          <w:rFonts w:ascii="ＭＳ 明朝" w:hAnsi="ＭＳ 明朝"/>
          <w:b/>
        </w:rPr>
      </w:pPr>
    </w:p>
    <w:p w:rsidR="00613729" w:rsidRPr="00384CBE" w:rsidRDefault="00D26D6E" w:rsidP="00613729">
      <w:pPr>
        <w:rPr>
          <w:rFonts w:ascii="ＭＳ 明朝" w:hAnsi="ＭＳ 明朝"/>
        </w:rPr>
      </w:pPr>
      <w:r w:rsidRPr="00384CBE">
        <w:rPr>
          <w:rFonts w:ascii="ＭＳ 明朝" w:hAnsi="ＭＳ 明朝" w:hint="eastAsia"/>
        </w:rPr>
        <w:t>（１）</w:t>
      </w:r>
      <w:r w:rsidR="00950C42" w:rsidRPr="00384CBE">
        <w:rPr>
          <w:rFonts w:ascii="ＭＳ 明朝" w:hAnsi="ＭＳ 明朝" w:hint="eastAsia"/>
        </w:rPr>
        <w:t>MyMailⅢ</w:t>
      </w:r>
      <w:r w:rsidR="00613729" w:rsidRPr="00384CBE">
        <w:rPr>
          <w:rFonts w:ascii="ＭＳ 明朝" w:hAnsi="ＭＳ 明朝" w:hint="eastAsia"/>
        </w:rPr>
        <w:t>の実習</w:t>
      </w:r>
    </w:p>
    <w:p w:rsidR="00613729" w:rsidRPr="00384CBE" w:rsidRDefault="00D26D6E" w:rsidP="00613729">
      <w:pPr>
        <w:rPr>
          <w:rFonts w:ascii="ＭＳ 明朝" w:hAnsi="ＭＳ 明朝"/>
        </w:rPr>
      </w:pPr>
      <w:r w:rsidRPr="00384CBE">
        <w:rPr>
          <w:rFonts w:ascii="ＭＳ 明朝" w:hAnsi="ＭＳ 明朝" w:hint="eastAsia"/>
        </w:rPr>
        <w:t xml:space="preserve">　</w:t>
      </w:r>
      <w:r w:rsidR="0086786C" w:rsidRPr="00384CBE">
        <w:rPr>
          <w:rFonts w:ascii="ＭＳ 明朝" w:hAnsi="ＭＳ 明朝" w:hint="eastAsia"/>
        </w:rPr>
        <w:t xml:space="preserve">課題１　</w:t>
      </w:r>
      <w:r w:rsidR="00950C42" w:rsidRPr="00384CBE">
        <w:rPr>
          <w:rFonts w:ascii="ＭＳ 明朝" w:hAnsi="ＭＳ 明朝" w:hint="eastAsia"/>
        </w:rPr>
        <w:t>MyMailⅢ</w:t>
      </w:r>
      <w:r w:rsidR="00613729" w:rsidRPr="00384CBE">
        <w:rPr>
          <w:rFonts w:ascii="ＭＳ 明朝" w:hAnsi="ＭＳ 明朝" w:hint="eastAsia"/>
        </w:rPr>
        <w:t>の起動と終了</w:t>
      </w:r>
    </w:p>
    <w:p w:rsidR="00613729" w:rsidRPr="00384CBE" w:rsidRDefault="00D26D6E" w:rsidP="00613729">
      <w:pPr>
        <w:rPr>
          <w:rFonts w:ascii="ＭＳ 明朝" w:hAnsi="ＭＳ 明朝"/>
        </w:rPr>
      </w:pPr>
      <w:r w:rsidRPr="00384CBE">
        <w:rPr>
          <w:rFonts w:ascii="ＭＳ 明朝" w:hAnsi="ＭＳ 明朝" w:hint="eastAsia"/>
        </w:rPr>
        <w:t xml:space="preserve">　</w:t>
      </w:r>
      <w:r w:rsidR="0086786C" w:rsidRPr="00384CBE">
        <w:rPr>
          <w:rFonts w:ascii="ＭＳ 明朝" w:hAnsi="ＭＳ 明朝" w:hint="eastAsia"/>
        </w:rPr>
        <w:t xml:space="preserve">課題２　</w:t>
      </w:r>
      <w:r w:rsidR="00613729" w:rsidRPr="00384CBE">
        <w:rPr>
          <w:rFonts w:ascii="ＭＳ 明朝" w:hAnsi="ＭＳ 明朝" w:hint="eastAsia"/>
        </w:rPr>
        <w:t>メールの受信、本文を表示させる</w:t>
      </w:r>
    </w:p>
    <w:p w:rsidR="00613729" w:rsidRPr="00384CBE" w:rsidRDefault="00D26D6E" w:rsidP="00613729">
      <w:pPr>
        <w:rPr>
          <w:rFonts w:ascii="ＭＳ 明朝" w:hAnsi="ＭＳ 明朝"/>
        </w:rPr>
      </w:pPr>
      <w:r w:rsidRPr="00384CBE">
        <w:rPr>
          <w:rFonts w:ascii="ＭＳ 明朝" w:hAnsi="ＭＳ 明朝" w:hint="eastAsia"/>
        </w:rPr>
        <w:t xml:space="preserve">　</w:t>
      </w:r>
      <w:r w:rsidR="0086786C" w:rsidRPr="00384CBE">
        <w:rPr>
          <w:rFonts w:ascii="ＭＳ 明朝" w:hAnsi="ＭＳ 明朝" w:hint="eastAsia"/>
        </w:rPr>
        <w:t xml:space="preserve">課題３　</w:t>
      </w:r>
      <w:r w:rsidR="00613729" w:rsidRPr="00384CBE">
        <w:rPr>
          <w:rFonts w:ascii="ＭＳ 明朝" w:hAnsi="ＭＳ 明朝" w:hint="eastAsia"/>
        </w:rPr>
        <w:t>受信したメールに対して返信する</w:t>
      </w:r>
    </w:p>
    <w:p w:rsidR="00613729" w:rsidRPr="00384CBE" w:rsidRDefault="00D26D6E" w:rsidP="00613729">
      <w:pPr>
        <w:rPr>
          <w:rFonts w:ascii="ＭＳ 明朝" w:hAnsi="ＭＳ 明朝"/>
        </w:rPr>
      </w:pPr>
      <w:r w:rsidRPr="00384CBE">
        <w:rPr>
          <w:rFonts w:ascii="ＭＳ 明朝" w:hAnsi="ＭＳ 明朝" w:hint="eastAsia"/>
        </w:rPr>
        <w:t xml:space="preserve">　</w:t>
      </w:r>
      <w:r w:rsidR="0086786C" w:rsidRPr="00384CBE">
        <w:rPr>
          <w:rFonts w:ascii="ＭＳ 明朝" w:hAnsi="ＭＳ 明朝" w:hint="eastAsia"/>
        </w:rPr>
        <w:t xml:space="preserve">課題４　</w:t>
      </w:r>
      <w:r w:rsidR="00613729" w:rsidRPr="00384CBE">
        <w:rPr>
          <w:rFonts w:ascii="ＭＳ 明朝" w:hAnsi="ＭＳ 明朝" w:hint="eastAsia"/>
        </w:rPr>
        <w:t>受信したメールのアドレスをアドレス帳に登録する</w:t>
      </w:r>
    </w:p>
    <w:p w:rsidR="00613729" w:rsidRPr="00384CBE" w:rsidRDefault="00D26D6E" w:rsidP="00613729">
      <w:pPr>
        <w:rPr>
          <w:rFonts w:ascii="ＭＳ 明朝" w:hAnsi="ＭＳ 明朝"/>
        </w:rPr>
      </w:pPr>
      <w:r w:rsidRPr="00384CBE">
        <w:rPr>
          <w:rFonts w:ascii="ＭＳ 明朝" w:hAnsi="ＭＳ 明朝" w:hint="eastAsia"/>
        </w:rPr>
        <w:t xml:space="preserve">　</w:t>
      </w:r>
      <w:r w:rsidR="0086786C" w:rsidRPr="00384CBE">
        <w:rPr>
          <w:rFonts w:ascii="ＭＳ 明朝" w:hAnsi="ＭＳ 明朝" w:hint="eastAsia"/>
        </w:rPr>
        <w:t xml:space="preserve">課題５　</w:t>
      </w:r>
      <w:r w:rsidR="00613729" w:rsidRPr="00384CBE">
        <w:rPr>
          <w:rFonts w:ascii="ＭＳ 明朝" w:hAnsi="ＭＳ 明朝" w:hint="eastAsia"/>
        </w:rPr>
        <w:t>新規メールの作成と送信</w:t>
      </w:r>
    </w:p>
    <w:p w:rsidR="00613729" w:rsidRPr="00384CBE" w:rsidRDefault="00613729" w:rsidP="00613729">
      <w:pPr>
        <w:rPr>
          <w:rFonts w:ascii="ＭＳ 明朝" w:hAnsi="ＭＳ 明朝"/>
        </w:rPr>
      </w:pPr>
    </w:p>
    <w:p w:rsidR="00613729" w:rsidRPr="00384CBE" w:rsidRDefault="00D26D6E" w:rsidP="00613729">
      <w:pPr>
        <w:rPr>
          <w:rFonts w:ascii="ＭＳ 明朝" w:hAnsi="ＭＳ 明朝"/>
        </w:rPr>
      </w:pPr>
      <w:r w:rsidRPr="00384CBE">
        <w:rPr>
          <w:rFonts w:ascii="ＭＳ 明朝" w:hAnsi="ＭＳ 明朝" w:hint="eastAsia"/>
        </w:rPr>
        <w:t>（２）</w:t>
      </w:r>
      <w:r w:rsidR="00950C42" w:rsidRPr="00384CBE">
        <w:rPr>
          <w:rFonts w:ascii="ＭＳ 明朝" w:hAnsi="ＭＳ 明朝" w:hint="eastAsia"/>
        </w:rPr>
        <w:t>MyBookⅡ</w:t>
      </w:r>
      <w:r w:rsidR="00613729" w:rsidRPr="00384CBE">
        <w:rPr>
          <w:rFonts w:ascii="ＭＳ 明朝" w:hAnsi="ＭＳ 明朝" w:hint="eastAsia"/>
        </w:rPr>
        <w:t>の実習</w:t>
      </w:r>
    </w:p>
    <w:p w:rsidR="00613729" w:rsidRPr="00384CBE" w:rsidRDefault="00D26D6E" w:rsidP="00613729">
      <w:pPr>
        <w:rPr>
          <w:rFonts w:ascii="ＭＳ 明朝" w:hAnsi="ＭＳ 明朝"/>
        </w:rPr>
      </w:pPr>
      <w:r w:rsidRPr="00384CBE">
        <w:rPr>
          <w:rFonts w:ascii="ＭＳ 明朝" w:hAnsi="ＭＳ 明朝" w:hint="eastAsia"/>
        </w:rPr>
        <w:t xml:space="preserve">　</w:t>
      </w:r>
      <w:r w:rsidR="0086786C" w:rsidRPr="00384CBE">
        <w:rPr>
          <w:rFonts w:ascii="ＭＳ 明朝" w:hAnsi="ＭＳ 明朝" w:hint="eastAsia"/>
        </w:rPr>
        <w:t xml:space="preserve">課題１　</w:t>
      </w:r>
      <w:r w:rsidR="00613729" w:rsidRPr="00384CBE">
        <w:rPr>
          <w:rFonts w:ascii="ＭＳ 明朝" w:hAnsi="ＭＳ 明朝" w:hint="eastAsia"/>
        </w:rPr>
        <w:t>サピエ図書館で人気のある順、５位までのタイトルの内容を表示させる</w:t>
      </w:r>
    </w:p>
    <w:p w:rsidR="00613729" w:rsidRPr="00384CBE" w:rsidRDefault="00D26D6E" w:rsidP="00613729">
      <w:pPr>
        <w:rPr>
          <w:rFonts w:ascii="ＭＳ 明朝" w:hAnsi="ＭＳ 明朝"/>
        </w:rPr>
      </w:pPr>
      <w:r w:rsidRPr="00384CBE">
        <w:rPr>
          <w:rFonts w:ascii="ＭＳ 明朝" w:hAnsi="ＭＳ 明朝" w:hint="eastAsia"/>
        </w:rPr>
        <w:t xml:space="preserve">　</w:t>
      </w:r>
      <w:r w:rsidR="0086786C" w:rsidRPr="00384CBE">
        <w:rPr>
          <w:rFonts w:ascii="ＭＳ 明朝" w:hAnsi="ＭＳ 明朝" w:hint="eastAsia"/>
        </w:rPr>
        <w:t xml:space="preserve">課題２　</w:t>
      </w:r>
      <w:r w:rsidR="00613729" w:rsidRPr="00384CBE">
        <w:rPr>
          <w:rFonts w:ascii="ＭＳ 明朝" w:hAnsi="ＭＳ 明朝" w:hint="eastAsia"/>
        </w:rPr>
        <w:t>サピエ図書館のタイトル・著者名の検索で、夏目漱石の「心」を選んで、表示させる</w:t>
      </w:r>
    </w:p>
    <w:p w:rsidR="00613729" w:rsidRPr="00384CBE" w:rsidRDefault="00D26D6E" w:rsidP="00613729">
      <w:pPr>
        <w:rPr>
          <w:rFonts w:ascii="ＭＳ 明朝" w:hAnsi="ＭＳ 明朝"/>
        </w:rPr>
      </w:pPr>
      <w:r w:rsidRPr="00384CBE">
        <w:rPr>
          <w:rFonts w:ascii="ＭＳ 明朝" w:hAnsi="ＭＳ 明朝" w:hint="eastAsia"/>
        </w:rPr>
        <w:t xml:space="preserve">　</w:t>
      </w:r>
      <w:r w:rsidR="0086786C" w:rsidRPr="00384CBE">
        <w:rPr>
          <w:rFonts w:ascii="ＭＳ 明朝" w:hAnsi="ＭＳ 明朝" w:hint="eastAsia"/>
        </w:rPr>
        <w:t xml:space="preserve">課題３　</w:t>
      </w:r>
      <w:r w:rsidR="00613729" w:rsidRPr="00384CBE">
        <w:rPr>
          <w:rFonts w:ascii="ＭＳ 明朝" w:hAnsi="ＭＳ 明朝" w:hint="eastAsia"/>
        </w:rPr>
        <w:t>本棚を作る</w:t>
      </w:r>
    </w:p>
    <w:p w:rsidR="00613729" w:rsidRPr="00384CBE" w:rsidRDefault="00D26D6E" w:rsidP="00613729">
      <w:pPr>
        <w:rPr>
          <w:rFonts w:ascii="ＭＳ 明朝" w:hAnsi="ＭＳ 明朝"/>
        </w:rPr>
      </w:pPr>
      <w:r w:rsidRPr="00384CBE">
        <w:rPr>
          <w:rFonts w:ascii="ＭＳ 明朝" w:hAnsi="ＭＳ 明朝" w:hint="eastAsia"/>
        </w:rPr>
        <w:t xml:space="preserve">　</w:t>
      </w:r>
      <w:r w:rsidR="0086786C" w:rsidRPr="00384CBE">
        <w:rPr>
          <w:rFonts w:ascii="ＭＳ 明朝" w:hAnsi="ＭＳ 明朝" w:hint="eastAsia"/>
        </w:rPr>
        <w:t xml:space="preserve">課題４　</w:t>
      </w:r>
      <w:r w:rsidR="00613729" w:rsidRPr="00384CBE">
        <w:rPr>
          <w:rFonts w:ascii="ＭＳ 明朝" w:hAnsi="ＭＳ 明朝" w:hint="eastAsia"/>
        </w:rPr>
        <w:t>点字図書データを本棚に保存する</w:t>
      </w:r>
    </w:p>
    <w:p w:rsidR="00E74AB8" w:rsidRPr="00384CBE" w:rsidRDefault="00D26D6E" w:rsidP="00613729">
      <w:pPr>
        <w:rPr>
          <w:rFonts w:ascii="ＭＳ 明朝" w:hAnsi="ＭＳ 明朝"/>
        </w:rPr>
      </w:pPr>
      <w:r w:rsidRPr="00384CBE">
        <w:rPr>
          <w:rFonts w:ascii="ＭＳ 明朝" w:hAnsi="ＭＳ 明朝" w:hint="eastAsia"/>
        </w:rPr>
        <w:t xml:space="preserve">　</w:t>
      </w:r>
      <w:r w:rsidR="0086786C" w:rsidRPr="00384CBE">
        <w:rPr>
          <w:rFonts w:ascii="ＭＳ 明朝" w:hAnsi="ＭＳ 明朝" w:hint="eastAsia"/>
        </w:rPr>
        <w:t xml:space="preserve">課題５　</w:t>
      </w:r>
      <w:r w:rsidR="00613729" w:rsidRPr="00384CBE">
        <w:rPr>
          <w:rFonts w:ascii="ＭＳ 明朝" w:hAnsi="ＭＳ 明朝" w:hint="eastAsia"/>
        </w:rPr>
        <w:t>本棚に保存した点字図書データを開く</w:t>
      </w:r>
    </w:p>
    <w:p w:rsidR="00E74AB8" w:rsidRPr="00384CBE" w:rsidRDefault="00E74AB8" w:rsidP="00F92D10">
      <w:pPr>
        <w:outlineLvl w:val="2"/>
        <w:rPr>
          <w:rFonts w:ascii="ＭＳ ゴシック" w:eastAsia="ＭＳ ゴシック" w:hAnsi="ＭＳ ゴシック"/>
          <w:sz w:val="24"/>
          <w:szCs w:val="24"/>
        </w:rPr>
      </w:pPr>
      <w:r w:rsidRPr="00384CBE">
        <w:br w:type="page"/>
      </w:r>
      <w:bookmarkStart w:id="13" w:name="_Toc317756775"/>
      <w:r w:rsidR="00F92D10" w:rsidRPr="00384CBE">
        <w:rPr>
          <w:rFonts w:ascii="ＭＳ ゴシック" w:eastAsia="ＭＳ ゴシック" w:hAnsi="ＭＳ ゴシック" w:hint="eastAsia"/>
          <w:sz w:val="24"/>
          <w:szCs w:val="24"/>
        </w:rPr>
        <w:lastRenderedPageBreak/>
        <w:t>2-4-</w:t>
      </w:r>
      <w:r w:rsidR="00AD22CC" w:rsidRPr="00384CBE">
        <w:rPr>
          <w:rFonts w:ascii="ＭＳ ゴシック" w:eastAsia="ＭＳ ゴシック" w:hAnsi="ＭＳ ゴシック" w:hint="eastAsia"/>
          <w:sz w:val="24"/>
          <w:szCs w:val="24"/>
        </w:rPr>
        <w:t>5</w:t>
      </w:r>
      <w:r w:rsidR="00F92D10" w:rsidRPr="00384CBE">
        <w:rPr>
          <w:rFonts w:ascii="ＭＳ ゴシック" w:eastAsia="ＭＳ ゴシック" w:hAnsi="ＭＳ ゴシック" w:hint="eastAsia"/>
          <w:sz w:val="24"/>
          <w:szCs w:val="24"/>
        </w:rPr>
        <w:t xml:space="preserve">　ブレイルセンスプラスの概説と演習</w:t>
      </w:r>
      <w:bookmarkEnd w:id="13"/>
    </w:p>
    <w:p w:rsidR="00F92D10" w:rsidRPr="00384CBE" w:rsidRDefault="00670C47" w:rsidP="00F92D10">
      <w:pPr>
        <w:jc w:val="right"/>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 xml:space="preserve">村岡 </w:t>
      </w:r>
      <w:r w:rsidR="00F92D10" w:rsidRPr="00384CBE">
        <w:rPr>
          <w:rFonts w:ascii="ＭＳ ゴシック" w:eastAsia="ＭＳ ゴシック" w:hAnsi="ＭＳ ゴシック" w:hint="eastAsia"/>
          <w:sz w:val="24"/>
          <w:szCs w:val="24"/>
        </w:rPr>
        <w:t>寿幸</w:t>
      </w:r>
    </w:p>
    <w:p w:rsidR="009F5BCE" w:rsidRPr="00384CBE" w:rsidRDefault="009F5BCE" w:rsidP="009F5BCE">
      <w:pPr>
        <w:pStyle w:val="a7"/>
      </w:pPr>
    </w:p>
    <w:p w:rsidR="00D53A19" w:rsidRPr="00384CBE" w:rsidRDefault="00D53A19" w:rsidP="00BB73F8">
      <w:pPr>
        <w:pStyle w:val="a7"/>
        <w:outlineLvl w:val="3"/>
        <w:rPr>
          <w:rFonts w:ascii="ＭＳ ゴシック" w:eastAsia="ＭＳ ゴシック" w:hAnsi="ＭＳ ゴシック"/>
        </w:rPr>
      </w:pPr>
      <w:r w:rsidRPr="00384CBE">
        <w:rPr>
          <w:rFonts w:ascii="ＭＳ ゴシック" w:eastAsia="ＭＳ ゴシック" w:hAnsi="ＭＳ ゴシック" w:hint="eastAsia"/>
        </w:rPr>
        <w:t>１</w:t>
      </w:r>
      <w:r w:rsidR="00E55406" w:rsidRPr="00384CBE">
        <w:rPr>
          <w:rFonts w:ascii="ＭＳ ゴシック" w:eastAsia="ＭＳ ゴシック" w:hAnsi="ＭＳ ゴシック" w:hint="eastAsia"/>
        </w:rPr>
        <w:t>．</w:t>
      </w:r>
      <w:r w:rsidRPr="00384CBE">
        <w:rPr>
          <w:rFonts w:ascii="ＭＳ ゴシック" w:eastAsia="ＭＳ ゴシック" w:hAnsi="ＭＳ ゴシック" w:hint="eastAsia"/>
        </w:rPr>
        <w:t>概説</w:t>
      </w:r>
    </w:p>
    <w:p w:rsidR="009F5BCE" w:rsidRPr="00384CBE" w:rsidRDefault="009F5BCE" w:rsidP="009F5BCE">
      <w:pPr>
        <w:pStyle w:val="a7"/>
      </w:pPr>
      <w:r w:rsidRPr="00384CBE">
        <w:rPr>
          <w:rFonts w:hint="eastAsia"/>
        </w:rPr>
        <w:t xml:space="preserve">　ブレイルセンスは、いつでもどこでも、電子メールやインターネット等が利用できるWindows CE搭載のPDA（携帯情報端末）である。本体には点字入力キーボード</w:t>
      </w:r>
      <w:r w:rsidR="00670C47" w:rsidRPr="00384CBE">
        <w:rPr>
          <w:rFonts w:hint="eastAsia"/>
        </w:rPr>
        <w:t>、点字ディスプレイ等が装備されているため、盲ろう者のモバイル用</w:t>
      </w:r>
      <w:r w:rsidRPr="00384CBE">
        <w:rPr>
          <w:rFonts w:hint="eastAsia"/>
        </w:rPr>
        <w:t>情報端末機として活用され、近年その利用者も増えてきている。</w:t>
      </w:r>
    </w:p>
    <w:p w:rsidR="009F5BCE" w:rsidRPr="00384CBE" w:rsidRDefault="00D26D6E" w:rsidP="009F5BCE">
      <w:pPr>
        <w:pStyle w:val="a7"/>
      </w:pPr>
      <w:r w:rsidRPr="00384CBE">
        <w:rPr>
          <w:rFonts w:hint="eastAsia"/>
        </w:rPr>
        <w:t xml:space="preserve">　</w:t>
      </w:r>
      <w:r w:rsidR="00C804CB" w:rsidRPr="00384CBE">
        <w:rPr>
          <w:rFonts w:hint="eastAsia"/>
        </w:rPr>
        <w:t>例えば</w:t>
      </w:r>
      <w:r w:rsidR="006379AF" w:rsidRPr="00384CBE">
        <w:rPr>
          <w:rFonts w:hint="eastAsia"/>
        </w:rPr>
        <w:t>、</w:t>
      </w:r>
      <w:r w:rsidR="009F5BCE" w:rsidRPr="00384CBE">
        <w:rPr>
          <w:rFonts w:hint="eastAsia"/>
        </w:rPr>
        <w:t>外出途中に相手と連絡を取りたい</w:t>
      </w:r>
      <w:r w:rsidR="002B04A2" w:rsidRPr="00384CBE">
        <w:rPr>
          <w:rFonts w:hint="eastAsia"/>
        </w:rPr>
        <w:t>とき</w:t>
      </w:r>
      <w:r w:rsidR="006379AF" w:rsidRPr="00384CBE">
        <w:rPr>
          <w:rFonts w:hint="eastAsia"/>
        </w:rPr>
        <w:t>に</w:t>
      </w:r>
      <w:r w:rsidR="009F5BCE" w:rsidRPr="00384CBE">
        <w:rPr>
          <w:rFonts w:hint="eastAsia"/>
        </w:rPr>
        <w:t>電子メールを活用したり、出先でインターネットを利用して電車の時刻表等を調べることができる。その他に、GPS機能を利用した歩行支援システム、アクセサリ機能としてスケジュール管理、時計、電卓など、日常生活を支えるアプリケーションが豊富に用意されている。</w:t>
      </w:r>
    </w:p>
    <w:p w:rsidR="009F5BCE" w:rsidRPr="00384CBE" w:rsidRDefault="00125363" w:rsidP="009F5BCE">
      <w:pPr>
        <w:pStyle w:val="a7"/>
      </w:pPr>
      <w:r w:rsidRPr="00384CBE">
        <w:rPr>
          <w:rFonts w:hint="eastAsia"/>
        </w:rPr>
        <w:t xml:space="preserve">　</w:t>
      </w:r>
      <w:r w:rsidR="009F5BCE" w:rsidRPr="00384CBE">
        <w:rPr>
          <w:rFonts w:hint="eastAsia"/>
        </w:rPr>
        <w:t>ブレイルセンスは、現在「ブレイルセンスプラス」と「ブレイルセンスオンハンド」の</w:t>
      </w:r>
      <w:r w:rsidR="00E55406" w:rsidRPr="00384CBE">
        <w:rPr>
          <w:rFonts w:hint="eastAsia"/>
        </w:rPr>
        <w:t>２種類が販売されている。ブレイルセンスプラスは３２マスの点字表示部を備え、ブレイルセンスオンハンドは１８マス</w:t>
      </w:r>
      <w:r w:rsidR="009F5BCE" w:rsidRPr="00384CBE">
        <w:rPr>
          <w:rFonts w:hint="eastAsia"/>
        </w:rPr>
        <w:t>の点字表示部を備えている。外部機器接続用の端子や</w:t>
      </w:r>
      <w:r w:rsidR="0079465A" w:rsidRPr="00384CBE">
        <w:rPr>
          <w:rFonts w:hint="eastAsia"/>
        </w:rPr>
        <w:t>、</w:t>
      </w:r>
      <w:r w:rsidR="009F5BCE" w:rsidRPr="00384CBE">
        <w:rPr>
          <w:rFonts w:hint="eastAsia"/>
        </w:rPr>
        <w:t>使用できる外部メモリ等の多少の違いはあるものの、使用できる機能は同等と</w:t>
      </w:r>
      <w:r w:rsidR="0079465A" w:rsidRPr="00384CBE">
        <w:rPr>
          <w:rFonts w:hint="eastAsia"/>
        </w:rPr>
        <w:t>言える</w:t>
      </w:r>
      <w:r w:rsidR="009F5BCE" w:rsidRPr="00384CBE">
        <w:rPr>
          <w:rFonts w:hint="eastAsia"/>
        </w:rPr>
        <w:t>。</w:t>
      </w:r>
    </w:p>
    <w:p w:rsidR="00E55406" w:rsidRPr="00384CBE" w:rsidRDefault="00E55406" w:rsidP="009F5BCE">
      <w:pPr>
        <w:pStyle w:val="a7"/>
      </w:pPr>
    </w:p>
    <w:p w:rsidR="009F5BCE" w:rsidRPr="00384CBE" w:rsidRDefault="009F5BCE" w:rsidP="009F5BCE">
      <w:pPr>
        <w:pStyle w:val="a7"/>
      </w:pPr>
      <w:r w:rsidRPr="00384CBE">
        <w:rPr>
          <w:rFonts w:hint="eastAsia"/>
        </w:rPr>
        <w:t xml:space="preserve">　盲ろう者に使える主な機能としては、</w:t>
      </w:r>
    </w:p>
    <w:p w:rsidR="009A7BEB" w:rsidRPr="00384CBE" w:rsidRDefault="0079465A" w:rsidP="001F3DAA">
      <w:pPr>
        <w:pStyle w:val="a7"/>
        <w:ind w:leftChars="100" w:left="206"/>
      </w:pPr>
      <w:r w:rsidRPr="00384CBE">
        <w:rPr>
          <w:rFonts w:hint="eastAsia"/>
        </w:rPr>
        <w:t>①</w:t>
      </w:r>
      <w:r w:rsidR="009F5BCE" w:rsidRPr="00384CBE">
        <w:rPr>
          <w:rFonts w:hint="eastAsia"/>
        </w:rPr>
        <w:t>ワードプロセッサー</w:t>
      </w:r>
    </w:p>
    <w:p w:rsidR="009F5BCE" w:rsidRPr="00384CBE" w:rsidRDefault="009A7BEB" w:rsidP="001F3DAA">
      <w:pPr>
        <w:pStyle w:val="a7"/>
        <w:ind w:leftChars="100" w:left="206"/>
      </w:pPr>
      <w:r w:rsidRPr="00384CBE">
        <w:rPr>
          <w:rFonts w:hint="eastAsia"/>
        </w:rPr>
        <w:t xml:space="preserve">　</w:t>
      </w:r>
      <w:r w:rsidR="009F5BCE" w:rsidRPr="00384CBE">
        <w:rPr>
          <w:rFonts w:hint="eastAsia"/>
        </w:rPr>
        <w:t>漢</w:t>
      </w:r>
      <w:r w:rsidR="00653476" w:rsidRPr="00384CBE">
        <w:rPr>
          <w:rFonts w:hint="eastAsia"/>
        </w:rPr>
        <w:t>字かな</w:t>
      </w:r>
      <w:r w:rsidR="00670C47" w:rsidRPr="00384CBE">
        <w:rPr>
          <w:rFonts w:hint="eastAsia"/>
        </w:rPr>
        <w:t>交じり</w:t>
      </w:r>
      <w:r w:rsidR="00653476" w:rsidRPr="00384CBE">
        <w:rPr>
          <w:rFonts w:hint="eastAsia"/>
        </w:rPr>
        <w:t>文と点字の文書の読み書きが可能で、テキストファイル、</w:t>
      </w:r>
      <w:r w:rsidR="009F5BCE" w:rsidRPr="00384CBE">
        <w:rPr>
          <w:rFonts w:hint="eastAsia"/>
        </w:rPr>
        <w:t>点字ファイルにて保存することができる。入力方法は点字入力となり、読み込み可能なファイルはtxt、brl、bes、hbl、docフォーマットに対応している。</w:t>
      </w:r>
    </w:p>
    <w:p w:rsidR="009A7BEB" w:rsidRPr="00384CBE" w:rsidRDefault="0079465A" w:rsidP="001F3DAA">
      <w:pPr>
        <w:pStyle w:val="a7"/>
        <w:ind w:leftChars="100" w:left="206"/>
      </w:pPr>
      <w:r w:rsidRPr="00384CBE">
        <w:rPr>
          <w:rFonts w:hint="eastAsia"/>
        </w:rPr>
        <w:t>②</w:t>
      </w:r>
      <w:r w:rsidR="009F5BCE" w:rsidRPr="00384CBE">
        <w:rPr>
          <w:rFonts w:hint="eastAsia"/>
        </w:rPr>
        <w:t>電子メール</w:t>
      </w:r>
    </w:p>
    <w:p w:rsidR="009F5BCE" w:rsidRPr="00384CBE" w:rsidRDefault="009A7BEB" w:rsidP="001F3DAA">
      <w:pPr>
        <w:pStyle w:val="a7"/>
        <w:ind w:leftChars="100" w:left="206"/>
      </w:pPr>
      <w:r w:rsidRPr="00384CBE">
        <w:rPr>
          <w:rFonts w:hint="eastAsia"/>
        </w:rPr>
        <w:t xml:space="preserve">　</w:t>
      </w:r>
      <w:r w:rsidR="009F5BCE" w:rsidRPr="00384CBE">
        <w:rPr>
          <w:rFonts w:hint="eastAsia"/>
        </w:rPr>
        <w:t>インターネットメールの送受信を行うことができ、</w:t>
      </w:r>
      <w:r w:rsidR="00CD3D24" w:rsidRPr="00384CBE">
        <w:rPr>
          <w:rFonts w:hint="eastAsia"/>
        </w:rPr>
        <w:t>LAN</w:t>
      </w:r>
      <w:r w:rsidR="009F5BCE" w:rsidRPr="00384CBE">
        <w:rPr>
          <w:rFonts w:hint="eastAsia"/>
        </w:rPr>
        <w:t>やモデム等で接続することができる。</w:t>
      </w:r>
    </w:p>
    <w:p w:rsidR="009A7BEB" w:rsidRPr="00384CBE" w:rsidRDefault="0079465A" w:rsidP="001F3DAA">
      <w:pPr>
        <w:pStyle w:val="a7"/>
        <w:ind w:leftChars="100" w:left="206"/>
      </w:pPr>
      <w:r w:rsidRPr="00384CBE">
        <w:rPr>
          <w:rFonts w:hint="eastAsia"/>
        </w:rPr>
        <w:t>③</w:t>
      </w:r>
      <w:r w:rsidR="00CD3D24" w:rsidRPr="00384CBE">
        <w:rPr>
          <w:rFonts w:hint="eastAsia"/>
        </w:rPr>
        <w:t>ウェブ</w:t>
      </w:r>
      <w:r w:rsidR="00252792">
        <w:rPr>
          <w:rFonts w:hint="eastAsia"/>
        </w:rPr>
        <w:t>ブラウザ</w:t>
      </w:r>
    </w:p>
    <w:p w:rsidR="009F5BCE" w:rsidRPr="00384CBE" w:rsidRDefault="009A7BEB" w:rsidP="001F3DAA">
      <w:pPr>
        <w:pStyle w:val="a7"/>
        <w:ind w:leftChars="100" w:left="206"/>
      </w:pPr>
      <w:r w:rsidRPr="00384CBE">
        <w:rPr>
          <w:rFonts w:hint="eastAsia"/>
        </w:rPr>
        <w:t xml:space="preserve">　</w:t>
      </w:r>
      <w:r w:rsidR="009F5BCE" w:rsidRPr="00384CBE">
        <w:rPr>
          <w:rFonts w:hint="eastAsia"/>
        </w:rPr>
        <w:t>ホームページの閲覧や検索サイトを利用した情報収集ができる。</w:t>
      </w:r>
    </w:p>
    <w:p w:rsidR="009A7BEB" w:rsidRPr="00384CBE" w:rsidRDefault="0079465A" w:rsidP="001F3DAA">
      <w:pPr>
        <w:pStyle w:val="a7"/>
        <w:ind w:leftChars="100" w:left="206"/>
      </w:pPr>
      <w:r w:rsidRPr="00384CBE">
        <w:rPr>
          <w:rFonts w:hint="eastAsia"/>
        </w:rPr>
        <w:t>④</w:t>
      </w:r>
      <w:r w:rsidR="009F5BCE" w:rsidRPr="00384CBE">
        <w:rPr>
          <w:rFonts w:hint="eastAsia"/>
        </w:rPr>
        <w:t>アドレス帳</w:t>
      </w:r>
    </w:p>
    <w:p w:rsidR="00E501D6" w:rsidRPr="00384CBE" w:rsidRDefault="009A7BEB" w:rsidP="001F3DAA">
      <w:pPr>
        <w:pStyle w:val="a7"/>
        <w:ind w:leftChars="100" w:left="206"/>
      </w:pPr>
      <w:r w:rsidRPr="00384CBE">
        <w:rPr>
          <w:rFonts w:hint="eastAsia"/>
        </w:rPr>
        <w:t xml:space="preserve">　</w:t>
      </w:r>
      <w:r w:rsidR="009F5BCE" w:rsidRPr="00384CBE">
        <w:rPr>
          <w:rFonts w:hint="eastAsia"/>
        </w:rPr>
        <w:t>氏名や住所、電話番号、メールアドレス等を管理できる。電子メールでメールアドレスの入力時にこのアドレス帳を利用することもできる。</w:t>
      </w:r>
    </w:p>
    <w:p w:rsidR="009F5BCE" w:rsidRPr="00384CBE" w:rsidRDefault="009F5BCE" w:rsidP="00125363">
      <w:pPr>
        <w:pStyle w:val="a7"/>
      </w:pPr>
      <w:r w:rsidRPr="00384CBE">
        <w:rPr>
          <w:rFonts w:hint="eastAsia"/>
        </w:rPr>
        <w:t>等が挙げられる。その他にも、</w:t>
      </w:r>
    </w:p>
    <w:p w:rsidR="009F5BCE" w:rsidRPr="00384CBE" w:rsidRDefault="0079465A" w:rsidP="001F3DAA">
      <w:pPr>
        <w:pStyle w:val="a7"/>
        <w:ind w:leftChars="100" w:left="206"/>
      </w:pPr>
      <w:r w:rsidRPr="00384CBE">
        <w:rPr>
          <w:rFonts w:hint="eastAsia"/>
        </w:rPr>
        <w:t>⑤</w:t>
      </w:r>
      <w:r w:rsidR="00E55406" w:rsidRPr="00384CBE">
        <w:rPr>
          <w:rFonts w:hint="eastAsia"/>
        </w:rPr>
        <w:t>予定帳</w:t>
      </w:r>
      <w:r w:rsidR="00B04E3C">
        <w:rPr>
          <w:rFonts w:hint="eastAsia"/>
        </w:rPr>
        <w:t xml:space="preserve"> → </w:t>
      </w:r>
      <w:r w:rsidR="009F5BCE" w:rsidRPr="00384CBE">
        <w:rPr>
          <w:rFonts w:hint="eastAsia"/>
        </w:rPr>
        <w:t>スケジュール管理</w:t>
      </w:r>
    </w:p>
    <w:p w:rsidR="009F5BCE" w:rsidRPr="00384CBE" w:rsidRDefault="0079465A" w:rsidP="001F3DAA">
      <w:pPr>
        <w:pStyle w:val="a7"/>
        <w:ind w:leftChars="100" w:left="206"/>
      </w:pPr>
      <w:r w:rsidRPr="00384CBE">
        <w:rPr>
          <w:rFonts w:hint="eastAsia"/>
        </w:rPr>
        <w:t>⑥</w:t>
      </w:r>
      <w:r w:rsidR="009F5BCE" w:rsidRPr="00384CBE">
        <w:rPr>
          <w:rFonts w:hint="eastAsia"/>
        </w:rPr>
        <w:t>MSNメッセンジャー</w:t>
      </w:r>
      <w:r w:rsidR="00B04E3C">
        <w:rPr>
          <w:rFonts w:hint="eastAsia"/>
        </w:rPr>
        <w:t xml:space="preserve"> → </w:t>
      </w:r>
      <w:r w:rsidR="009F5BCE" w:rsidRPr="00384CBE">
        <w:rPr>
          <w:rFonts w:hint="eastAsia"/>
        </w:rPr>
        <w:t>インターネット経由のチャット</w:t>
      </w:r>
    </w:p>
    <w:p w:rsidR="009F5BCE" w:rsidRPr="00384CBE" w:rsidRDefault="0079465A" w:rsidP="001F3DAA">
      <w:pPr>
        <w:pStyle w:val="a7"/>
        <w:ind w:leftChars="100" w:left="206"/>
      </w:pPr>
      <w:r w:rsidRPr="00384CBE">
        <w:rPr>
          <w:rFonts w:hint="eastAsia"/>
        </w:rPr>
        <w:t>⑦</w:t>
      </w:r>
      <w:r w:rsidR="009F5BCE" w:rsidRPr="00384CBE">
        <w:rPr>
          <w:rFonts w:hint="eastAsia"/>
        </w:rPr>
        <w:t>GPSナビ（目的地の検索や歩行時のルート案内）</w:t>
      </w:r>
    </w:p>
    <w:p w:rsidR="009F5BCE" w:rsidRPr="00384CBE" w:rsidRDefault="0079465A" w:rsidP="001F3DAA">
      <w:pPr>
        <w:pStyle w:val="a7"/>
        <w:ind w:leftChars="100" w:left="412" w:hangingChars="100" w:hanging="206"/>
      </w:pPr>
      <w:r w:rsidRPr="00384CBE">
        <w:rPr>
          <w:rFonts w:hint="eastAsia"/>
        </w:rPr>
        <w:t>⑧</w:t>
      </w:r>
      <w:r w:rsidR="009F5BCE" w:rsidRPr="00384CBE">
        <w:rPr>
          <w:rFonts w:hint="eastAsia"/>
        </w:rPr>
        <w:t>機能拡張プログラム</w:t>
      </w:r>
      <w:r w:rsidR="00B04E3C">
        <w:rPr>
          <w:rFonts w:hint="eastAsia"/>
        </w:rPr>
        <w:t xml:space="preserve"> → </w:t>
      </w:r>
      <w:r w:rsidR="009F5BCE" w:rsidRPr="00384CBE">
        <w:rPr>
          <w:rFonts w:hint="eastAsia"/>
        </w:rPr>
        <w:t>RSSリーダ</w:t>
      </w:r>
      <w:r w:rsidR="009A7BEB" w:rsidRPr="00384CBE">
        <w:rPr>
          <w:rFonts w:hint="eastAsia"/>
        </w:rPr>
        <w:t>ー</w:t>
      </w:r>
      <w:r w:rsidR="009F5BCE" w:rsidRPr="00384CBE">
        <w:rPr>
          <w:rFonts w:hint="eastAsia"/>
        </w:rPr>
        <w:t>（ホームページで提供されるRSSフィードを読む機能、新聞社のホームページにある記事</w:t>
      </w:r>
      <w:r w:rsidR="009A7BEB" w:rsidRPr="00384CBE">
        <w:rPr>
          <w:rFonts w:hint="eastAsia"/>
        </w:rPr>
        <w:t>等</w:t>
      </w:r>
      <w:r w:rsidR="009F5BCE" w:rsidRPr="00384CBE">
        <w:rPr>
          <w:rFonts w:hint="eastAsia"/>
        </w:rPr>
        <w:t>）、乗換案内（列車や空路を利用した乗換案内）、辞書検索</w:t>
      </w:r>
    </w:p>
    <w:p w:rsidR="009F5BCE" w:rsidRPr="00384CBE" w:rsidRDefault="009F5BCE" w:rsidP="009F5BCE">
      <w:pPr>
        <w:pStyle w:val="a7"/>
      </w:pPr>
      <w:r w:rsidRPr="00384CBE">
        <w:rPr>
          <w:rFonts w:hint="eastAsia"/>
        </w:rPr>
        <w:t>等々、多彩な機能が利用できる。</w:t>
      </w:r>
    </w:p>
    <w:p w:rsidR="00E501D6" w:rsidRPr="00384CBE" w:rsidRDefault="00E501D6" w:rsidP="009F5BCE">
      <w:pPr>
        <w:pStyle w:val="a7"/>
      </w:pPr>
    </w:p>
    <w:p w:rsidR="009F5BCE" w:rsidRPr="00384CBE" w:rsidRDefault="009F5BCE" w:rsidP="009F5BCE">
      <w:pPr>
        <w:pStyle w:val="a7"/>
      </w:pPr>
      <w:r w:rsidRPr="00384CBE">
        <w:rPr>
          <w:rFonts w:hint="eastAsia"/>
        </w:rPr>
        <w:t xml:space="preserve">　本講義では、以上のような概説に加え、</w:t>
      </w:r>
    </w:p>
    <w:p w:rsidR="009F5BCE" w:rsidRPr="00384CBE" w:rsidRDefault="00E501D6" w:rsidP="009F5BCE">
      <w:pPr>
        <w:pStyle w:val="a7"/>
      </w:pPr>
      <w:r w:rsidRPr="00384CBE">
        <w:rPr>
          <w:rFonts w:hint="eastAsia"/>
        </w:rPr>
        <w:t xml:space="preserve">　</w:t>
      </w:r>
      <w:r w:rsidR="009F5BCE" w:rsidRPr="00384CBE">
        <w:rPr>
          <w:rFonts w:hint="eastAsia"/>
        </w:rPr>
        <w:t>・各部の名称とキーボードの役割</w:t>
      </w:r>
    </w:p>
    <w:p w:rsidR="009F5BCE" w:rsidRPr="00384CBE" w:rsidRDefault="00E501D6" w:rsidP="009F5BCE">
      <w:pPr>
        <w:pStyle w:val="a7"/>
      </w:pPr>
      <w:r w:rsidRPr="00384CBE">
        <w:rPr>
          <w:rFonts w:hint="eastAsia"/>
        </w:rPr>
        <w:lastRenderedPageBreak/>
        <w:t xml:space="preserve">　</w:t>
      </w:r>
      <w:r w:rsidR="009F5BCE" w:rsidRPr="00384CBE">
        <w:rPr>
          <w:rFonts w:hint="eastAsia"/>
        </w:rPr>
        <w:t>・ブレイルセンスの起動と終了</w:t>
      </w:r>
    </w:p>
    <w:p w:rsidR="009F5BCE" w:rsidRPr="00384CBE" w:rsidRDefault="00E501D6" w:rsidP="009F5BCE">
      <w:pPr>
        <w:pStyle w:val="a7"/>
      </w:pPr>
      <w:r w:rsidRPr="00384CBE">
        <w:rPr>
          <w:rFonts w:hint="eastAsia"/>
        </w:rPr>
        <w:t xml:space="preserve">　</w:t>
      </w:r>
      <w:r w:rsidR="009F5BCE" w:rsidRPr="00384CBE">
        <w:rPr>
          <w:rFonts w:hint="eastAsia"/>
        </w:rPr>
        <w:t>・メニューの構成</w:t>
      </w:r>
    </w:p>
    <w:p w:rsidR="009F5BCE" w:rsidRPr="00384CBE" w:rsidRDefault="009F5BCE" w:rsidP="009F5BCE">
      <w:pPr>
        <w:pStyle w:val="a7"/>
      </w:pPr>
      <w:r w:rsidRPr="00384CBE">
        <w:rPr>
          <w:rFonts w:hint="eastAsia"/>
        </w:rPr>
        <w:t>というように、ブレイルセンスプラスを使う上で、基本となる事柄の説明を行った。</w:t>
      </w:r>
    </w:p>
    <w:p w:rsidR="009F5BCE" w:rsidRPr="00384CBE" w:rsidRDefault="00466C7F" w:rsidP="009F5BCE">
      <w:pPr>
        <w:pStyle w:val="a7"/>
      </w:pPr>
      <w:r w:rsidRPr="00384CBE">
        <w:rPr>
          <w:rFonts w:hint="eastAsia"/>
        </w:rPr>
        <w:t xml:space="preserve">　その後は、受講者９人を５グループに分け、講師</w:t>
      </w:r>
      <w:r w:rsidR="00CE071A" w:rsidRPr="00384CBE">
        <w:rPr>
          <w:rFonts w:hint="eastAsia"/>
        </w:rPr>
        <w:t>一人</w:t>
      </w:r>
      <w:r w:rsidR="009F5BCE" w:rsidRPr="00384CBE">
        <w:rPr>
          <w:rFonts w:hint="eastAsia"/>
        </w:rPr>
        <w:t>に受講者</w:t>
      </w:r>
      <w:r w:rsidR="00CE071A" w:rsidRPr="00384CBE">
        <w:rPr>
          <w:rFonts w:hint="eastAsia"/>
        </w:rPr>
        <w:t>二人</w:t>
      </w:r>
      <w:r w:rsidR="00E501D6" w:rsidRPr="00384CBE">
        <w:rPr>
          <w:rFonts w:hint="eastAsia"/>
        </w:rPr>
        <w:t>の体制で、次に示すステップに従って</w:t>
      </w:r>
      <w:r w:rsidR="009F5BCE" w:rsidRPr="00384CBE">
        <w:rPr>
          <w:rFonts w:hint="eastAsia"/>
        </w:rPr>
        <w:t>個別に実習を行った。</w:t>
      </w:r>
    </w:p>
    <w:p w:rsidR="0048637A" w:rsidRDefault="0048637A" w:rsidP="00D53A19">
      <w:pPr>
        <w:pStyle w:val="a7"/>
        <w:outlineLvl w:val="3"/>
      </w:pPr>
    </w:p>
    <w:p w:rsidR="009F5BCE" w:rsidRPr="00384CBE" w:rsidRDefault="00D53A19" w:rsidP="00D53A19">
      <w:pPr>
        <w:pStyle w:val="a7"/>
        <w:outlineLvl w:val="3"/>
        <w:rPr>
          <w:rFonts w:ascii="ＭＳ ゴシック" w:eastAsia="ＭＳ ゴシック" w:hAnsi="ＭＳ ゴシック"/>
        </w:rPr>
      </w:pPr>
      <w:r w:rsidRPr="00384CBE">
        <w:rPr>
          <w:rFonts w:ascii="ＭＳ ゴシック" w:eastAsia="ＭＳ ゴシック" w:hAnsi="ＭＳ ゴシック" w:hint="eastAsia"/>
        </w:rPr>
        <w:t>２．演習</w:t>
      </w:r>
    </w:p>
    <w:p w:rsidR="009F5BCE" w:rsidRPr="00384CBE" w:rsidRDefault="009F5BCE" w:rsidP="00BB73F8">
      <w:pPr>
        <w:pStyle w:val="a7"/>
      </w:pPr>
      <w:r w:rsidRPr="00384CBE">
        <w:rPr>
          <w:rFonts w:hint="eastAsia"/>
        </w:rPr>
        <w:t>ステップ１</w:t>
      </w:r>
      <w:r w:rsidR="00922796" w:rsidRPr="00384CBE">
        <w:rPr>
          <w:rFonts w:hint="eastAsia"/>
        </w:rPr>
        <w:t xml:space="preserve">　</w:t>
      </w:r>
      <w:r w:rsidR="00466C7F" w:rsidRPr="00384CBE">
        <w:rPr>
          <w:rFonts w:hint="eastAsia"/>
        </w:rPr>
        <w:t xml:space="preserve">　</w:t>
      </w:r>
      <w:r w:rsidRPr="00384CBE">
        <w:rPr>
          <w:rFonts w:hint="eastAsia"/>
        </w:rPr>
        <w:t>各部の名称</w:t>
      </w:r>
    </w:p>
    <w:p w:rsidR="009F5BCE" w:rsidRPr="00384CBE" w:rsidRDefault="009F5BCE" w:rsidP="00BB73F8">
      <w:pPr>
        <w:pStyle w:val="a7"/>
      </w:pPr>
      <w:r w:rsidRPr="00384CBE">
        <w:rPr>
          <w:rFonts w:hint="eastAsia"/>
        </w:rPr>
        <w:t>ステップ２</w:t>
      </w:r>
      <w:r w:rsidR="00922796" w:rsidRPr="00384CBE">
        <w:rPr>
          <w:rFonts w:hint="eastAsia"/>
        </w:rPr>
        <w:t xml:space="preserve">　</w:t>
      </w:r>
      <w:r w:rsidR="00466C7F" w:rsidRPr="00384CBE">
        <w:rPr>
          <w:rFonts w:hint="eastAsia"/>
        </w:rPr>
        <w:t xml:space="preserve">　</w:t>
      </w:r>
      <w:r w:rsidRPr="00384CBE">
        <w:rPr>
          <w:rFonts w:hint="eastAsia"/>
        </w:rPr>
        <w:t>基本操作</w:t>
      </w:r>
    </w:p>
    <w:p w:rsidR="009F5BCE" w:rsidRPr="00384CBE" w:rsidRDefault="009F5BCE" w:rsidP="00BB73F8">
      <w:pPr>
        <w:pStyle w:val="a7"/>
      </w:pPr>
      <w:r w:rsidRPr="00384CBE">
        <w:rPr>
          <w:rFonts w:hint="eastAsia"/>
        </w:rPr>
        <w:t>ステップ３</w:t>
      </w:r>
      <w:r w:rsidR="00922796" w:rsidRPr="00384CBE">
        <w:rPr>
          <w:rFonts w:hint="eastAsia"/>
        </w:rPr>
        <w:t xml:space="preserve">　</w:t>
      </w:r>
      <w:r w:rsidR="00466C7F" w:rsidRPr="00384CBE">
        <w:rPr>
          <w:rFonts w:hint="eastAsia"/>
        </w:rPr>
        <w:t xml:space="preserve">　</w:t>
      </w:r>
      <w:r w:rsidRPr="00384CBE">
        <w:rPr>
          <w:rFonts w:hint="eastAsia"/>
        </w:rPr>
        <w:t>オプション設定</w:t>
      </w:r>
    </w:p>
    <w:p w:rsidR="009F5BCE" w:rsidRPr="00384CBE" w:rsidRDefault="009F5BCE" w:rsidP="00BB73F8">
      <w:pPr>
        <w:pStyle w:val="a7"/>
      </w:pPr>
      <w:r w:rsidRPr="00384CBE">
        <w:rPr>
          <w:rFonts w:hint="eastAsia"/>
        </w:rPr>
        <w:t>ステップ４</w:t>
      </w:r>
      <w:r w:rsidR="00922796" w:rsidRPr="00384CBE">
        <w:rPr>
          <w:rFonts w:hint="eastAsia"/>
        </w:rPr>
        <w:t xml:space="preserve">　</w:t>
      </w:r>
      <w:r w:rsidR="00466C7F" w:rsidRPr="00384CBE">
        <w:rPr>
          <w:rFonts w:hint="eastAsia"/>
        </w:rPr>
        <w:t xml:space="preserve">　</w:t>
      </w:r>
      <w:r w:rsidRPr="00384CBE">
        <w:rPr>
          <w:rFonts w:hint="eastAsia"/>
        </w:rPr>
        <w:t>時計の表示と設定</w:t>
      </w:r>
    </w:p>
    <w:p w:rsidR="009F5BCE" w:rsidRPr="00384CBE" w:rsidRDefault="009F5BCE" w:rsidP="00BB73F8">
      <w:pPr>
        <w:pStyle w:val="a7"/>
      </w:pPr>
      <w:r w:rsidRPr="00384CBE">
        <w:rPr>
          <w:rFonts w:hint="eastAsia"/>
        </w:rPr>
        <w:t>ステップ５</w:t>
      </w:r>
      <w:r w:rsidR="00922796" w:rsidRPr="00384CBE">
        <w:rPr>
          <w:rFonts w:hint="eastAsia"/>
        </w:rPr>
        <w:t xml:space="preserve">　</w:t>
      </w:r>
      <w:r w:rsidR="00466C7F" w:rsidRPr="00384CBE">
        <w:rPr>
          <w:rFonts w:hint="eastAsia"/>
        </w:rPr>
        <w:t xml:space="preserve">　</w:t>
      </w:r>
      <w:r w:rsidRPr="00384CBE">
        <w:rPr>
          <w:rFonts w:hint="eastAsia"/>
        </w:rPr>
        <w:t>バッテリー、ネットワーク状態の確認など</w:t>
      </w:r>
    </w:p>
    <w:p w:rsidR="009F5BCE" w:rsidRPr="00384CBE" w:rsidRDefault="009F5BCE" w:rsidP="00922796">
      <w:pPr>
        <w:pStyle w:val="a7"/>
        <w:tabs>
          <w:tab w:val="left" w:pos="1440"/>
        </w:tabs>
      </w:pPr>
      <w:r w:rsidRPr="00384CBE">
        <w:rPr>
          <w:rFonts w:hint="eastAsia"/>
        </w:rPr>
        <w:t>ステップ６</w:t>
      </w:r>
      <w:r w:rsidR="00466C7F" w:rsidRPr="00384CBE">
        <w:rPr>
          <w:rFonts w:hint="eastAsia"/>
        </w:rPr>
        <w:t xml:space="preserve">　</w:t>
      </w:r>
      <w:r w:rsidR="00922796" w:rsidRPr="00384CBE">
        <w:rPr>
          <w:rFonts w:hint="eastAsia"/>
        </w:rPr>
        <w:t xml:space="preserve">　</w:t>
      </w:r>
      <w:r w:rsidRPr="00384CBE">
        <w:rPr>
          <w:rFonts w:hint="eastAsia"/>
        </w:rPr>
        <w:t>メールの送受信、メールの受信、返信メールの作成と送信、差出人のアドレスをアドレ</w:t>
      </w:r>
      <w:r w:rsidR="00922796" w:rsidRPr="00384CBE">
        <w:rPr>
          <w:rFonts w:hint="eastAsia"/>
        </w:rPr>
        <w:tab/>
      </w:r>
      <w:r w:rsidRPr="00384CBE">
        <w:rPr>
          <w:rFonts w:hint="eastAsia"/>
        </w:rPr>
        <w:t>ス帳に登録する、新規メールの作成と送信</w:t>
      </w:r>
    </w:p>
    <w:p w:rsidR="009F5BCE" w:rsidRPr="00384CBE" w:rsidRDefault="009F5BCE" w:rsidP="00BB73F8">
      <w:pPr>
        <w:pStyle w:val="a7"/>
      </w:pPr>
      <w:r w:rsidRPr="00384CBE">
        <w:rPr>
          <w:rFonts w:hint="eastAsia"/>
        </w:rPr>
        <w:t>ステップ７</w:t>
      </w:r>
      <w:r w:rsidR="00922796" w:rsidRPr="00384CBE">
        <w:rPr>
          <w:rFonts w:hint="eastAsia"/>
        </w:rPr>
        <w:t xml:space="preserve">　</w:t>
      </w:r>
      <w:r w:rsidR="00466C7F" w:rsidRPr="00384CBE">
        <w:rPr>
          <w:rFonts w:hint="eastAsia"/>
        </w:rPr>
        <w:t xml:space="preserve">　</w:t>
      </w:r>
      <w:r w:rsidRPr="00384CBE">
        <w:rPr>
          <w:rFonts w:hint="eastAsia"/>
        </w:rPr>
        <w:t>バックアップ、復旧方法</w:t>
      </w:r>
    </w:p>
    <w:p w:rsidR="009F5BCE" w:rsidRPr="00384CBE" w:rsidRDefault="009F5BCE" w:rsidP="00BB73F8">
      <w:pPr>
        <w:pStyle w:val="a7"/>
      </w:pPr>
      <w:r w:rsidRPr="00384CBE">
        <w:rPr>
          <w:rFonts w:hint="eastAsia"/>
        </w:rPr>
        <w:t>ステップ８</w:t>
      </w:r>
      <w:r w:rsidR="00466C7F" w:rsidRPr="00384CBE">
        <w:rPr>
          <w:rFonts w:hint="eastAsia"/>
        </w:rPr>
        <w:t xml:space="preserve">　</w:t>
      </w:r>
      <w:r w:rsidR="00922796" w:rsidRPr="00384CBE">
        <w:rPr>
          <w:rFonts w:hint="eastAsia"/>
        </w:rPr>
        <w:t xml:space="preserve">　</w:t>
      </w:r>
      <w:r w:rsidRPr="00384CBE">
        <w:rPr>
          <w:rFonts w:hint="eastAsia"/>
        </w:rPr>
        <w:t>乗り換え検索</w:t>
      </w:r>
    </w:p>
    <w:p w:rsidR="009F5BCE" w:rsidRPr="00384CBE" w:rsidRDefault="009F5BCE" w:rsidP="00BB73F8">
      <w:pPr>
        <w:pStyle w:val="a7"/>
      </w:pPr>
      <w:r w:rsidRPr="00384CBE">
        <w:rPr>
          <w:rFonts w:hint="eastAsia"/>
        </w:rPr>
        <w:t>ステップ９</w:t>
      </w:r>
      <w:r w:rsidR="00466C7F" w:rsidRPr="00384CBE">
        <w:rPr>
          <w:rFonts w:hint="eastAsia"/>
        </w:rPr>
        <w:t xml:space="preserve">　</w:t>
      </w:r>
      <w:r w:rsidR="00922796" w:rsidRPr="00384CBE">
        <w:rPr>
          <w:rFonts w:hint="eastAsia"/>
        </w:rPr>
        <w:t xml:space="preserve">　</w:t>
      </w:r>
      <w:r w:rsidRPr="00384CBE">
        <w:rPr>
          <w:rFonts w:hint="eastAsia"/>
        </w:rPr>
        <w:t>簡単スケジューラ</w:t>
      </w:r>
    </w:p>
    <w:p w:rsidR="009F5BCE" w:rsidRPr="00384CBE" w:rsidRDefault="009F5BCE" w:rsidP="00BB73F8">
      <w:pPr>
        <w:pStyle w:val="a7"/>
      </w:pPr>
      <w:r w:rsidRPr="00384CBE">
        <w:rPr>
          <w:rFonts w:hint="eastAsia"/>
        </w:rPr>
        <w:t>ステップ</w:t>
      </w:r>
      <w:r w:rsidR="00922796" w:rsidRPr="00384CBE">
        <w:rPr>
          <w:rFonts w:hint="eastAsia"/>
        </w:rPr>
        <w:t>１０</w:t>
      </w:r>
      <w:r w:rsidR="00466C7F" w:rsidRPr="00384CBE">
        <w:rPr>
          <w:rFonts w:hint="eastAsia"/>
        </w:rPr>
        <w:t xml:space="preserve">　</w:t>
      </w:r>
      <w:r w:rsidRPr="00384CBE">
        <w:rPr>
          <w:rFonts w:hint="eastAsia"/>
        </w:rPr>
        <w:t>スタートメニューのカスタマイズ</w:t>
      </w:r>
    </w:p>
    <w:p w:rsidR="009F5BCE" w:rsidRPr="00384CBE" w:rsidRDefault="009F5BCE" w:rsidP="00BB73F8">
      <w:pPr>
        <w:pStyle w:val="a7"/>
      </w:pPr>
      <w:r w:rsidRPr="00384CBE">
        <w:rPr>
          <w:rFonts w:hint="eastAsia"/>
        </w:rPr>
        <w:t>ステップ</w:t>
      </w:r>
      <w:r w:rsidR="00922796" w:rsidRPr="00384CBE">
        <w:rPr>
          <w:rFonts w:hint="eastAsia"/>
        </w:rPr>
        <w:t>１１</w:t>
      </w:r>
      <w:r w:rsidR="00466C7F" w:rsidRPr="00384CBE">
        <w:rPr>
          <w:rFonts w:hint="eastAsia"/>
        </w:rPr>
        <w:t xml:space="preserve">　</w:t>
      </w:r>
      <w:r w:rsidRPr="00384CBE">
        <w:rPr>
          <w:rFonts w:hint="eastAsia"/>
        </w:rPr>
        <w:t>その他（サピエ、ウィキペディア、点字辞書等々）</w:t>
      </w:r>
    </w:p>
    <w:p w:rsidR="009F5BCE" w:rsidRPr="00384CBE" w:rsidRDefault="009F5BCE" w:rsidP="00BB73F8">
      <w:pPr>
        <w:pStyle w:val="a7"/>
      </w:pPr>
      <w:r w:rsidRPr="00384CBE">
        <w:rPr>
          <w:rFonts w:hint="eastAsia"/>
        </w:rPr>
        <w:t>ステップ</w:t>
      </w:r>
      <w:r w:rsidR="00922796" w:rsidRPr="00384CBE">
        <w:rPr>
          <w:rFonts w:hint="eastAsia"/>
        </w:rPr>
        <w:t>１２</w:t>
      </w:r>
      <w:r w:rsidR="00466C7F" w:rsidRPr="00384CBE">
        <w:rPr>
          <w:rFonts w:hint="eastAsia"/>
        </w:rPr>
        <w:t xml:space="preserve">　</w:t>
      </w:r>
      <w:r w:rsidRPr="00384CBE">
        <w:rPr>
          <w:rFonts w:hint="eastAsia"/>
        </w:rPr>
        <w:t>インターネット接続、メールアカウント設定</w:t>
      </w:r>
    </w:p>
    <w:p w:rsidR="009F5BCE" w:rsidRPr="00384CBE" w:rsidRDefault="009F5BCE" w:rsidP="00BB73F8">
      <w:pPr>
        <w:pStyle w:val="a7"/>
      </w:pPr>
    </w:p>
    <w:p w:rsidR="009F5BCE" w:rsidRPr="00384CBE" w:rsidRDefault="00697BB0" w:rsidP="00BB73F8">
      <w:pPr>
        <w:pStyle w:val="a7"/>
        <w:rPr>
          <w:rFonts w:ascii="ＭＳ ゴシック" w:eastAsia="ＭＳ ゴシック" w:hAnsi="ＭＳ ゴシック"/>
        </w:rPr>
      </w:pPr>
      <w:r w:rsidRPr="00384CBE">
        <w:rPr>
          <w:rFonts w:ascii="ＭＳ ゴシック" w:eastAsia="ＭＳ ゴシック" w:hAnsi="ＭＳ ゴシック" w:hint="eastAsia"/>
        </w:rPr>
        <w:t>３．おわりに</w:t>
      </w:r>
    </w:p>
    <w:p w:rsidR="009F5BCE" w:rsidRPr="00384CBE" w:rsidRDefault="009F5BCE" w:rsidP="00BB73F8">
      <w:pPr>
        <w:pStyle w:val="a7"/>
      </w:pPr>
      <w:r w:rsidRPr="00384CBE">
        <w:rPr>
          <w:rFonts w:hint="eastAsia"/>
        </w:rPr>
        <w:t xml:space="preserve">　通常の使用に関して</w:t>
      </w:r>
      <w:r w:rsidR="00922796" w:rsidRPr="00384CBE">
        <w:rPr>
          <w:rFonts w:hint="eastAsia"/>
        </w:rPr>
        <w:t>、</w:t>
      </w:r>
      <w:r w:rsidRPr="00384CBE">
        <w:rPr>
          <w:rFonts w:hint="eastAsia"/>
        </w:rPr>
        <w:t>パソコンについては</w:t>
      </w:r>
      <w:r w:rsidR="00895121" w:rsidRPr="00384CBE">
        <w:rPr>
          <w:rFonts w:hint="eastAsia"/>
        </w:rPr>
        <w:t>充分</w:t>
      </w:r>
      <w:r w:rsidRPr="00384CBE">
        <w:rPr>
          <w:rFonts w:hint="eastAsia"/>
        </w:rPr>
        <w:t>熟知している受講者の</w:t>
      </w:r>
      <w:r w:rsidR="007379B4" w:rsidRPr="00384CBE">
        <w:rPr>
          <w:rFonts w:hint="eastAsia"/>
        </w:rPr>
        <w:t>皆</w:t>
      </w:r>
      <w:r w:rsidRPr="00384CBE">
        <w:rPr>
          <w:rFonts w:hint="eastAsia"/>
        </w:rPr>
        <w:t>さんではあるが、ブレイルセンスプラスとなると、パソコンと同様にWindowsが動いているものの、その勝手は違ってくる。入力</w:t>
      </w:r>
      <w:r w:rsidR="007379B4" w:rsidRPr="00384CBE">
        <w:rPr>
          <w:rFonts w:hint="eastAsia"/>
        </w:rPr>
        <w:t>方法</w:t>
      </w:r>
      <w:r w:rsidRPr="00384CBE">
        <w:rPr>
          <w:rFonts w:hint="eastAsia"/>
        </w:rPr>
        <w:t>は点字となり、出力は点字表示（音声合成による出力、小さい液晶ディスプレイでの表示も可能）となる。ある意味、</w:t>
      </w:r>
      <w:r w:rsidR="00BC7325" w:rsidRPr="00384CBE">
        <w:rPr>
          <w:rFonts w:hint="eastAsia"/>
        </w:rPr>
        <w:t>本当</w:t>
      </w:r>
      <w:r w:rsidRPr="00384CBE">
        <w:rPr>
          <w:rFonts w:hint="eastAsia"/>
        </w:rPr>
        <w:t>の</w:t>
      </w:r>
      <w:r w:rsidR="00BC7325" w:rsidRPr="00384CBE">
        <w:rPr>
          <w:rFonts w:hint="eastAsia"/>
        </w:rPr>
        <w:t>意味での点字ユーザー向けのパソコン環境の実体験を</w:t>
      </w:r>
      <w:r w:rsidR="00D90971" w:rsidRPr="00384CBE">
        <w:rPr>
          <w:rFonts w:hint="eastAsia"/>
        </w:rPr>
        <w:t>していただけた</w:t>
      </w:r>
      <w:r w:rsidRPr="00384CBE">
        <w:rPr>
          <w:rFonts w:hint="eastAsia"/>
        </w:rPr>
        <w:t>と思</w:t>
      </w:r>
      <w:r w:rsidR="00466C7F" w:rsidRPr="00384CBE">
        <w:rPr>
          <w:rFonts w:hint="eastAsia"/>
        </w:rPr>
        <w:t>われる</w:t>
      </w:r>
      <w:r w:rsidRPr="00384CBE">
        <w:rPr>
          <w:rFonts w:hint="eastAsia"/>
        </w:rPr>
        <w:t>。</w:t>
      </w:r>
    </w:p>
    <w:p w:rsidR="009F5BCE" w:rsidRPr="00384CBE" w:rsidRDefault="009F5BCE" w:rsidP="00BB73F8">
      <w:pPr>
        <w:pStyle w:val="a7"/>
      </w:pPr>
      <w:r w:rsidRPr="00384CBE">
        <w:rPr>
          <w:rFonts w:hint="eastAsia"/>
        </w:rPr>
        <w:t xml:space="preserve">　前年度までは、ブレイルセンスプラスの講義と実習を併せて３時間かけて行っていた。しかし、上記のような理由から、また全員を対象として実習を行うと、どうしても時間が足</w:t>
      </w:r>
      <w:r w:rsidR="00BC7325" w:rsidRPr="00384CBE">
        <w:rPr>
          <w:rFonts w:hint="eastAsia"/>
        </w:rPr>
        <w:t>りなくなり、十分な実習ができなかったという反省があった。そこで</w:t>
      </w:r>
      <w:r w:rsidR="00466C7F" w:rsidRPr="00384CBE">
        <w:rPr>
          <w:rFonts w:hint="eastAsia"/>
        </w:rPr>
        <w:t>今回は、</w:t>
      </w:r>
      <w:r w:rsidRPr="00384CBE">
        <w:rPr>
          <w:rFonts w:hint="eastAsia"/>
        </w:rPr>
        <w:t>時間を２倍にして、概説の後は</w:t>
      </w:r>
      <w:r w:rsidR="00BC7325" w:rsidRPr="00384CBE">
        <w:rPr>
          <w:rFonts w:hint="eastAsia"/>
        </w:rPr>
        <w:t>グループ分けを行い、グループ単位で上記ステップに従って</w:t>
      </w:r>
      <w:r w:rsidRPr="00384CBE">
        <w:rPr>
          <w:rFonts w:hint="eastAsia"/>
        </w:rPr>
        <w:t>実習を進めた。</w:t>
      </w:r>
    </w:p>
    <w:p w:rsidR="009F5BCE" w:rsidRPr="00384CBE" w:rsidRDefault="00653476" w:rsidP="00BB73F8">
      <w:pPr>
        <w:pStyle w:val="a7"/>
      </w:pPr>
      <w:r w:rsidRPr="00384CBE">
        <w:rPr>
          <w:rFonts w:hint="eastAsia"/>
        </w:rPr>
        <w:t xml:space="preserve">　各グループによって、進捗の差異は多少あったものの、受講者ごと</w:t>
      </w:r>
      <w:r w:rsidR="009F5BCE" w:rsidRPr="00384CBE">
        <w:rPr>
          <w:rFonts w:hint="eastAsia"/>
        </w:rPr>
        <w:t>のペースに</w:t>
      </w:r>
      <w:r w:rsidR="00BC7325" w:rsidRPr="00384CBE">
        <w:rPr>
          <w:rFonts w:hint="eastAsia"/>
        </w:rPr>
        <w:t>合わせて</w:t>
      </w:r>
      <w:r w:rsidR="009F5BCE" w:rsidRPr="00384CBE">
        <w:rPr>
          <w:rFonts w:hint="eastAsia"/>
        </w:rPr>
        <w:t>、また質問・疑問等にも各講師が答える形で進められたことは</w:t>
      </w:r>
      <w:r w:rsidR="00BC7325" w:rsidRPr="00384CBE">
        <w:rPr>
          <w:rFonts w:hint="eastAsia"/>
        </w:rPr>
        <w:t>、</w:t>
      </w:r>
      <w:r w:rsidR="009F5BCE" w:rsidRPr="00384CBE">
        <w:rPr>
          <w:rFonts w:hint="eastAsia"/>
        </w:rPr>
        <w:t>大変</w:t>
      </w:r>
      <w:r w:rsidR="001B2434" w:rsidRPr="00384CBE">
        <w:rPr>
          <w:rFonts w:hint="eastAsia"/>
        </w:rPr>
        <w:t>良かった</w:t>
      </w:r>
      <w:r w:rsidR="009F5BCE" w:rsidRPr="00384CBE">
        <w:rPr>
          <w:rFonts w:hint="eastAsia"/>
        </w:rPr>
        <w:t>と評価できるだろう。</w:t>
      </w:r>
    </w:p>
    <w:p w:rsidR="009F5BCE" w:rsidRPr="00384CBE" w:rsidRDefault="009F5BCE" w:rsidP="00252792">
      <w:pPr>
        <w:pStyle w:val="a7"/>
      </w:pPr>
      <w:r w:rsidRPr="00384CBE">
        <w:rPr>
          <w:rFonts w:hint="eastAsia"/>
        </w:rPr>
        <w:t xml:space="preserve">　各グループ</w:t>
      </w:r>
      <w:r w:rsidR="00252792">
        <w:rPr>
          <w:rFonts w:hint="eastAsia"/>
        </w:rPr>
        <w:t>共</w:t>
      </w:r>
      <w:r w:rsidRPr="00384CBE">
        <w:rPr>
          <w:rFonts w:hint="eastAsia"/>
        </w:rPr>
        <w:t>に、</w:t>
      </w:r>
      <w:r w:rsidR="007379B4" w:rsidRPr="00384CBE">
        <w:rPr>
          <w:rFonts w:hint="eastAsia"/>
        </w:rPr>
        <w:t>少なくとも盲ろう者がまず第</w:t>
      </w:r>
      <w:r w:rsidR="00252792">
        <w:rPr>
          <w:rFonts w:hint="eastAsia"/>
        </w:rPr>
        <w:t>一</w:t>
      </w:r>
      <w:r w:rsidR="007379B4" w:rsidRPr="00384CBE">
        <w:rPr>
          <w:rFonts w:hint="eastAsia"/>
        </w:rPr>
        <w:t>に希望する機能であるメール送受信</w:t>
      </w:r>
      <w:r w:rsidR="00B168CF" w:rsidRPr="00384CBE">
        <w:rPr>
          <w:rFonts w:hint="eastAsia"/>
        </w:rPr>
        <w:t>を</w:t>
      </w:r>
      <w:r w:rsidRPr="00384CBE">
        <w:rPr>
          <w:rFonts w:hint="eastAsia"/>
        </w:rPr>
        <w:t>体験</w:t>
      </w:r>
      <w:r w:rsidR="00D90971" w:rsidRPr="00384CBE">
        <w:rPr>
          <w:rFonts w:hint="eastAsia"/>
        </w:rPr>
        <w:t>していただけた</w:t>
      </w:r>
      <w:r w:rsidRPr="00384CBE">
        <w:rPr>
          <w:rFonts w:hint="eastAsia"/>
        </w:rPr>
        <w:t>。その他、ほぼ全ステップを終えたグループもあった。</w:t>
      </w:r>
    </w:p>
    <w:p w:rsidR="00F92D10" w:rsidRPr="00384CBE" w:rsidRDefault="009F5BCE" w:rsidP="00BB73F8">
      <w:pPr>
        <w:pStyle w:val="a7"/>
      </w:pPr>
      <w:r w:rsidRPr="00384CBE">
        <w:rPr>
          <w:rFonts w:hint="eastAsia"/>
        </w:rPr>
        <w:t xml:space="preserve">　前述の通り、パソコンのように全体を見渡しての操作ができないため、メニュー等の構造を把握することが難しく、また、点字にあまり習熟していない受講者にとっては、さらなるハードルとなる。点字ユーザー向けに紹介しているパソコンと点字ディスプレイを接続しての使用方法と形態は異なるものの、</w:t>
      </w:r>
      <w:r w:rsidRPr="00384CBE">
        <w:rPr>
          <w:rFonts w:hint="eastAsia"/>
        </w:rPr>
        <w:lastRenderedPageBreak/>
        <w:t>本質的</w:t>
      </w:r>
      <w:r w:rsidR="007379B4" w:rsidRPr="00384CBE">
        <w:rPr>
          <w:rFonts w:hint="eastAsia"/>
        </w:rPr>
        <w:t>には同様な概念であることを、より理解しやすい形で提示する手法等</w:t>
      </w:r>
      <w:r w:rsidRPr="00384CBE">
        <w:rPr>
          <w:rFonts w:hint="eastAsia"/>
        </w:rPr>
        <w:t>を考えていく必要がある。具体的には、ブレイルセンスプラスのキー操作とパソコンのキーボード操作の類似性、限られた点字表示部での出力を頼りに使用する点字ユーザーの使用感を、「目で見て分かる」形で提示</w:t>
      </w:r>
      <w:r w:rsidR="00D90971" w:rsidRPr="00384CBE">
        <w:rPr>
          <w:rFonts w:hint="eastAsia"/>
        </w:rPr>
        <w:t>すること</w:t>
      </w:r>
      <w:r w:rsidRPr="00384CBE">
        <w:rPr>
          <w:rFonts w:hint="eastAsia"/>
        </w:rPr>
        <w:t>が重要であろう。</w:t>
      </w:r>
    </w:p>
    <w:p w:rsidR="00F92D10" w:rsidRPr="00384CBE" w:rsidRDefault="00F92D10" w:rsidP="00FA7456">
      <w:pPr>
        <w:jc w:val="left"/>
        <w:outlineLvl w:val="2"/>
        <w:rPr>
          <w:rFonts w:ascii="ＭＳ ゴシック" w:eastAsia="ＭＳ ゴシック" w:hAnsi="ＭＳ ゴシック" w:cs="ＭＳ ゴシック"/>
          <w:sz w:val="24"/>
          <w:szCs w:val="24"/>
        </w:rPr>
      </w:pPr>
      <w:r w:rsidRPr="00384CBE">
        <w:br w:type="page"/>
      </w:r>
      <w:bookmarkStart w:id="14" w:name="_Toc317756776"/>
      <w:r w:rsidRPr="00384CBE">
        <w:rPr>
          <w:rFonts w:ascii="ＭＳ ゴシック" w:eastAsia="ＭＳ ゴシック" w:hAnsi="ＭＳ ゴシック" w:hint="eastAsia"/>
          <w:sz w:val="24"/>
          <w:szCs w:val="24"/>
        </w:rPr>
        <w:lastRenderedPageBreak/>
        <w:t>2-4-</w:t>
      </w:r>
      <w:r w:rsidR="00AD22CC" w:rsidRPr="00384CBE">
        <w:rPr>
          <w:rFonts w:ascii="ＭＳ ゴシック" w:eastAsia="ＭＳ ゴシック" w:hAnsi="ＭＳ ゴシック" w:hint="eastAsia"/>
          <w:sz w:val="24"/>
          <w:szCs w:val="24"/>
        </w:rPr>
        <w:t>6</w:t>
      </w:r>
      <w:r w:rsidRPr="00384CBE">
        <w:rPr>
          <w:rFonts w:ascii="ＭＳ ゴシック" w:eastAsia="ＭＳ ゴシック" w:hAnsi="ＭＳ ゴシック" w:hint="eastAsia"/>
          <w:sz w:val="24"/>
          <w:szCs w:val="24"/>
        </w:rPr>
        <w:t xml:space="preserve">　</w:t>
      </w:r>
      <w:r w:rsidRPr="00384CBE">
        <w:rPr>
          <w:rFonts w:ascii="ＭＳ ゴシック" w:eastAsia="ＭＳ ゴシック" w:hAnsi="ＭＳ ゴシック" w:cs="ＭＳ ゴシック" w:hint="eastAsia"/>
          <w:sz w:val="24"/>
          <w:szCs w:val="24"/>
        </w:rPr>
        <w:t>NPO法人視聴覚二重障害者福祉センター「すまいる」での取り組み</w:t>
      </w:r>
      <w:bookmarkEnd w:id="14"/>
    </w:p>
    <w:p w:rsidR="00F92D10" w:rsidRPr="00384CBE" w:rsidRDefault="00F92D10" w:rsidP="00FA7456">
      <w:pPr>
        <w:rPr>
          <w:rFonts w:ascii="ＭＳ ゴシック" w:eastAsia="ＭＳ ゴシック" w:hAnsi="ＭＳ ゴシック"/>
          <w:sz w:val="24"/>
          <w:szCs w:val="24"/>
        </w:rPr>
      </w:pPr>
      <w:r w:rsidRPr="00384CBE">
        <w:rPr>
          <w:rFonts w:ascii="ＭＳ ゴシック" w:eastAsia="ＭＳ ゴシック" w:hAnsi="ＭＳ ゴシック" w:cs="ＭＳ ゴシック" w:hint="eastAsia"/>
          <w:sz w:val="24"/>
          <w:szCs w:val="24"/>
        </w:rPr>
        <w:t xml:space="preserve">　　　　　―誰もに優しいITの未来</w:t>
      </w:r>
    </w:p>
    <w:p w:rsidR="00F92D10" w:rsidRPr="00384CBE" w:rsidRDefault="00F92D10" w:rsidP="00FA7456">
      <w:pPr>
        <w:jc w:val="right"/>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門川</w:t>
      </w:r>
      <w:r w:rsidR="00670C47" w:rsidRPr="00384CBE">
        <w:rPr>
          <w:rFonts w:ascii="ＭＳ ゴシック" w:eastAsia="ＭＳ ゴシック" w:hAnsi="ＭＳ ゴシック" w:hint="eastAsia"/>
          <w:sz w:val="24"/>
          <w:szCs w:val="24"/>
        </w:rPr>
        <w:t xml:space="preserve"> </w:t>
      </w:r>
      <w:r w:rsidR="009118F1" w:rsidRPr="00384CBE">
        <w:rPr>
          <w:rFonts w:ascii="ＭＳ ゴシック" w:eastAsia="ＭＳ ゴシック" w:hAnsi="ＭＳ ゴシック" w:hint="eastAsia"/>
          <w:sz w:val="24"/>
          <w:szCs w:val="24"/>
        </w:rPr>
        <w:t>紳一郎</w:t>
      </w:r>
    </w:p>
    <w:p w:rsidR="00F92D10" w:rsidRPr="00384CBE" w:rsidRDefault="00F92D10" w:rsidP="00FA7456">
      <w:pPr>
        <w:rPr>
          <w:rFonts w:ascii="ＭＳ ゴシック" w:eastAsia="ＭＳ ゴシック" w:hAnsi="ＭＳ ゴシック"/>
          <w:b/>
          <w:sz w:val="24"/>
          <w:szCs w:val="24"/>
        </w:rPr>
      </w:pPr>
    </w:p>
    <w:p w:rsidR="009118F1" w:rsidRPr="00384CBE" w:rsidRDefault="00B608D2" w:rsidP="009118F1">
      <w:pPr>
        <w:rPr>
          <w:rFonts w:ascii="ＭＳ ゴシック" w:eastAsia="ＭＳ ゴシック" w:hAnsi="ＭＳ ゴシック"/>
        </w:rPr>
      </w:pPr>
      <w:r w:rsidRPr="00384CBE">
        <w:rPr>
          <w:rFonts w:ascii="ＭＳ ゴシック" w:eastAsia="ＭＳ ゴシック" w:hAnsi="ＭＳ ゴシック" w:hint="eastAsia"/>
        </w:rPr>
        <w:t>１．</w:t>
      </w:r>
      <w:r w:rsidR="009118F1" w:rsidRPr="00384CBE">
        <w:rPr>
          <w:rFonts w:ascii="ＭＳ ゴシック" w:eastAsia="ＭＳ ゴシック" w:hAnsi="ＭＳ ゴシック" w:hint="eastAsia"/>
        </w:rPr>
        <w:t>すまいるの紹介</w:t>
      </w:r>
    </w:p>
    <w:p w:rsidR="009118F1" w:rsidRPr="00384CBE" w:rsidRDefault="00B608D2" w:rsidP="009118F1">
      <w:pPr>
        <w:rPr>
          <w:rFonts w:ascii="ＭＳ 明朝" w:hAnsi="ＭＳ 明朝"/>
        </w:rPr>
      </w:pPr>
      <w:r w:rsidRPr="00384CBE">
        <w:rPr>
          <w:rFonts w:ascii="ＭＳ 明朝" w:hAnsi="ＭＳ 明朝" w:hint="eastAsia"/>
        </w:rPr>
        <w:t>（１）</w:t>
      </w:r>
      <w:r w:rsidR="009118F1" w:rsidRPr="00384CBE">
        <w:rPr>
          <w:rFonts w:ascii="ＭＳ 明朝" w:hAnsi="ＭＳ 明朝" w:hint="eastAsia"/>
        </w:rPr>
        <w:t>すまいるとは</w:t>
      </w:r>
    </w:p>
    <w:p w:rsidR="00427233" w:rsidRPr="00384CBE" w:rsidRDefault="009118F1" w:rsidP="00427233">
      <w:pPr>
        <w:rPr>
          <w:rFonts w:ascii="ＭＳ 明朝" w:hAnsi="ＭＳ 明朝"/>
        </w:rPr>
      </w:pPr>
      <w:r w:rsidRPr="00384CBE">
        <w:rPr>
          <w:rFonts w:ascii="ＭＳ 明朝" w:hAnsi="ＭＳ 明朝" w:hint="eastAsia"/>
        </w:rPr>
        <w:t xml:space="preserve">　すまいるは、大阪市天王寺区にある盲ろう者活動の拠点である。毎日、支援者と一緒に盲ろう者が１５人ほど通ってきている。施設の種別は、自立支援法の就労継続</w:t>
      </w:r>
      <w:r w:rsidR="00467228" w:rsidRPr="00384CBE">
        <w:rPr>
          <w:rFonts w:ascii="ＭＳ 明朝" w:hAnsi="ＭＳ 明朝" w:hint="eastAsia"/>
        </w:rPr>
        <w:t>B</w:t>
      </w:r>
      <w:r w:rsidRPr="00384CBE">
        <w:rPr>
          <w:rFonts w:ascii="ＭＳ 明朝" w:hAnsi="ＭＳ 明朝" w:hint="eastAsia"/>
        </w:rPr>
        <w:t>型である。以前は、支援費制度のデイサービスセンターとして運営していた。自立支援法</w:t>
      </w:r>
      <w:r w:rsidR="00782F8C" w:rsidRPr="00384CBE">
        <w:rPr>
          <w:rFonts w:ascii="ＭＳ 明朝" w:hAnsi="ＭＳ 明朝" w:hint="eastAsia"/>
        </w:rPr>
        <w:t>の</w:t>
      </w:r>
      <w:r w:rsidRPr="00384CBE">
        <w:rPr>
          <w:rFonts w:ascii="ＭＳ 明朝" w:hAnsi="ＭＳ 明朝" w:hint="eastAsia"/>
        </w:rPr>
        <w:t>施行以後、今の形態となり、盲ろう者の活動の拠点、働く場、就労に向けて訓練を行う場と位置づけて活動を続けている。</w:t>
      </w:r>
      <w:r w:rsidR="00427233" w:rsidRPr="00384CBE">
        <w:rPr>
          <w:rFonts w:ascii="ＭＳ 明朝" w:hAnsi="ＭＳ 明朝" w:hint="eastAsia"/>
        </w:rPr>
        <w:t>また、毎週火曜日はクラブ活動として盲ろう者と通訳・介助員がペアとなり、通訳・介助員が後ろから合図をし、盲ろう者が</w:t>
      </w:r>
      <w:r w:rsidR="00427233" w:rsidRPr="00384CBE">
        <w:rPr>
          <w:rFonts w:ascii="ＭＳ 明朝" w:hAnsi="ＭＳ 明朝" w:hint="eastAsia"/>
          <w:em w:val="dot"/>
        </w:rPr>
        <w:t>ばち</w:t>
      </w:r>
      <w:r w:rsidR="00427233" w:rsidRPr="00384CBE">
        <w:rPr>
          <w:rFonts w:ascii="ＭＳ 明朝" w:hAnsi="ＭＳ 明朝" w:hint="eastAsia"/>
        </w:rPr>
        <w:t>で太鼓を叩く</w:t>
      </w:r>
      <w:r w:rsidR="00EC1E7D" w:rsidRPr="00384CBE">
        <w:rPr>
          <w:rFonts w:ascii="ＭＳ 明朝" w:hAnsi="ＭＳ 明朝" w:hint="eastAsia"/>
        </w:rPr>
        <w:t>「和太鼓」にも取り組んでおり、こ</w:t>
      </w:r>
      <w:r w:rsidR="00427233" w:rsidRPr="00384CBE">
        <w:rPr>
          <w:rFonts w:ascii="ＭＳ 明朝" w:hAnsi="ＭＳ 明朝" w:hint="eastAsia"/>
        </w:rPr>
        <w:t>の活動は８年目となる。</w:t>
      </w:r>
    </w:p>
    <w:p w:rsidR="009118F1" w:rsidRPr="00384CBE" w:rsidRDefault="009118F1" w:rsidP="009118F1">
      <w:pPr>
        <w:rPr>
          <w:rFonts w:ascii="ＭＳ 明朝" w:hAnsi="ＭＳ 明朝"/>
        </w:rPr>
      </w:pPr>
      <w:r w:rsidRPr="00384CBE">
        <w:rPr>
          <w:rFonts w:ascii="ＭＳ 明朝" w:hAnsi="ＭＳ 明朝" w:hint="eastAsia"/>
        </w:rPr>
        <w:t xml:space="preserve">　すまいるを紹介する</w:t>
      </w:r>
      <w:r w:rsidR="002B04A2" w:rsidRPr="00384CBE">
        <w:rPr>
          <w:rFonts w:ascii="ＭＳ 明朝" w:hAnsi="ＭＳ 明朝" w:hint="eastAsia"/>
        </w:rPr>
        <w:t>とき</w:t>
      </w:r>
      <w:r w:rsidRPr="00384CBE">
        <w:rPr>
          <w:rFonts w:ascii="ＭＳ 明朝" w:hAnsi="ＭＳ 明朝" w:hint="eastAsia"/>
        </w:rPr>
        <w:t>は、英単語の</w:t>
      </w:r>
      <w:r w:rsidR="00467228" w:rsidRPr="00384CBE">
        <w:rPr>
          <w:rFonts w:ascii="ＭＳ 明朝" w:hAnsi="ＭＳ 明朝" w:hint="eastAsia"/>
        </w:rPr>
        <w:t>「</w:t>
      </w:r>
      <w:r w:rsidRPr="00384CBE">
        <w:rPr>
          <w:rFonts w:ascii="ＭＳ 明朝" w:hAnsi="ＭＳ 明朝" w:hint="eastAsia"/>
        </w:rPr>
        <w:t>SMILE</w:t>
      </w:r>
      <w:r w:rsidR="00467228" w:rsidRPr="00384CBE">
        <w:rPr>
          <w:rFonts w:ascii="ＭＳ 明朝" w:hAnsi="ＭＳ 明朝" w:hint="eastAsia"/>
        </w:rPr>
        <w:t>」</w:t>
      </w:r>
      <w:r w:rsidRPr="00384CBE">
        <w:rPr>
          <w:rFonts w:ascii="ＭＳ 明朝" w:hAnsi="ＭＳ 明朝" w:hint="eastAsia"/>
        </w:rPr>
        <w:t>の頭文字で説明を行っている。</w:t>
      </w:r>
    </w:p>
    <w:p w:rsidR="009118F1" w:rsidRPr="00384CBE" w:rsidRDefault="009118F1" w:rsidP="009118F1">
      <w:pPr>
        <w:rPr>
          <w:rFonts w:ascii="ＭＳ 明朝" w:hAnsi="ＭＳ 明朝"/>
        </w:rPr>
      </w:pPr>
      <w:r w:rsidRPr="00384CBE">
        <w:rPr>
          <w:rFonts w:ascii="ＭＳ 明朝" w:hAnsi="ＭＳ 明朝" w:hint="eastAsia"/>
        </w:rPr>
        <w:t xml:space="preserve">　S</w:t>
      </w:r>
      <w:r w:rsidR="00B04E3C">
        <w:rPr>
          <w:rFonts w:ascii="ＭＳ 明朝" w:hAnsi="ＭＳ 明朝" w:hint="eastAsia"/>
        </w:rPr>
        <w:t xml:space="preserve"> → </w:t>
      </w:r>
      <w:r w:rsidRPr="00384CBE">
        <w:rPr>
          <w:rFonts w:ascii="ＭＳ 明朝" w:hAnsi="ＭＳ 明朝" w:hint="eastAsia"/>
        </w:rPr>
        <w:t>ソーシャルアクセス。社会にアクセスする。</w:t>
      </w:r>
    </w:p>
    <w:p w:rsidR="009118F1" w:rsidRPr="00384CBE" w:rsidRDefault="009118F1" w:rsidP="00252792">
      <w:pPr>
        <w:rPr>
          <w:rFonts w:ascii="ＭＳ 明朝" w:hAnsi="ＭＳ 明朝"/>
        </w:rPr>
      </w:pPr>
      <w:r w:rsidRPr="00384CBE">
        <w:rPr>
          <w:rFonts w:ascii="ＭＳ 明朝" w:hAnsi="ＭＳ 明朝" w:hint="eastAsia"/>
        </w:rPr>
        <w:t xml:space="preserve">　M</w:t>
      </w:r>
      <w:r w:rsidR="00B04E3C">
        <w:rPr>
          <w:rFonts w:ascii="ＭＳ 明朝" w:hAnsi="ＭＳ 明朝" w:hint="eastAsia"/>
        </w:rPr>
        <w:t xml:space="preserve"> → </w:t>
      </w:r>
      <w:r w:rsidRPr="00384CBE">
        <w:rPr>
          <w:rFonts w:ascii="ＭＳ 明朝" w:hAnsi="ＭＳ 明朝" w:hint="eastAsia"/>
        </w:rPr>
        <w:t>メインストリーム。同化する。障害者と健常者が</w:t>
      </w:r>
      <w:r w:rsidR="00252792">
        <w:rPr>
          <w:rFonts w:ascii="ＭＳ 明朝" w:hAnsi="ＭＳ 明朝" w:hint="eastAsia"/>
        </w:rPr>
        <w:t>共</w:t>
      </w:r>
      <w:r w:rsidR="002B04A2" w:rsidRPr="00384CBE">
        <w:rPr>
          <w:rFonts w:ascii="ＭＳ 明朝" w:hAnsi="ＭＳ 明朝" w:hint="eastAsia"/>
        </w:rPr>
        <w:t>に</w:t>
      </w:r>
      <w:r w:rsidRPr="00384CBE">
        <w:rPr>
          <w:rFonts w:ascii="ＭＳ 明朝" w:hAnsi="ＭＳ 明朝" w:hint="eastAsia"/>
        </w:rPr>
        <w:t>活動する。</w:t>
      </w:r>
    </w:p>
    <w:p w:rsidR="009118F1" w:rsidRPr="00384CBE" w:rsidRDefault="009118F1" w:rsidP="00B04E3C">
      <w:pPr>
        <w:tabs>
          <w:tab w:val="left" w:pos="720"/>
        </w:tabs>
        <w:rPr>
          <w:rFonts w:ascii="ＭＳ 明朝" w:hAnsi="ＭＳ 明朝"/>
        </w:rPr>
      </w:pPr>
      <w:r w:rsidRPr="00384CBE">
        <w:rPr>
          <w:rFonts w:ascii="ＭＳ 明朝" w:hAnsi="ＭＳ 明朝" w:hint="eastAsia"/>
        </w:rPr>
        <w:t xml:space="preserve">　I</w:t>
      </w:r>
      <w:r w:rsidR="00B04E3C">
        <w:rPr>
          <w:rFonts w:ascii="ＭＳ 明朝" w:hAnsi="ＭＳ 明朝" w:hint="eastAsia"/>
        </w:rPr>
        <w:t xml:space="preserve"> → </w:t>
      </w:r>
      <w:r w:rsidRPr="00384CBE">
        <w:rPr>
          <w:rFonts w:ascii="ＭＳ 明朝" w:hAnsi="ＭＳ 明朝" w:hint="eastAsia"/>
        </w:rPr>
        <w:t>インフォメー</w:t>
      </w:r>
      <w:r w:rsidR="00782F8C" w:rsidRPr="00384CBE">
        <w:rPr>
          <w:rFonts w:ascii="ＭＳ 明朝" w:hAnsi="ＭＳ 明朝" w:hint="eastAsia"/>
        </w:rPr>
        <w:t>ション。情報交換。盲ろう者は情報が入ってこず、情報</w:t>
      </w:r>
      <w:r w:rsidR="009B5A1C" w:rsidRPr="00384CBE">
        <w:rPr>
          <w:rFonts w:ascii="ＭＳ 明朝" w:hAnsi="ＭＳ 明朝" w:hint="eastAsia"/>
        </w:rPr>
        <w:t>を欲しているため</w:t>
      </w:r>
      <w:r w:rsidR="00782F8C" w:rsidRPr="00384CBE">
        <w:rPr>
          <w:rFonts w:ascii="ＭＳ 明朝" w:hAnsi="ＭＳ 明朝" w:hint="eastAsia"/>
        </w:rPr>
        <w:t>、</w:t>
      </w:r>
      <w:r w:rsidRPr="00384CBE">
        <w:rPr>
          <w:rFonts w:ascii="ＭＳ 明朝" w:hAnsi="ＭＳ 明朝" w:hint="eastAsia"/>
        </w:rPr>
        <w:t>情報</w:t>
      </w:r>
      <w:r w:rsidR="00427233" w:rsidRPr="00384CBE">
        <w:rPr>
          <w:rFonts w:ascii="ＭＳ 明朝" w:hAnsi="ＭＳ 明朝" w:hint="eastAsia"/>
        </w:rPr>
        <w:tab/>
      </w:r>
      <w:r w:rsidRPr="00384CBE">
        <w:rPr>
          <w:rFonts w:ascii="ＭＳ 明朝" w:hAnsi="ＭＳ 明朝" w:hint="eastAsia"/>
        </w:rPr>
        <w:t>交換は特に喜ばれる。１週間の</w:t>
      </w:r>
      <w:r w:rsidR="0045461F" w:rsidRPr="00384CBE">
        <w:rPr>
          <w:rFonts w:ascii="ＭＳ 明朝" w:hAnsi="ＭＳ 明朝" w:hint="eastAsia"/>
        </w:rPr>
        <w:t>内</w:t>
      </w:r>
      <w:r w:rsidRPr="00384CBE">
        <w:rPr>
          <w:rFonts w:ascii="ＭＳ 明朝" w:hAnsi="ＭＳ 明朝" w:hint="eastAsia"/>
        </w:rPr>
        <w:t>、</w:t>
      </w:r>
      <w:r w:rsidR="00782F8C" w:rsidRPr="00384CBE">
        <w:rPr>
          <w:rFonts w:ascii="ＭＳ 明朝" w:hAnsi="ＭＳ 明朝" w:hint="eastAsia"/>
        </w:rPr>
        <w:t>基本的に</w:t>
      </w:r>
      <w:r w:rsidRPr="00384CBE">
        <w:rPr>
          <w:rFonts w:ascii="ＭＳ 明朝" w:hAnsi="ＭＳ 明朝" w:hint="eastAsia"/>
        </w:rPr>
        <w:t>月・木・土</w:t>
      </w:r>
      <w:r w:rsidR="00782F8C" w:rsidRPr="00384CBE">
        <w:rPr>
          <w:rFonts w:ascii="ＭＳ 明朝" w:hAnsi="ＭＳ 明朝" w:hint="eastAsia"/>
        </w:rPr>
        <w:t>曜日</w:t>
      </w:r>
      <w:r w:rsidRPr="00384CBE">
        <w:rPr>
          <w:rFonts w:ascii="ＭＳ 明朝" w:hAnsi="ＭＳ 明朝" w:hint="eastAsia"/>
        </w:rPr>
        <w:t>に会議を</w:t>
      </w:r>
      <w:r w:rsidR="00782F8C" w:rsidRPr="00384CBE">
        <w:rPr>
          <w:rFonts w:ascii="ＭＳ 明朝" w:hAnsi="ＭＳ 明朝" w:hint="eastAsia"/>
        </w:rPr>
        <w:t>開いている</w:t>
      </w:r>
      <w:r w:rsidRPr="00384CBE">
        <w:rPr>
          <w:rFonts w:ascii="ＭＳ 明朝" w:hAnsi="ＭＳ 明朝" w:hint="eastAsia"/>
        </w:rPr>
        <w:t>。</w:t>
      </w:r>
    </w:p>
    <w:p w:rsidR="009118F1" w:rsidRPr="00384CBE" w:rsidRDefault="009118F1" w:rsidP="009118F1">
      <w:pPr>
        <w:rPr>
          <w:rFonts w:ascii="ＭＳ 明朝" w:hAnsi="ＭＳ 明朝"/>
        </w:rPr>
      </w:pPr>
      <w:r w:rsidRPr="00384CBE">
        <w:rPr>
          <w:rFonts w:ascii="ＭＳ 明朝" w:hAnsi="ＭＳ 明朝" w:hint="eastAsia"/>
        </w:rPr>
        <w:t xml:space="preserve">　L</w:t>
      </w:r>
      <w:r w:rsidR="00B04E3C">
        <w:rPr>
          <w:rFonts w:ascii="ＭＳ 明朝" w:hAnsi="ＭＳ 明朝" w:hint="eastAsia"/>
        </w:rPr>
        <w:t xml:space="preserve"> → </w:t>
      </w:r>
      <w:r w:rsidRPr="00384CBE">
        <w:rPr>
          <w:rFonts w:ascii="ＭＳ 明朝" w:hAnsi="ＭＳ 明朝" w:hint="eastAsia"/>
        </w:rPr>
        <w:t>ラーニング。生涯学習。</w:t>
      </w:r>
    </w:p>
    <w:p w:rsidR="003833FC" w:rsidRPr="00384CBE" w:rsidRDefault="009118F1" w:rsidP="007425E4">
      <w:pPr>
        <w:tabs>
          <w:tab w:val="left" w:pos="720"/>
        </w:tabs>
        <w:ind w:left="720" w:hangingChars="350" w:hanging="720"/>
        <w:rPr>
          <w:rFonts w:ascii="ＭＳ 明朝" w:hAnsi="ＭＳ 明朝"/>
        </w:rPr>
      </w:pPr>
      <w:r w:rsidRPr="00384CBE">
        <w:rPr>
          <w:rFonts w:ascii="ＭＳ 明朝" w:hAnsi="ＭＳ 明朝" w:hint="eastAsia"/>
        </w:rPr>
        <w:t xml:space="preserve">　E</w:t>
      </w:r>
      <w:r w:rsidR="00B04E3C">
        <w:rPr>
          <w:rFonts w:ascii="ＭＳ 明朝" w:hAnsi="ＭＳ 明朝" w:hint="eastAsia"/>
        </w:rPr>
        <w:t xml:space="preserve"> → </w:t>
      </w:r>
      <w:r w:rsidRPr="007425E4">
        <w:rPr>
          <w:rFonts w:ascii="ＭＳ 明朝" w:hAnsi="ＭＳ 明朝" w:hint="eastAsia"/>
          <w:spacing w:val="2"/>
        </w:rPr>
        <w:t>エクスチェンジ。交流・交換。</w:t>
      </w:r>
      <w:r w:rsidR="00782F8C" w:rsidRPr="007425E4">
        <w:rPr>
          <w:rFonts w:ascii="ＭＳ 明朝" w:hAnsi="ＭＳ 明朝" w:hint="eastAsia"/>
          <w:spacing w:val="2"/>
        </w:rPr>
        <w:t>様々な</w:t>
      </w:r>
      <w:r w:rsidRPr="007425E4">
        <w:rPr>
          <w:rFonts w:ascii="ＭＳ 明朝" w:hAnsi="ＭＳ 明朝" w:hint="eastAsia"/>
          <w:spacing w:val="2"/>
        </w:rPr>
        <w:t>人を招いて講演会を行</w:t>
      </w:r>
      <w:r w:rsidR="00653476" w:rsidRPr="007425E4">
        <w:rPr>
          <w:rFonts w:ascii="ＭＳ 明朝" w:hAnsi="ＭＳ 明朝" w:hint="eastAsia"/>
          <w:spacing w:val="2"/>
        </w:rPr>
        <w:t>う。</w:t>
      </w:r>
      <w:r w:rsidRPr="007425E4">
        <w:rPr>
          <w:rFonts w:ascii="ＭＳ 明朝" w:hAnsi="ＭＳ 明朝" w:hint="eastAsia"/>
          <w:spacing w:val="2"/>
        </w:rPr>
        <w:t>最近では</w:t>
      </w:r>
      <w:r w:rsidR="009B5A1C" w:rsidRPr="007425E4">
        <w:rPr>
          <w:rFonts w:ascii="ＭＳ 明朝" w:hAnsi="ＭＳ 明朝" w:hint="eastAsia"/>
          <w:spacing w:val="2"/>
        </w:rPr>
        <w:t>、</w:t>
      </w:r>
      <w:r w:rsidRPr="007425E4">
        <w:rPr>
          <w:rFonts w:ascii="ＭＳ 明朝" w:hAnsi="ＭＳ 明朝" w:hint="eastAsia"/>
          <w:spacing w:val="2"/>
        </w:rPr>
        <w:t>１０月にアメリカ</w:t>
      </w:r>
      <w:r w:rsidR="001819FA" w:rsidRPr="00384CBE">
        <w:rPr>
          <w:rFonts w:ascii="ＭＳ 明朝" w:hAnsi="ＭＳ 明朝" w:hint="eastAsia"/>
        </w:rPr>
        <w:t>にお住まいの</w:t>
      </w:r>
      <w:r w:rsidRPr="00384CBE">
        <w:rPr>
          <w:rFonts w:ascii="ＭＳ 明朝" w:hAnsi="ＭＳ 明朝" w:hint="eastAsia"/>
        </w:rPr>
        <w:t>盲ろう者が</w:t>
      </w:r>
      <w:r w:rsidR="007522EF" w:rsidRPr="00384CBE">
        <w:rPr>
          <w:rFonts w:ascii="ＭＳ 明朝" w:hAnsi="ＭＳ 明朝" w:hint="eastAsia"/>
        </w:rPr>
        <w:t>大阪から</w:t>
      </w:r>
      <w:r w:rsidR="009B5A1C" w:rsidRPr="00384CBE">
        <w:rPr>
          <w:rFonts w:ascii="ＭＳ 明朝" w:hAnsi="ＭＳ 明朝" w:hint="eastAsia"/>
        </w:rPr>
        <w:t>訪ね</w:t>
      </w:r>
      <w:r w:rsidR="001819FA" w:rsidRPr="00384CBE">
        <w:rPr>
          <w:rFonts w:ascii="ＭＳ 明朝" w:hAnsi="ＭＳ 明朝" w:hint="eastAsia"/>
        </w:rPr>
        <w:t>てこら</w:t>
      </w:r>
      <w:r w:rsidR="009B5A1C" w:rsidRPr="00384CBE">
        <w:rPr>
          <w:rFonts w:ascii="ＭＳ 明朝" w:hAnsi="ＭＳ 明朝" w:hint="eastAsia"/>
        </w:rPr>
        <w:t>れたので</w:t>
      </w:r>
      <w:r w:rsidR="007522EF" w:rsidRPr="00384CBE">
        <w:rPr>
          <w:rFonts w:ascii="ＭＳ 明朝" w:hAnsi="ＭＳ 明朝" w:hint="eastAsia"/>
        </w:rPr>
        <w:t>、お招きして</w:t>
      </w:r>
      <w:r w:rsidRPr="00384CBE">
        <w:rPr>
          <w:rFonts w:ascii="ＭＳ 明朝" w:hAnsi="ＭＳ 明朝" w:hint="eastAsia"/>
        </w:rPr>
        <w:t>講演会を開催した。</w:t>
      </w:r>
    </w:p>
    <w:p w:rsidR="009118F1" w:rsidRPr="00384CBE" w:rsidRDefault="009118F1" w:rsidP="009118F1">
      <w:pPr>
        <w:rPr>
          <w:rFonts w:ascii="ＭＳ 明朝" w:hAnsi="ＭＳ 明朝"/>
        </w:rPr>
      </w:pPr>
    </w:p>
    <w:p w:rsidR="009118F1" w:rsidRPr="00384CBE" w:rsidRDefault="00B608D2" w:rsidP="009118F1">
      <w:pPr>
        <w:rPr>
          <w:rFonts w:ascii="ＭＳ 明朝" w:hAnsi="ＭＳ 明朝"/>
        </w:rPr>
      </w:pPr>
      <w:r w:rsidRPr="00384CBE">
        <w:rPr>
          <w:rFonts w:ascii="ＭＳ 明朝" w:hAnsi="ＭＳ 明朝" w:hint="eastAsia"/>
        </w:rPr>
        <w:t>（２）</w:t>
      </w:r>
      <w:r w:rsidR="005162A1" w:rsidRPr="00384CBE">
        <w:rPr>
          <w:rFonts w:ascii="ＭＳ 明朝" w:hAnsi="ＭＳ 明朝" w:hint="eastAsia"/>
        </w:rPr>
        <w:t>ソフトウェア</w:t>
      </w:r>
      <w:r w:rsidR="009118F1" w:rsidRPr="00384CBE">
        <w:rPr>
          <w:rFonts w:ascii="ＭＳ 明朝" w:hAnsi="ＭＳ 明朝" w:hint="eastAsia"/>
        </w:rPr>
        <w:t>開発</w:t>
      </w:r>
    </w:p>
    <w:p w:rsidR="008E5CCA" w:rsidRPr="00384CBE" w:rsidRDefault="009118F1" w:rsidP="009118F1">
      <w:pPr>
        <w:rPr>
          <w:rFonts w:ascii="ＭＳ 明朝" w:hAnsi="ＭＳ 明朝"/>
        </w:rPr>
      </w:pPr>
      <w:r w:rsidRPr="00384CBE">
        <w:rPr>
          <w:rFonts w:ascii="ＭＳ 明朝" w:hAnsi="ＭＳ 明朝" w:hint="eastAsia"/>
        </w:rPr>
        <w:t xml:space="preserve">　コミュニケーション支援活動の一環として</w:t>
      </w:r>
      <w:r w:rsidR="004703EF" w:rsidRPr="00384CBE">
        <w:rPr>
          <w:rFonts w:ascii="ＭＳ 明朝" w:hAnsi="ＭＳ 明朝" w:hint="eastAsia"/>
        </w:rPr>
        <w:t>、</w:t>
      </w:r>
      <w:r w:rsidR="005162A1" w:rsidRPr="00384CBE">
        <w:rPr>
          <w:rFonts w:ascii="ＭＳ 明朝" w:hAnsi="ＭＳ 明朝" w:hint="eastAsia"/>
        </w:rPr>
        <w:t>ソフトウェア</w:t>
      </w:r>
      <w:r w:rsidR="004703EF" w:rsidRPr="00384CBE">
        <w:rPr>
          <w:rFonts w:ascii="ＭＳ 明朝" w:hAnsi="ＭＳ 明朝" w:hint="eastAsia"/>
        </w:rPr>
        <w:t>開発に</w:t>
      </w:r>
      <w:r w:rsidRPr="00384CBE">
        <w:rPr>
          <w:rFonts w:ascii="ＭＳ 明朝" w:hAnsi="ＭＳ 明朝" w:hint="eastAsia"/>
        </w:rPr>
        <w:t>取り組んでいる。コミュニケーション支援という意味では手話や点字があるが、情報機器の活用のノウハウを身につけて</w:t>
      </w:r>
      <w:r w:rsidR="00653476" w:rsidRPr="00384CBE">
        <w:rPr>
          <w:rFonts w:ascii="ＭＳ 明朝" w:hAnsi="ＭＳ 明朝" w:hint="eastAsia"/>
        </w:rPr>
        <w:t>いただく</w:t>
      </w:r>
      <w:r w:rsidRPr="00384CBE">
        <w:rPr>
          <w:rFonts w:ascii="ＭＳ 明朝" w:hAnsi="ＭＳ 明朝" w:hint="eastAsia"/>
        </w:rPr>
        <w:t>ことを目的に取り組んでいる。</w:t>
      </w:r>
    </w:p>
    <w:p w:rsidR="009118F1" w:rsidRPr="00384CBE" w:rsidRDefault="009118F1" w:rsidP="009118F1">
      <w:pPr>
        <w:rPr>
          <w:rFonts w:ascii="ＭＳ 明朝" w:hAnsi="ＭＳ 明朝"/>
        </w:rPr>
      </w:pPr>
      <w:r w:rsidRPr="00384CBE">
        <w:rPr>
          <w:rFonts w:ascii="ＭＳ 明朝" w:hAnsi="ＭＳ 明朝" w:hint="eastAsia"/>
        </w:rPr>
        <w:t xml:space="preserve">　</w:t>
      </w:r>
      <w:r w:rsidR="009923BD" w:rsidRPr="00384CBE">
        <w:rPr>
          <w:rFonts w:ascii="ＭＳ 明朝" w:hAnsi="ＭＳ 明朝" w:hint="eastAsia"/>
        </w:rPr>
        <w:t>この取り組みは</w:t>
      </w:r>
      <w:r w:rsidR="007522EF" w:rsidRPr="00384CBE">
        <w:rPr>
          <w:rFonts w:ascii="ＭＳ 明朝" w:hAnsi="ＭＳ 明朝" w:hint="eastAsia"/>
        </w:rPr>
        <w:t>、</w:t>
      </w:r>
      <w:r w:rsidRPr="00384CBE">
        <w:rPr>
          <w:rFonts w:ascii="ＭＳ 明朝" w:hAnsi="ＭＳ 明朝" w:hint="eastAsia"/>
        </w:rPr>
        <w:t>２００３年頃</w:t>
      </w:r>
      <w:r w:rsidR="007522EF" w:rsidRPr="00384CBE">
        <w:rPr>
          <w:rFonts w:ascii="ＭＳ 明朝" w:hAnsi="ＭＳ 明朝" w:hint="eastAsia"/>
        </w:rPr>
        <w:t>、</w:t>
      </w:r>
      <w:r w:rsidRPr="00384CBE">
        <w:rPr>
          <w:rFonts w:ascii="ＭＳ 明朝" w:hAnsi="ＭＳ 明朝" w:hint="eastAsia"/>
        </w:rPr>
        <w:t>ろうベースの盲ろう者にパソコンの使い方を指導しようと思案し</w:t>
      </w:r>
      <w:r w:rsidR="004703EF" w:rsidRPr="00384CBE">
        <w:rPr>
          <w:rFonts w:ascii="ＭＳ 明朝" w:hAnsi="ＭＳ 明朝" w:hint="eastAsia"/>
        </w:rPr>
        <w:t>、</w:t>
      </w:r>
      <w:r w:rsidRPr="00384CBE">
        <w:rPr>
          <w:rFonts w:ascii="ＭＳ 明朝" w:hAnsi="ＭＳ 明朝" w:hint="eastAsia"/>
        </w:rPr>
        <w:t>Windows上でのキーボード操作の指導を行っ</w:t>
      </w:r>
      <w:r w:rsidR="004703EF" w:rsidRPr="00384CBE">
        <w:rPr>
          <w:rFonts w:ascii="ＭＳ 明朝" w:hAnsi="ＭＳ 明朝" w:hint="eastAsia"/>
        </w:rPr>
        <w:t>ていたこと</w:t>
      </w:r>
      <w:r w:rsidR="00273F58" w:rsidRPr="00384CBE">
        <w:rPr>
          <w:rFonts w:ascii="ＭＳ 明朝" w:hAnsi="ＭＳ 明朝" w:hint="eastAsia"/>
        </w:rPr>
        <w:t>が契機とな</w:t>
      </w:r>
      <w:r w:rsidR="004703EF" w:rsidRPr="00384CBE">
        <w:rPr>
          <w:rFonts w:ascii="ＭＳ 明朝" w:hAnsi="ＭＳ 明朝" w:hint="eastAsia"/>
        </w:rPr>
        <w:t>った。</w:t>
      </w:r>
      <w:r w:rsidR="008E5CCA" w:rsidRPr="00384CBE">
        <w:rPr>
          <w:rFonts w:ascii="ＭＳ 明朝" w:hAnsi="ＭＳ 明朝" w:hint="eastAsia"/>
        </w:rPr>
        <w:t>若い方</w:t>
      </w:r>
      <w:r w:rsidRPr="00384CBE">
        <w:rPr>
          <w:rFonts w:ascii="ＭＳ 明朝" w:hAnsi="ＭＳ 明朝" w:hint="eastAsia"/>
        </w:rPr>
        <w:t>は</w:t>
      </w:r>
      <w:r w:rsidR="008E5CCA" w:rsidRPr="00384CBE">
        <w:rPr>
          <w:rFonts w:ascii="ＭＳ 明朝" w:hAnsi="ＭＳ 明朝" w:hint="eastAsia"/>
        </w:rPr>
        <w:t>キー入力に</w:t>
      </w:r>
      <w:r w:rsidR="003833FC" w:rsidRPr="00384CBE">
        <w:rPr>
          <w:rFonts w:ascii="ＭＳ 明朝" w:hAnsi="ＭＳ 明朝" w:hint="eastAsia"/>
        </w:rPr>
        <w:t>割と</w:t>
      </w:r>
      <w:r w:rsidR="008E5CCA" w:rsidRPr="00384CBE">
        <w:rPr>
          <w:rFonts w:ascii="ＭＳ 明朝" w:hAnsi="ＭＳ 明朝" w:hint="eastAsia"/>
        </w:rPr>
        <w:t>早く順応するが、特に高齢の方になればなるほど</w:t>
      </w:r>
      <w:r w:rsidRPr="00384CBE">
        <w:rPr>
          <w:rFonts w:ascii="ＭＳ 明朝" w:hAnsi="ＭＳ 明朝" w:hint="eastAsia"/>
        </w:rPr>
        <w:t>戸惑ってしまう様子を見て、もっと簡単にパソコンを操作する方法はないだろうかとソフトエンジニアと相談</w:t>
      </w:r>
      <w:r w:rsidR="009923BD" w:rsidRPr="00384CBE">
        <w:rPr>
          <w:rFonts w:ascii="ＭＳ 明朝" w:hAnsi="ＭＳ 明朝" w:hint="eastAsia"/>
        </w:rPr>
        <w:t>し、</w:t>
      </w:r>
      <w:r w:rsidRPr="00384CBE">
        <w:rPr>
          <w:rFonts w:ascii="ＭＳ 明朝" w:hAnsi="ＭＳ 明朝" w:hint="eastAsia"/>
        </w:rPr>
        <w:t>自前でソフトを作ることにした。</w:t>
      </w:r>
    </w:p>
    <w:p w:rsidR="009118F1" w:rsidRPr="00384CBE" w:rsidRDefault="0020644B" w:rsidP="001F3DAA">
      <w:pPr>
        <w:ind w:leftChars="100" w:left="206"/>
        <w:rPr>
          <w:rFonts w:ascii="ＭＳ 明朝" w:hAnsi="ＭＳ 明朝"/>
        </w:rPr>
      </w:pPr>
      <w:r w:rsidRPr="00384CBE">
        <w:rPr>
          <w:rFonts w:ascii="ＭＳ 明朝" w:hAnsi="ＭＳ 明朝" w:hint="eastAsia"/>
        </w:rPr>
        <w:t>①</w:t>
      </w:r>
      <w:r w:rsidR="009118F1" w:rsidRPr="00384CBE">
        <w:rPr>
          <w:rFonts w:ascii="ＭＳ 明朝" w:hAnsi="ＭＳ 明朝" w:hint="eastAsia"/>
        </w:rPr>
        <w:t>イージーパッド</w:t>
      </w:r>
    </w:p>
    <w:p w:rsidR="00637DE6" w:rsidRPr="00384CBE" w:rsidRDefault="009118F1" w:rsidP="00252792">
      <w:pPr>
        <w:ind w:leftChars="100" w:left="206"/>
        <w:rPr>
          <w:rFonts w:ascii="ＭＳ 明朝" w:hAnsi="ＭＳ 明朝"/>
        </w:rPr>
      </w:pPr>
      <w:r w:rsidRPr="00384CBE">
        <w:rPr>
          <w:rFonts w:ascii="ＭＳ 明朝" w:hAnsi="ＭＳ 明朝" w:hint="eastAsia"/>
        </w:rPr>
        <w:t xml:space="preserve">　</w:t>
      </w:r>
      <w:r w:rsidR="00B67EB0" w:rsidRPr="00384CBE">
        <w:rPr>
          <w:rFonts w:ascii="ＭＳ 明朝" w:hAnsi="ＭＳ 明朝" w:hint="eastAsia"/>
        </w:rPr>
        <w:t>「簡単な操作でメールの送受信ができるように」という理念の下、</w:t>
      </w:r>
      <w:r w:rsidRPr="00384CBE">
        <w:rPr>
          <w:rFonts w:ascii="ＭＳ 明朝" w:hAnsi="ＭＳ 明朝" w:hint="eastAsia"/>
        </w:rPr>
        <w:t>最初に開発した</w:t>
      </w:r>
      <w:r w:rsidR="00637DE6" w:rsidRPr="00384CBE">
        <w:rPr>
          <w:rFonts w:ascii="ＭＳ 明朝" w:hAnsi="ＭＳ 明朝" w:hint="eastAsia"/>
        </w:rPr>
        <w:t>ソフト</w:t>
      </w:r>
      <w:r w:rsidRPr="00384CBE">
        <w:rPr>
          <w:rFonts w:ascii="ＭＳ 明朝" w:hAnsi="ＭＳ 明朝" w:hint="eastAsia"/>
        </w:rPr>
        <w:t>が「イージーパッド」である。</w:t>
      </w:r>
      <w:r w:rsidR="00B67EB0" w:rsidRPr="00384CBE">
        <w:rPr>
          <w:rFonts w:ascii="ＭＳ 明朝" w:hAnsi="ＭＳ 明朝" w:hint="eastAsia"/>
        </w:rPr>
        <w:t>これは、</w:t>
      </w:r>
      <w:r w:rsidR="00637DE6" w:rsidRPr="00384CBE">
        <w:rPr>
          <w:rFonts w:ascii="ＭＳ 明朝" w:hAnsi="ＭＳ 明朝" w:hint="eastAsia"/>
        </w:rPr>
        <w:t>メーラー・ブラウザ・</w:t>
      </w:r>
      <w:r w:rsidR="001F66FE" w:rsidRPr="00384CBE">
        <w:rPr>
          <w:rFonts w:ascii="ＭＳ 明朝" w:hAnsi="ＭＳ 明朝" w:hint="eastAsia"/>
        </w:rPr>
        <w:t>エディタ</w:t>
      </w:r>
      <w:r w:rsidR="00252792">
        <w:rPr>
          <w:rFonts w:ascii="ＭＳ 明朝" w:hAnsi="ＭＳ 明朝" w:hint="eastAsia"/>
        </w:rPr>
        <w:t>ー</w:t>
      </w:r>
      <w:r w:rsidR="00637DE6" w:rsidRPr="00384CBE">
        <w:rPr>
          <w:rFonts w:ascii="ＭＳ 明朝" w:hAnsi="ＭＳ 明朝" w:hint="eastAsia"/>
        </w:rPr>
        <w:t>の統合型ソフトで、「簡単な」ということを謳い文句にイージーパッドと命名した。</w:t>
      </w:r>
      <w:r w:rsidR="00B67EB0" w:rsidRPr="00384CBE">
        <w:rPr>
          <w:rFonts w:ascii="ＭＳ 明朝" w:hAnsi="ＭＳ 明朝" w:hint="eastAsia"/>
        </w:rPr>
        <w:t>点字による６点入力に対応している。</w:t>
      </w:r>
    </w:p>
    <w:p w:rsidR="00637DE6" w:rsidRPr="00384CBE" w:rsidRDefault="005A44EB" w:rsidP="00252792">
      <w:pPr>
        <w:ind w:leftChars="100" w:left="206"/>
        <w:rPr>
          <w:rFonts w:ascii="ＭＳ 明朝" w:hAnsi="ＭＳ 明朝"/>
        </w:rPr>
      </w:pPr>
      <w:r w:rsidRPr="00384CBE">
        <w:rPr>
          <w:rFonts w:ascii="ＭＳ 明朝" w:hAnsi="ＭＳ 明朝" w:hint="eastAsia"/>
        </w:rPr>
        <w:t xml:space="preserve">　</w:t>
      </w:r>
      <w:r w:rsidR="009118F1" w:rsidRPr="00384CBE">
        <w:rPr>
          <w:rFonts w:ascii="ＭＳ 明朝" w:hAnsi="ＭＳ 明朝" w:hint="eastAsia"/>
        </w:rPr>
        <w:t>イージーパッドの</w:t>
      </w:r>
      <w:r w:rsidR="001B2434" w:rsidRPr="00384CBE">
        <w:rPr>
          <w:rFonts w:ascii="ＭＳ 明朝" w:hAnsi="ＭＳ 明朝" w:hint="eastAsia"/>
        </w:rPr>
        <w:t>良い</w:t>
      </w:r>
      <w:r w:rsidR="009118F1" w:rsidRPr="00384CBE">
        <w:rPr>
          <w:rFonts w:ascii="ＭＳ 明朝" w:hAnsi="ＭＳ 明朝" w:hint="eastAsia"/>
        </w:rPr>
        <w:t>ところは、起動する</w:t>
      </w:r>
      <w:r w:rsidR="0020644B" w:rsidRPr="00384CBE">
        <w:rPr>
          <w:rFonts w:ascii="ＭＳ 明朝" w:hAnsi="ＭＳ 明朝" w:hint="eastAsia"/>
        </w:rPr>
        <w:t>とメモ帳のような</w:t>
      </w:r>
      <w:r w:rsidR="001F66FE" w:rsidRPr="00384CBE">
        <w:rPr>
          <w:rFonts w:ascii="ＭＳ 明朝" w:hAnsi="ＭＳ 明朝" w:hint="eastAsia"/>
        </w:rPr>
        <w:t>エディタ</w:t>
      </w:r>
      <w:r w:rsidR="00252792">
        <w:rPr>
          <w:rFonts w:ascii="ＭＳ 明朝" w:hAnsi="ＭＳ 明朝" w:hint="eastAsia"/>
        </w:rPr>
        <w:t>ー</w:t>
      </w:r>
      <w:r w:rsidR="0020644B" w:rsidRPr="00384CBE">
        <w:rPr>
          <w:rFonts w:ascii="ＭＳ 明朝" w:hAnsi="ＭＳ 明朝" w:hint="eastAsia"/>
        </w:rPr>
        <w:t>が</w:t>
      </w:r>
      <w:r w:rsidR="00B67EB0" w:rsidRPr="00384CBE">
        <w:rPr>
          <w:rFonts w:ascii="ＭＳ 明朝" w:hAnsi="ＭＳ 明朝" w:hint="eastAsia"/>
        </w:rPr>
        <w:t>立ち上がり</w:t>
      </w:r>
      <w:r w:rsidR="00273F58" w:rsidRPr="00384CBE">
        <w:rPr>
          <w:rFonts w:ascii="ＭＳ 明朝" w:hAnsi="ＭＳ 明朝" w:hint="eastAsia"/>
        </w:rPr>
        <w:t>、そのまま文章</w:t>
      </w:r>
      <w:r w:rsidR="009923BD" w:rsidRPr="00384CBE">
        <w:rPr>
          <w:rFonts w:ascii="ＭＳ 明朝" w:hAnsi="ＭＳ 明朝" w:hint="eastAsia"/>
        </w:rPr>
        <w:t>を</w:t>
      </w:r>
      <w:r w:rsidR="0020644B" w:rsidRPr="00384CBE">
        <w:rPr>
          <w:rFonts w:ascii="ＭＳ 明朝" w:hAnsi="ＭＳ 明朝" w:hint="eastAsia"/>
        </w:rPr>
        <w:t>入力</w:t>
      </w:r>
      <w:r w:rsidR="00D25EC9" w:rsidRPr="00384CBE">
        <w:rPr>
          <w:rFonts w:ascii="ＭＳ 明朝" w:hAnsi="ＭＳ 明朝" w:hint="eastAsia"/>
        </w:rPr>
        <w:t>し、</w:t>
      </w:r>
      <w:r w:rsidR="009118F1" w:rsidRPr="00384CBE">
        <w:rPr>
          <w:rFonts w:ascii="ＭＳ 明朝" w:hAnsi="ＭＳ 明朝" w:hint="eastAsia"/>
        </w:rPr>
        <w:t>送信できる。また、ファンクションキーの</w:t>
      </w:r>
      <w:r w:rsidR="00390CA5" w:rsidRPr="00384CBE">
        <w:rPr>
          <w:rFonts w:ascii="ＭＳ 明朝" w:hAnsi="ＭＳ 明朝" w:hint="eastAsia"/>
        </w:rPr>
        <w:t>［</w:t>
      </w:r>
      <w:r w:rsidR="00AF6CF9" w:rsidRPr="00384CBE">
        <w:rPr>
          <w:rFonts w:ascii="ＭＳ 明朝" w:hAnsi="ＭＳ 明朝" w:hint="eastAsia"/>
        </w:rPr>
        <w:t>F1</w:t>
      </w:r>
      <w:r w:rsidR="00390CA5" w:rsidRPr="00384CBE">
        <w:rPr>
          <w:rFonts w:ascii="ＭＳ 明朝" w:hAnsi="ＭＳ 明朝" w:hint="eastAsia"/>
        </w:rPr>
        <w:t>］</w:t>
      </w:r>
      <w:r w:rsidR="009118F1" w:rsidRPr="00384CBE">
        <w:rPr>
          <w:rFonts w:ascii="ＭＳ 明朝" w:hAnsi="ＭＳ 明朝" w:hint="eastAsia"/>
        </w:rPr>
        <w:t>で</w:t>
      </w:r>
      <w:r w:rsidR="0020644B" w:rsidRPr="00384CBE">
        <w:rPr>
          <w:rFonts w:ascii="ＭＳ 明朝" w:hAnsi="ＭＳ 明朝" w:hint="eastAsia"/>
        </w:rPr>
        <w:t>、</w:t>
      </w:r>
      <w:r w:rsidR="009118F1" w:rsidRPr="00384CBE">
        <w:rPr>
          <w:rFonts w:ascii="ＭＳ 明朝" w:hAnsi="ＭＳ 明朝" w:hint="eastAsia"/>
        </w:rPr>
        <w:t>すぐにメール</w:t>
      </w:r>
      <w:r w:rsidR="0020644B" w:rsidRPr="00384CBE">
        <w:rPr>
          <w:rFonts w:ascii="ＭＳ 明朝" w:hAnsi="ＭＳ 明朝" w:hint="eastAsia"/>
        </w:rPr>
        <w:t>を</w:t>
      </w:r>
      <w:r w:rsidR="009118F1" w:rsidRPr="00384CBE">
        <w:rPr>
          <w:rFonts w:ascii="ＭＳ 明朝" w:hAnsi="ＭＳ 明朝" w:hint="eastAsia"/>
        </w:rPr>
        <w:t>受信</w:t>
      </w:r>
      <w:r w:rsidR="0020644B" w:rsidRPr="00384CBE">
        <w:rPr>
          <w:rFonts w:ascii="ＭＳ 明朝" w:hAnsi="ＭＳ 明朝" w:hint="eastAsia"/>
        </w:rPr>
        <w:t>でき</w:t>
      </w:r>
      <w:r w:rsidRPr="00384CBE">
        <w:rPr>
          <w:rFonts w:ascii="ＭＳ 明朝" w:hAnsi="ＭＳ 明朝" w:hint="eastAsia"/>
        </w:rPr>
        <w:t>る</w:t>
      </w:r>
      <w:r w:rsidR="00252792">
        <w:rPr>
          <w:rFonts w:ascii="ＭＳ 明朝" w:hAnsi="ＭＳ 明朝" w:hint="eastAsia"/>
        </w:rPr>
        <w:t>他</w:t>
      </w:r>
      <w:r w:rsidRPr="00384CBE">
        <w:rPr>
          <w:rFonts w:ascii="ＭＳ 明朝" w:hAnsi="ＭＳ 明朝" w:hint="eastAsia"/>
        </w:rPr>
        <w:t>、</w:t>
      </w:r>
      <w:r w:rsidR="009118F1" w:rsidRPr="00384CBE">
        <w:rPr>
          <w:rFonts w:ascii="ＭＳ 明朝" w:hAnsi="ＭＳ 明朝" w:hint="eastAsia"/>
        </w:rPr>
        <w:t>「受信ボックス」、「送信済みボックス」、「ゴミ箱」という</w:t>
      </w:r>
      <w:r w:rsidR="007963B6" w:rsidRPr="00384CBE">
        <w:rPr>
          <w:rFonts w:ascii="ＭＳ 明朝" w:hAnsi="ＭＳ 明朝" w:hint="eastAsia"/>
        </w:rPr>
        <w:t>三つ</w:t>
      </w:r>
      <w:r w:rsidR="00EC1E7D" w:rsidRPr="00384CBE">
        <w:rPr>
          <w:rFonts w:ascii="ＭＳ 明朝" w:hAnsi="ＭＳ 明朝" w:hint="eastAsia"/>
        </w:rPr>
        <w:t>の</w:t>
      </w:r>
      <w:r w:rsidR="009118F1" w:rsidRPr="00384CBE">
        <w:rPr>
          <w:rFonts w:ascii="ＭＳ 明朝" w:hAnsi="ＭＳ 明朝" w:hint="eastAsia"/>
        </w:rPr>
        <w:t>フォルダも用意されている。</w:t>
      </w:r>
      <w:r w:rsidRPr="00384CBE">
        <w:rPr>
          <w:rFonts w:ascii="ＭＳ 明朝" w:hAnsi="ＭＳ 明朝" w:hint="eastAsia"/>
        </w:rPr>
        <w:t>RSS機能と</w:t>
      </w:r>
      <w:r w:rsidR="00637DE6" w:rsidRPr="00384CBE">
        <w:rPr>
          <w:rFonts w:ascii="ＭＳ 明朝" w:hAnsi="ＭＳ 明朝" w:hint="eastAsia"/>
        </w:rPr>
        <w:t>ブラウザモードも</w:t>
      </w:r>
      <w:r w:rsidRPr="00384CBE">
        <w:rPr>
          <w:rFonts w:ascii="ＭＳ 明朝" w:hAnsi="ＭＳ 明朝" w:hint="eastAsia"/>
        </w:rPr>
        <w:t>用意されており、盲ろう者</w:t>
      </w:r>
      <w:r w:rsidR="00637DE6" w:rsidRPr="00384CBE">
        <w:rPr>
          <w:rFonts w:ascii="ＭＳ 明朝" w:hAnsi="ＭＳ 明朝" w:hint="eastAsia"/>
        </w:rPr>
        <w:t>の中にはRSSで</w:t>
      </w:r>
      <w:r w:rsidR="008D7E35" w:rsidRPr="00384CBE">
        <w:rPr>
          <w:rFonts w:ascii="ＭＳ 明朝" w:hAnsi="ＭＳ 明朝" w:hint="eastAsia"/>
        </w:rPr>
        <w:t>「アサヒ・コム」</w:t>
      </w:r>
      <w:r w:rsidR="00637DE6" w:rsidRPr="00384CBE">
        <w:rPr>
          <w:rFonts w:ascii="ＭＳ 明朝" w:hAnsi="ＭＳ 明朝" w:hint="eastAsia"/>
        </w:rPr>
        <w:t>を読んでいる人もいる。</w:t>
      </w:r>
    </w:p>
    <w:p w:rsidR="00331C31" w:rsidRPr="00384CBE" w:rsidRDefault="00637DE6" w:rsidP="001F3DAA">
      <w:pPr>
        <w:ind w:leftChars="100" w:left="206"/>
        <w:rPr>
          <w:rFonts w:ascii="ＭＳ 明朝" w:hAnsi="ＭＳ 明朝"/>
        </w:rPr>
      </w:pPr>
      <w:r w:rsidRPr="00384CBE">
        <w:rPr>
          <w:rFonts w:ascii="ＭＳ 明朝" w:hAnsi="ＭＳ 明朝" w:hint="eastAsia"/>
        </w:rPr>
        <w:t xml:space="preserve">　</w:t>
      </w:r>
      <w:r w:rsidR="009118F1" w:rsidRPr="00384CBE">
        <w:rPr>
          <w:rFonts w:ascii="ＭＳ 明朝" w:hAnsi="ＭＳ 明朝" w:hint="eastAsia"/>
        </w:rPr>
        <w:t>イージーパッドは</w:t>
      </w:r>
      <w:r w:rsidR="00EC1E7D" w:rsidRPr="00384CBE">
        <w:rPr>
          <w:rFonts w:ascii="ＭＳ 明朝" w:hAnsi="ＭＳ 明朝" w:hint="eastAsia"/>
        </w:rPr>
        <w:t>、</w:t>
      </w:r>
      <w:r w:rsidR="007963B6" w:rsidRPr="00384CBE">
        <w:rPr>
          <w:rFonts w:ascii="ＭＳ 明朝" w:hAnsi="ＭＳ 明朝" w:hint="eastAsia"/>
        </w:rPr>
        <w:t>「</w:t>
      </w:r>
      <w:r w:rsidR="009118F1" w:rsidRPr="00384CBE">
        <w:rPr>
          <w:rFonts w:ascii="ＭＳ 明朝" w:hAnsi="ＭＳ 明朝" w:hint="eastAsia"/>
        </w:rPr>
        <w:t>XP</w:t>
      </w:r>
      <w:r w:rsidR="0020644B" w:rsidRPr="00384CBE">
        <w:rPr>
          <w:rFonts w:ascii="ＭＳ 明朝" w:hAnsi="ＭＳ 明朝" w:hint="eastAsia"/>
        </w:rPr>
        <w:t xml:space="preserve"> Reader</w:t>
      </w:r>
      <w:r w:rsidR="007963B6" w:rsidRPr="00384CBE">
        <w:rPr>
          <w:rFonts w:ascii="ＭＳ 明朝" w:hAnsi="ＭＳ 明朝" w:hint="eastAsia"/>
        </w:rPr>
        <w:t>」</w:t>
      </w:r>
      <w:r w:rsidR="009118F1" w:rsidRPr="00384CBE">
        <w:rPr>
          <w:rFonts w:ascii="ＭＳ 明朝" w:hAnsi="ＭＳ 明朝" w:hint="eastAsia"/>
        </w:rPr>
        <w:t>の辞書を参考にしながら作っ</w:t>
      </w:r>
      <w:r w:rsidR="00D25EC9" w:rsidRPr="00384CBE">
        <w:rPr>
          <w:rFonts w:ascii="ＭＳ 明朝" w:hAnsi="ＭＳ 明朝" w:hint="eastAsia"/>
        </w:rPr>
        <w:t>たため</w:t>
      </w:r>
      <w:r w:rsidR="009118F1" w:rsidRPr="00384CBE">
        <w:rPr>
          <w:rFonts w:ascii="ＭＳ 明朝" w:hAnsi="ＭＳ 明朝" w:hint="eastAsia"/>
        </w:rPr>
        <w:t>、XP</w:t>
      </w:r>
      <w:r w:rsidR="0020644B" w:rsidRPr="00384CBE">
        <w:rPr>
          <w:rFonts w:ascii="ＭＳ 明朝" w:hAnsi="ＭＳ 明朝" w:hint="eastAsia"/>
        </w:rPr>
        <w:t xml:space="preserve"> Reader</w:t>
      </w:r>
      <w:r w:rsidR="009118F1" w:rsidRPr="00384CBE">
        <w:rPr>
          <w:rFonts w:ascii="ＭＳ 明朝" w:hAnsi="ＭＳ 明朝" w:hint="eastAsia"/>
        </w:rPr>
        <w:t>がインストール</w:t>
      </w:r>
      <w:r w:rsidR="009118F1" w:rsidRPr="00384CBE">
        <w:rPr>
          <w:rFonts w:ascii="ＭＳ 明朝" w:hAnsi="ＭＳ 明朝" w:hint="eastAsia"/>
        </w:rPr>
        <w:lastRenderedPageBreak/>
        <w:t>されている必要がある。しかし</w:t>
      </w:r>
      <w:r w:rsidRPr="00384CBE">
        <w:rPr>
          <w:rFonts w:ascii="ＭＳ 明朝" w:hAnsi="ＭＳ 明朝" w:hint="eastAsia"/>
        </w:rPr>
        <w:t>、</w:t>
      </w:r>
      <w:r w:rsidR="009118F1" w:rsidRPr="00384CBE">
        <w:rPr>
          <w:rFonts w:ascii="ＭＳ 明朝" w:hAnsi="ＭＳ 明朝" w:hint="eastAsia"/>
        </w:rPr>
        <w:t>残念ながらWindows</w:t>
      </w:r>
      <w:r w:rsidR="0020644B" w:rsidRPr="00384CBE">
        <w:rPr>
          <w:rFonts w:ascii="ＭＳ 明朝" w:hAnsi="ＭＳ 明朝" w:hint="eastAsia"/>
        </w:rPr>
        <w:t xml:space="preserve"> </w:t>
      </w:r>
      <w:r w:rsidR="009118F1" w:rsidRPr="00384CBE">
        <w:rPr>
          <w:rFonts w:ascii="ＭＳ 明朝" w:hAnsi="ＭＳ 明朝" w:hint="eastAsia"/>
        </w:rPr>
        <w:t>7には対応しきれて</w:t>
      </w:r>
      <w:r w:rsidRPr="00384CBE">
        <w:rPr>
          <w:rFonts w:ascii="ＭＳ 明朝" w:hAnsi="ＭＳ 明朝" w:hint="eastAsia"/>
        </w:rPr>
        <w:t>おらず、</w:t>
      </w:r>
      <w:r w:rsidR="008417C7" w:rsidRPr="00384CBE">
        <w:rPr>
          <w:rFonts w:ascii="ＭＳ 明朝" w:hAnsi="ＭＳ 明朝" w:hint="eastAsia"/>
        </w:rPr>
        <w:t>点字入力が</w:t>
      </w:r>
      <w:r w:rsidR="009118F1" w:rsidRPr="00384CBE">
        <w:rPr>
          <w:rFonts w:ascii="ＭＳ 明朝" w:hAnsi="ＭＳ 明朝" w:hint="eastAsia"/>
        </w:rPr>
        <w:t>使えな</w:t>
      </w:r>
      <w:r w:rsidR="008417C7" w:rsidRPr="00384CBE">
        <w:rPr>
          <w:rFonts w:ascii="ＭＳ 明朝" w:hAnsi="ＭＳ 明朝" w:hint="eastAsia"/>
        </w:rPr>
        <w:t>くなっている。</w:t>
      </w:r>
    </w:p>
    <w:p w:rsidR="009118F1" w:rsidRPr="00384CBE" w:rsidRDefault="00331C31" w:rsidP="001F3DAA">
      <w:pPr>
        <w:ind w:leftChars="100" w:left="206"/>
        <w:rPr>
          <w:rFonts w:ascii="ＭＳ 明朝" w:hAnsi="ＭＳ 明朝"/>
        </w:rPr>
      </w:pPr>
      <w:r w:rsidRPr="00384CBE">
        <w:rPr>
          <w:rFonts w:ascii="ＭＳ 明朝" w:hAnsi="ＭＳ 明朝" w:hint="eastAsia"/>
        </w:rPr>
        <w:t>②</w:t>
      </w:r>
      <w:r w:rsidR="009118F1" w:rsidRPr="00384CBE">
        <w:rPr>
          <w:rFonts w:ascii="ＭＳ 明朝" w:hAnsi="ＭＳ 明朝" w:hint="eastAsia"/>
        </w:rPr>
        <w:t>その他のソフト</w:t>
      </w:r>
    </w:p>
    <w:p w:rsidR="009118F1" w:rsidRPr="00384CBE" w:rsidRDefault="009118F1" w:rsidP="001F3DAA">
      <w:pPr>
        <w:ind w:leftChars="100" w:left="206"/>
        <w:rPr>
          <w:rFonts w:ascii="ＭＳ 明朝" w:hAnsi="ＭＳ 明朝"/>
        </w:rPr>
      </w:pPr>
      <w:r w:rsidRPr="00384CBE">
        <w:rPr>
          <w:rFonts w:ascii="ＭＳ 明朝" w:hAnsi="ＭＳ 明朝" w:hint="eastAsia"/>
        </w:rPr>
        <w:t xml:space="preserve">　</w:t>
      </w:r>
      <w:r w:rsidR="008417C7" w:rsidRPr="00384CBE">
        <w:rPr>
          <w:rFonts w:ascii="ＭＳ 明朝" w:hAnsi="ＭＳ 明朝" w:hint="eastAsia"/>
        </w:rPr>
        <w:t>盲ろう者と盲ろう者以外の人との間の</w:t>
      </w:r>
      <w:r w:rsidR="00EA2760" w:rsidRPr="00384CBE">
        <w:rPr>
          <w:rFonts w:ascii="ＭＳ 明朝" w:hAnsi="ＭＳ 明朝" w:hint="eastAsia"/>
        </w:rPr>
        <w:t>コミュニケーションを支援するツールとして</w:t>
      </w:r>
      <w:r w:rsidR="008417C7" w:rsidRPr="00384CBE">
        <w:rPr>
          <w:rFonts w:ascii="ＭＳ 明朝" w:hAnsi="ＭＳ 明朝" w:hint="eastAsia"/>
        </w:rPr>
        <w:t>開発した</w:t>
      </w:r>
      <w:r w:rsidR="00EA2760" w:rsidRPr="00384CBE">
        <w:rPr>
          <w:rFonts w:ascii="ＭＳ 明朝" w:hAnsi="ＭＳ 明朝" w:hint="eastAsia"/>
        </w:rPr>
        <w:t>、</w:t>
      </w:r>
      <w:r w:rsidR="00B56F17" w:rsidRPr="00384CBE">
        <w:rPr>
          <w:rFonts w:ascii="ＭＳ 明朝" w:hAnsi="ＭＳ 明朝" w:hint="eastAsia"/>
        </w:rPr>
        <w:t>テキストベースのチャットシステム</w:t>
      </w:r>
      <w:r w:rsidR="004706EF" w:rsidRPr="00384CBE">
        <w:rPr>
          <w:rFonts w:ascii="ＭＳ 明朝" w:hAnsi="ＭＳ 明朝" w:hint="eastAsia"/>
        </w:rPr>
        <w:t>「すまいるチャット」</w:t>
      </w:r>
      <w:r w:rsidR="00D25EC9" w:rsidRPr="00384CBE">
        <w:rPr>
          <w:rFonts w:ascii="ＭＳ 明朝" w:hAnsi="ＭＳ 明朝" w:hint="eastAsia"/>
        </w:rPr>
        <w:t>を</w:t>
      </w:r>
      <w:r w:rsidRPr="00384CBE">
        <w:rPr>
          <w:rFonts w:ascii="ＭＳ 明朝" w:hAnsi="ＭＳ 明朝" w:hint="eastAsia"/>
        </w:rPr>
        <w:t>公開している。</w:t>
      </w:r>
      <w:r w:rsidR="00452D12" w:rsidRPr="00384CBE">
        <w:rPr>
          <w:rFonts w:ascii="ＭＳ 明朝" w:hAnsi="ＭＳ 明朝" w:hint="eastAsia"/>
        </w:rPr>
        <w:t>テキストチャットを使うと、メールのように返事が来ることを待</w:t>
      </w:r>
      <w:r w:rsidR="004A2E92" w:rsidRPr="00384CBE">
        <w:rPr>
          <w:rFonts w:ascii="ＭＳ 明朝" w:hAnsi="ＭＳ 明朝" w:hint="eastAsia"/>
        </w:rPr>
        <w:t>つ</w:t>
      </w:r>
      <w:r w:rsidR="00452D12" w:rsidRPr="00384CBE">
        <w:rPr>
          <w:rFonts w:ascii="ＭＳ 明朝" w:hAnsi="ＭＳ 明朝" w:hint="eastAsia"/>
        </w:rPr>
        <w:t>必要がなくなる</w:t>
      </w:r>
      <w:r w:rsidR="004706EF" w:rsidRPr="00384CBE">
        <w:rPr>
          <w:rFonts w:ascii="ＭＳ 明朝" w:hAnsi="ＭＳ 明朝" w:hint="eastAsia"/>
        </w:rPr>
        <w:t>ので</w:t>
      </w:r>
      <w:r w:rsidR="00452D12" w:rsidRPr="00384CBE">
        <w:rPr>
          <w:rFonts w:ascii="ＭＳ 明朝" w:hAnsi="ＭＳ 明朝" w:hint="eastAsia"/>
        </w:rPr>
        <w:t>、リアルタイム</w:t>
      </w:r>
      <w:r w:rsidR="004A2E92" w:rsidRPr="00384CBE">
        <w:rPr>
          <w:rFonts w:ascii="ＭＳ 明朝" w:hAnsi="ＭＳ 明朝" w:hint="eastAsia"/>
        </w:rPr>
        <w:t>で</w:t>
      </w:r>
      <w:r w:rsidR="00452D12" w:rsidRPr="00384CBE">
        <w:rPr>
          <w:rFonts w:ascii="ＭＳ 明朝" w:hAnsi="ＭＳ 明朝" w:hint="eastAsia"/>
        </w:rPr>
        <w:t>コミュニケーション</w:t>
      </w:r>
      <w:r w:rsidR="004A2E92" w:rsidRPr="00384CBE">
        <w:rPr>
          <w:rFonts w:ascii="ＭＳ 明朝" w:hAnsi="ＭＳ 明朝" w:hint="eastAsia"/>
        </w:rPr>
        <w:t>をとること</w:t>
      </w:r>
      <w:r w:rsidR="00452D12" w:rsidRPr="00384CBE">
        <w:rPr>
          <w:rFonts w:ascii="ＭＳ 明朝" w:hAnsi="ＭＳ 明朝" w:hint="eastAsia"/>
        </w:rPr>
        <w:t>が可能</w:t>
      </w:r>
      <w:r w:rsidR="00EA2760" w:rsidRPr="00384CBE">
        <w:rPr>
          <w:rFonts w:ascii="ＭＳ 明朝" w:hAnsi="ＭＳ 明朝" w:hint="eastAsia"/>
        </w:rPr>
        <w:t>となる。</w:t>
      </w:r>
      <w:r w:rsidR="004706EF" w:rsidRPr="00384CBE">
        <w:rPr>
          <w:rFonts w:ascii="ＭＳ 明朝" w:hAnsi="ＭＳ 明朝" w:hint="eastAsia"/>
        </w:rPr>
        <w:t>前述の</w:t>
      </w:r>
      <w:r w:rsidRPr="00384CBE">
        <w:rPr>
          <w:rFonts w:ascii="ＭＳ 明朝" w:hAnsi="ＭＳ 明朝" w:hint="eastAsia"/>
        </w:rPr>
        <w:t>イージーパッド</w:t>
      </w:r>
      <w:r w:rsidR="00331C31" w:rsidRPr="00384CBE">
        <w:rPr>
          <w:rFonts w:ascii="ＭＳ 明朝" w:hAnsi="ＭＳ 明朝" w:hint="eastAsia"/>
        </w:rPr>
        <w:t>、すまいるチャット</w:t>
      </w:r>
      <w:r w:rsidR="002B04A2" w:rsidRPr="00384CBE">
        <w:rPr>
          <w:rFonts w:ascii="ＭＳ 明朝" w:hAnsi="ＭＳ 明朝" w:hint="eastAsia"/>
        </w:rPr>
        <w:t>ともに</w:t>
      </w:r>
      <w:r w:rsidRPr="00384CBE">
        <w:rPr>
          <w:rFonts w:ascii="ＭＳ 明朝" w:hAnsi="ＭＳ 明朝" w:hint="eastAsia"/>
        </w:rPr>
        <w:t>無償で配布している。</w:t>
      </w:r>
    </w:p>
    <w:p w:rsidR="009118F1" w:rsidRPr="00384CBE" w:rsidRDefault="009118F1" w:rsidP="00252792">
      <w:pPr>
        <w:ind w:leftChars="100" w:left="206"/>
        <w:rPr>
          <w:rFonts w:ascii="ＭＳ 明朝" w:hAnsi="ＭＳ 明朝"/>
        </w:rPr>
      </w:pPr>
      <w:r w:rsidRPr="00384CBE">
        <w:rPr>
          <w:rFonts w:ascii="ＭＳ 明朝" w:hAnsi="ＭＳ 明朝" w:hint="eastAsia"/>
        </w:rPr>
        <w:t xml:space="preserve">　もう一つ、「コーヒーブレイク」というRSS</w:t>
      </w:r>
      <w:r w:rsidR="004706EF" w:rsidRPr="00384CBE">
        <w:rPr>
          <w:rFonts w:ascii="ＭＳ 明朝" w:hAnsi="ＭＳ 明朝" w:hint="eastAsia"/>
        </w:rPr>
        <w:t>のテキストブラウザ</w:t>
      </w:r>
      <w:r w:rsidR="006C099B" w:rsidRPr="00384CBE">
        <w:rPr>
          <w:rFonts w:ascii="ＭＳ 明朝" w:hAnsi="ＭＳ 明朝" w:hint="eastAsia"/>
        </w:rPr>
        <w:t>もある。</w:t>
      </w:r>
      <w:r w:rsidRPr="00384CBE">
        <w:rPr>
          <w:rFonts w:ascii="ＭＳ 明朝" w:hAnsi="ＭＳ 明朝" w:hint="eastAsia"/>
        </w:rPr>
        <w:t>休憩の</w:t>
      </w:r>
      <w:r w:rsidR="002B04A2" w:rsidRPr="00384CBE">
        <w:rPr>
          <w:rFonts w:ascii="ＭＳ 明朝" w:hAnsi="ＭＳ 明朝" w:hint="eastAsia"/>
        </w:rPr>
        <w:t>とき</w:t>
      </w:r>
      <w:r w:rsidRPr="00384CBE">
        <w:rPr>
          <w:rFonts w:ascii="ＭＳ 明朝" w:hAnsi="ＭＳ 明朝" w:hint="eastAsia"/>
        </w:rPr>
        <w:t>にコーヒーを飲みながらインターネットができたら、</w:t>
      </w:r>
      <w:r w:rsidR="008417C7" w:rsidRPr="00384CBE">
        <w:rPr>
          <w:rFonts w:ascii="ＭＳ 明朝" w:hAnsi="ＭＳ 明朝" w:hint="eastAsia"/>
        </w:rPr>
        <w:t>いろんな</w:t>
      </w:r>
      <w:r w:rsidRPr="00384CBE">
        <w:rPr>
          <w:rFonts w:ascii="ＭＳ 明朝" w:hAnsi="ＭＳ 明朝" w:hint="eastAsia"/>
        </w:rPr>
        <w:t>情報にアクセスでき</w:t>
      </w:r>
      <w:r w:rsidR="004706EF" w:rsidRPr="00384CBE">
        <w:rPr>
          <w:rFonts w:ascii="ＭＳ 明朝" w:hAnsi="ＭＳ 明朝" w:hint="eastAsia"/>
        </w:rPr>
        <w:t>たら、</w:t>
      </w:r>
      <w:r w:rsidRPr="00384CBE">
        <w:rPr>
          <w:rFonts w:ascii="ＭＳ 明朝" w:hAnsi="ＭＳ 明朝" w:hint="eastAsia"/>
        </w:rPr>
        <w:t>という</w:t>
      </w:r>
      <w:r w:rsidR="004706EF" w:rsidRPr="00384CBE">
        <w:rPr>
          <w:rFonts w:ascii="ＭＳ 明朝" w:hAnsi="ＭＳ 明朝" w:hint="eastAsia"/>
        </w:rPr>
        <w:t>観点</w:t>
      </w:r>
      <w:r w:rsidRPr="00384CBE">
        <w:rPr>
          <w:rFonts w:ascii="ＭＳ 明朝" w:hAnsi="ＭＳ 明朝" w:hint="eastAsia"/>
        </w:rPr>
        <w:t>から</w:t>
      </w:r>
      <w:r w:rsidR="006C099B" w:rsidRPr="00384CBE">
        <w:rPr>
          <w:rFonts w:ascii="ＭＳ 明朝" w:hAnsi="ＭＳ 明朝" w:hint="eastAsia"/>
        </w:rPr>
        <w:t>、</w:t>
      </w:r>
      <w:r w:rsidRPr="00384CBE">
        <w:rPr>
          <w:rFonts w:ascii="ＭＳ 明朝" w:hAnsi="ＭＳ 明朝" w:hint="eastAsia"/>
        </w:rPr>
        <w:t>この名称を付けた。</w:t>
      </w:r>
    </w:p>
    <w:p w:rsidR="009118F1" w:rsidRPr="00384CBE" w:rsidRDefault="009118F1" w:rsidP="009118F1">
      <w:pPr>
        <w:rPr>
          <w:rFonts w:ascii="ＭＳ 明朝" w:hAnsi="ＭＳ 明朝"/>
        </w:rPr>
      </w:pPr>
    </w:p>
    <w:p w:rsidR="009118F1" w:rsidRPr="00384CBE" w:rsidRDefault="00B608D2" w:rsidP="009118F1">
      <w:pPr>
        <w:rPr>
          <w:rFonts w:ascii="ＭＳ 明朝" w:hAnsi="ＭＳ 明朝"/>
        </w:rPr>
      </w:pPr>
      <w:r w:rsidRPr="00384CBE">
        <w:rPr>
          <w:rFonts w:ascii="ＭＳ 明朝" w:hAnsi="ＭＳ 明朝" w:hint="eastAsia"/>
        </w:rPr>
        <w:t>（３）</w:t>
      </w:r>
      <w:r w:rsidR="009118F1" w:rsidRPr="00384CBE">
        <w:rPr>
          <w:rFonts w:ascii="ＭＳ 明朝" w:hAnsi="ＭＳ 明朝" w:hint="eastAsia"/>
        </w:rPr>
        <w:t>現在開発中のソフト</w:t>
      </w:r>
    </w:p>
    <w:p w:rsidR="009118F1" w:rsidRPr="00384CBE" w:rsidRDefault="00C50BDB" w:rsidP="001F3DAA">
      <w:pPr>
        <w:ind w:leftChars="100" w:left="206"/>
        <w:rPr>
          <w:rFonts w:ascii="ＭＳ 明朝" w:hAnsi="ＭＳ 明朝"/>
        </w:rPr>
      </w:pPr>
      <w:r w:rsidRPr="00384CBE">
        <w:rPr>
          <w:rFonts w:ascii="ＭＳ 明朝" w:hAnsi="ＭＳ 明朝" w:hint="eastAsia"/>
        </w:rPr>
        <w:t>①</w:t>
      </w:r>
      <w:r w:rsidR="009118F1" w:rsidRPr="00384CBE">
        <w:rPr>
          <w:rFonts w:ascii="ＭＳ 明朝" w:hAnsi="ＭＳ 明朝" w:hint="eastAsia"/>
        </w:rPr>
        <w:t>すまいるM8（メイト）</w:t>
      </w:r>
    </w:p>
    <w:p w:rsidR="00C50BDB" w:rsidRPr="00384CBE" w:rsidRDefault="006C099B" w:rsidP="001F3DAA">
      <w:pPr>
        <w:ind w:leftChars="100" w:left="206"/>
        <w:rPr>
          <w:rFonts w:ascii="ＭＳ 明朝" w:hAnsi="ＭＳ 明朝"/>
        </w:rPr>
      </w:pPr>
      <w:r w:rsidRPr="00384CBE">
        <w:rPr>
          <w:rFonts w:ascii="ＭＳ 明朝" w:hAnsi="ＭＳ 明朝" w:hint="eastAsia"/>
        </w:rPr>
        <w:t xml:space="preserve">　あるろうベースの盲ろう者で漢点字ユーザーの方</w:t>
      </w:r>
      <w:r w:rsidR="00C50BDB" w:rsidRPr="00384CBE">
        <w:rPr>
          <w:rFonts w:ascii="ＭＳ 明朝" w:hAnsi="ＭＳ 明朝" w:hint="eastAsia"/>
        </w:rPr>
        <w:t>が</w:t>
      </w:r>
      <w:r w:rsidR="00B000AE" w:rsidRPr="00384CBE">
        <w:rPr>
          <w:rFonts w:ascii="ＭＳ 明朝" w:hAnsi="ＭＳ 明朝" w:hint="eastAsia"/>
        </w:rPr>
        <w:t>おり、</w:t>
      </w:r>
      <w:r w:rsidR="00C50BDB" w:rsidRPr="00384CBE">
        <w:rPr>
          <w:rFonts w:ascii="ＭＳ 明朝" w:hAnsi="ＭＳ 明朝" w:hint="eastAsia"/>
        </w:rPr>
        <w:t>漢点字でないとメールを書きたくないと</w:t>
      </w:r>
      <w:r w:rsidR="00064431" w:rsidRPr="00384CBE">
        <w:rPr>
          <w:rFonts w:ascii="ＭＳ 明朝" w:hAnsi="ＭＳ 明朝" w:hint="eastAsia"/>
        </w:rPr>
        <w:t>おっしゃっていた。この方は、</w:t>
      </w:r>
      <w:r w:rsidR="00B000AE" w:rsidRPr="00384CBE">
        <w:rPr>
          <w:rFonts w:ascii="ＭＳ 明朝" w:hAnsi="ＭＳ 明朝" w:hint="eastAsia"/>
        </w:rPr>
        <w:t>昔</w:t>
      </w:r>
      <w:r w:rsidR="00064431" w:rsidRPr="00384CBE">
        <w:rPr>
          <w:rFonts w:ascii="ＭＳ 明朝" w:hAnsi="ＭＳ 明朝" w:hint="eastAsia"/>
        </w:rPr>
        <w:t>は</w:t>
      </w:r>
      <w:r w:rsidR="00B000AE" w:rsidRPr="00384CBE">
        <w:rPr>
          <w:rFonts w:ascii="ＭＳ 明朝" w:hAnsi="ＭＳ 明朝" w:hint="eastAsia"/>
        </w:rPr>
        <w:t>見えていたので</w:t>
      </w:r>
      <w:r w:rsidR="00064431" w:rsidRPr="00384CBE">
        <w:rPr>
          <w:rFonts w:ascii="ＭＳ 明朝" w:hAnsi="ＭＳ 明朝" w:hint="eastAsia"/>
        </w:rPr>
        <w:t>、</w:t>
      </w:r>
      <w:r w:rsidR="00C50BDB" w:rsidRPr="00384CBE">
        <w:rPr>
          <w:rFonts w:ascii="ＭＳ 明朝" w:hAnsi="ＭＳ 明朝" w:hint="eastAsia"/>
        </w:rPr>
        <w:t>漢字を見て意味を掴んでいた。見えづらくなってから</w:t>
      </w:r>
      <w:r w:rsidR="00B000AE" w:rsidRPr="00384CBE">
        <w:rPr>
          <w:rFonts w:ascii="ＭＳ 明朝" w:hAnsi="ＭＳ 明朝" w:hint="eastAsia"/>
        </w:rPr>
        <w:t>、</w:t>
      </w:r>
      <w:r w:rsidR="00C50BDB" w:rsidRPr="00384CBE">
        <w:rPr>
          <w:rFonts w:ascii="ＭＳ 明朝" w:hAnsi="ＭＳ 明朝" w:hint="eastAsia"/>
        </w:rPr>
        <w:t>独学で漢点字を覚えた</w:t>
      </w:r>
      <w:r w:rsidR="002B12AF" w:rsidRPr="00384CBE">
        <w:rPr>
          <w:rFonts w:ascii="ＭＳ 明朝" w:hAnsi="ＭＳ 明朝" w:hint="eastAsia"/>
        </w:rPr>
        <w:t>そうで、</w:t>
      </w:r>
      <w:r w:rsidR="00C50BDB" w:rsidRPr="00384CBE">
        <w:rPr>
          <w:rFonts w:ascii="ＭＳ 明朝" w:hAnsi="ＭＳ 明朝" w:hint="eastAsia"/>
        </w:rPr>
        <w:t>Windows XP上では「デンピツ」</w:t>
      </w:r>
      <w:r w:rsidR="00B000AE" w:rsidRPr="00384CBE">
        <w:rPr>
          <w:rFonts w:ascii="ＭＳ 明朝" w:hAnsi="ＭＳ 明朝" w:hint="eastAsia"/>
        </w:rPr>
        <w:t>、</w:t>
      </w:r>
      <w:r w:rsidR="00C50BDB" w:rsidRPr="00384CBE">
        <w:rPr>
          <w:rFonts w:ascii="ＭＳ 明朝" w:hAnsi="ＭＳ 明朝" w:hint="eastAsia"/>
        </w:rPr>
        <w:t>「WinBRL」などを使って、漢点字入力</w:t>
      </w:r>
      <w:r w:rsidR="00B000AE" w:rsidRPr="00384CBE">
        <w:rPr>
          <w:rFonts w:ascii="ＭＳ 明朝" w:hAnsi="ＭＳ 明朝" w:hint="eastAsia"/>
        </w:rPr>
        <w:t>を</w:t>
      </w:r>
      <w:r w:rsidR="00C50BDB" w:rsidRPr="00384CBE">
        <w:rPr>
          <w:rFonts w:ascii="ＭＳ 明朝" w:hAnsi="ＭＳ 明朝" w:hint="eastAsia"/>
        </w:rPr>
        <w:t>実現</w:t>
      </w:r>
      <w:r w:rsidR="00B000AE" w:rsidRPr="00384CBE">
        <w:rPr>
          <w:rFonts w:ascii="ＭＳ 明朝" w:hAnsi="ＭＳ 明朝" w:hint="eastAsia"/>
        </w:rPr>
        <w:t>していた</w:t>
      </w:r>
      <w:r w:rsidR="00C50BDB" w:rsidRPr="00384CBE">
        <w:rPr>
          <w:rFonts w:ascii="ＭＳ 明朝" w:hAnsi="ＭＳ 明朝" w:hint="eastAsia"/>
        </w:rPr>
        <w:t>。</w:t>
      </w:r>
      <w:r w:rsidR="00653476" w:rsidRPr="00384CBE">
        <w:rPr>
          <w:rFonts w:ascii="ＭＳ 明朝" w:hAnsi="ＭＳ 明朝" w:hint="eastAsia"/>
        </w:rPr>
        <w:t>このことをきっかけに開発したソフトが「すまいるM8」である。</w:t>
      </w:r>
    </w:p>
    <w:p w:rsidR="009118F1" w:rsidRPr="00384CBE" w:rsidRDefault="002B12AF" w:rsidP="001F3DAA">
      <w:pPr>
        <w:ind w:leftChars="100" w:left="206"/>
        <w:rPr>
          <w:rFonts w:ascii="ＭＳ 明朝" w:hAnsi="ＭＳ 明朝"/>
        </w:rPr>
      </w:pPr>
      <w:r w:rsidRPr="00384CBE">
        <w:rPr>
          <w:rFonts w:ascii="ＭＳ 明朝" w:hAnsi="ＭＳ 明朝" w:hint="eastAsia"/>
        </w:rPr>
        <w:t xml:space="preserve">　これは</w:t>
      </w:r>
      <w:r w:rsidR="009118F1" w:rsidRPr="00384CBE">
        <w:rPr>
          <w:rFonts w:ascii="ＭＳ 明朝" w:hAnsi="ＭＳ 明朝" w:hint="eastAsia"/>
        </w:rPr>
        <w:t>パソコン用のソフトで</w:t>
      </w:r>
      <w:r w:rsidRPr="00384CBE">
        <w:rPr>
          <w:rFonts w:ascii="ＭＳ 明朝" w:hAnsi="ＭＳ 明朝" w:hint="eastAsia"/>
        </w:rPr>
        <w:t>、</w:t>
      </w:r>
      <w:r w:rsidR="009118F1" w:rsidRPr="00384CBE">
        <w:rPr>
          <w:rFonts w:ascii="ＭＳ 明朝" w:hAnsi="ＭＳ 明朝" w:hint="eastAsia"/>
        </w:rPr>
        <w:t>点字ディスプレイを接続して</w:t>
      </w:r>
      <w:r w:rsidRPr="00384CBE">
        <w:rPr>
          <w:rFonts w:ascii="ＭＳ 明朝" w:hAnsi="ＭＳ 明朝" w:hint="eastAsia"/>
        </w:rPr>
        <w:t>使用する</w:t>
      </w:r>
      <w:r w:rsidR="00064431" w:rsidRPr="00384CBE">
        <w:rPr>
          <w:rFonts w:ascii="ＭＳ 明朝" w:hAnsi="ＭＳ 明朝" w:hint="eastAsia"/>
        </w:rPr>
        <w:t>。</w:t>
      </w:r>
      <w:r w:rsidR="009118F1" w:rsidRPr="00384CBE">
        <w:rPr>
          <w:rFonts w:ascii="ＭＳ 明朝" w:hAnsi="ＭＳ 明朝" w:hint="eastAsia"/>
        </w:rPr>
        <w:t>漢点字入力はもちろん</w:t>
      </w:r>
      <w:r w:rsidR="00064431" w:rsidRPr="00384CBE">
        <w:rPr>
          <w:rFonts w:ascii="ＭＳ 明朝" w:hAnsi="ＭＳ 明朝" w:hint="eastAsia"/>
        </w:rPr>
        <w:t>のこと、６点入力をサポートするソフトの開発も</w:t>
      </w:r>
      <w:r w:rsidR="009118F1" w:rsidRPr="00384CBE">
        <w:rPr>
          <w:rFonts w:ascii="ＭＳ 明朝" w:hAnsi="ＭＳ 明朝" w:hint="eastAsia"/>
        </w:rPr>
        <w:t>行っている。現時点では、主にメーラー機能を実装して</w:t>
      </w:r>
      <w:r w:rsidRPr="00384CBE">
        <w:rPr>
          <w:rFonts w:ascii="ＭＳ 明朝" w:hAnsi="ＭＳ 明朝" w:hint="eastAsia"/>
        </w:rPr>
        <w:t>おり、</w:t>
      </w:r>
      <w:r w:rsidR="009118F1" w:rsidRPr="00384CBE">
        <w:rPr>
          <w:rFonts w:ascii="ＭＳ 明朝" w:hAnsi="ＭＳ 明朝" w:hint="eastAsia"/>
        </w:rPr>
        <w:t>OSに関係なく使える仕様を検討している。</w:t>
      </w:r>
    </w:p>
    <w:p w:rsidR="009118F1" w:rsidRPr="00384CBE" w:rsidRDefault="00C50BDB" w:rsidP="001F3DAA">
      <w:pPr>
        <w:ind w:leftChars="100" w:left="206"/>
        <w:rPr>
          <w:rFonts w:ascii="ＭＳ 明朝" w:hAnsi="ＭＳ 明朝"/>
        </w:rPr>
      </w:pPr>
      <w:r w:rsidRPr="00384CBE">
        <w:rPr>
          <w:rFonts w:ascii="ＭＳ 明朝" w:hAnsi="ＭＳ 明朝" w:hint="eastAsia"/>
        </w:rPr>
        <w:t>②</w:t>
      </w:r>
      <w:r w:rsidR="009118F1" w:rsidRPr="00384CBE">
        <w:rPr>
          <w:rFonts w:ascii="ＭＳ 明朝" w:hAnsi="ＭＳ 明朝" w:hint="eastAsia"/>
        </w:rPr>
        <w:t>BMC（Braille Mobile Communicator）</w:t>
      </w:r>
    </w:p>
    <w:p w:rsidR="009118F1" w:rsidRPr="00384CBE" w:rsidRDefault="009118F1" w:rsidP="001F3DAA">
      <w:pPr>
        <w:ind w:leftChars="100" w:left="206"/>
        <w:rPr>
          <w:rFonts w:ascii="ＭＳ 明朝" w:hAnsi="ＭＳ 明朝"/>
        </w:rPr>
      </w:pPr>
      <w:r w:rsidRPr="00384CBE">
        <w:rPr>
          <w:rFonts w:ascii="ＭＳ 明朝" w:hAnsi="ＭＳ 明朝" w:hint="eastAsia"/>
        </w:rPr>
        <w:t xml:space="preserve">　携帯電話と点字ディスプレイ（KGS社製ブレイルメモポケット）を接続して、携帯を使ってメールを点字で利用できるようにした</w:t>
      </w:r>
      <w:r w:rsidR="00B349B8" w:rsidRPr="00384CBE">
        <w:rPr>
          <w:rFonts w:ascii="ＭＳ 明朝" w:hAnsi="ＭＳ 明朝" w:hint="eastAsia"/>
        </w:rPr>
        <w:t>ソフトである。</w:t>
      </w:r>
      <w:r w:rsidRPr="00384CBE">
        <w:rPr>
          <w:rFonts w:ascii="ＭＳ 明朝" w:hAnsi="ＭＳ 明朝" w:hint="eastAsia"/>
        </w:rPr>
        <w:t>携帯電話固有のメーラーを使うのではなく、メール機能</w:t>
      </w:r>
      <w:r w:rsidR="00B349B8" w:rsidRPr="00384CBE">
        <w:rPr>
          <w:rFonts w:ascii="ＭＳ 明朝" w:hAnsi="ＭＳ 明朝" w:hint="eastAsia"/>
        </w:rPr>
        <w:t>、</w:t>
      </w:r>
      <w:r w:rsidRPr="00384CBE">
        <w:rPr>
          <w:rFonts w:ascii="ＭＳ 明朝" w:hAnsi="ＭＳ 明朝" w:hint="eastAsia"/>
        </w:rPr>
        <w:t>点字ディスプレイとの接続機能を持った</w:t>
      </w:r>
      <w:r w:rsidR="00B349B8" w:rsidRPr="00384CBE">
        <w:rPr>
          <w:rFonts w:ascii="ＭＳ 明朝" w:hAnsi="ＭＳ 明朝" w:hint="eastAsia"/>
        </w:rPr>
        <w:t>、</w:t>
      </w:r>
      <w:r w:rsidRPr="00384CBE">
        <w:rPr>
          <w:rFonts w:ascii="ＭＳ 明朝" w:hAnsi="ＭＳ 明朝" w:hint="eastAsia"/>
        </w:rPr>
        <w:t>組み込み用のアプリケーションを開発している。点字ディスプレイのキー操作で、簡単にメールの読み書き、送受信を実現している。現時点ではWindows Mobileにのみ対応しているが、今後はアンドロイドにも対応予定</w:t>
      </w:r>
      <w:r w:rsidR="00B349B8" w:rsidRPr="00384CBE">
        <w:rPr>
          <w:rFonts w:ascii="ＭＳ 明朝" w:hAnsi="ＭＳ 明朝" w:hint="eastAsia"/>
        </w:rPr>
        <w:t>である</w:t>
      </w:r>
      <w:r w:rsidRPr="00384CBE">
        <w:rPr>
          <w:rFonts w:ascii="ＭＳ 明朝" w:hAnsi="ＭＳ 明朝" w:hint="eastAsia"/>
        </w:rPr>
        <w:t>。</w:t>
      </w:r>
    </w:p>
    <w:p w:rsidR="009118F1" w:rsidRPr="00384CBE" w:rsidRDefault="009118F1" w:rsidP="009118F1">
      <w:pPr>
        <w:rPr>
          <w:rFonts w:ascii="ＭＳ 明朝" w:hAnsi="ＭＳ 明朝"/>
        </w:rPr>
      </w:pPr>
    </w:p>
    <w:p w:rsidR="009118F1" w:rsidRPr="00384CBE" w:rsidRDefault="0098355C" w:rsidP="009118F1">
      <w:pPr>
        <w:rPr>
          <w:rFonts w:ascii="ＭＳ ゴシック" w:eastAsia="ＭＳ ゴシック" w:hAnsi="ＭＳ ゴシック"/>
        </w:rPr>
      </w:pPr>
      <w:r w:rsidRPr="00384CBE">
        <w:rPr>
          <w:rFonts w:ascii="ＭＳ ゴシック" w:eastAsia="ＭＳ ゴシック" w:hAnsi="ＭＳ ゴシック" w:hint="eastAsia"/>
        </w:rPr>
        <w:t>２．</w:t>
      </w:r>
      <w:r w:rsidR="009118F1" w:rsidRPr="00384CBE">
        <w:rPr>
          <w:rFonts w:ascii="ＭＳ ゴシック" w:eastAsia="ＭＳ ゴシック" w:hAnsi="ＭＳ ゴシック" w:hint="eastAsia"/>
        </w:rPr>
        <w:t>実習</w:t>
      </w:r>
    </w:p>
    <w:p w:rsidR="009118F1" w:rsidRPr="00384CBE" w:rsidRDefault="009118F1" w:rsidP="009118F1">
      <w:pPr>
        <w:rPr>
          <w:rFonts w:ascii="ＭＳ 明朝" w:hAnsi="ＭＳ 明朝"/>
        </w:rPr>
      </w:pPr>
      <w:r w:rsidRPr="00384CBE">
        <w:rPr>
          <w:rFonts w:ascii="ＭＳ 明朝" w:hAnsi="ＭＳ 明朝" w:hint="eastAsia"/>
        </w:rPr>
        <w:t xml:space="preserve">　受講者には、</w:t>
      </w:r>
      <w:r w:rsidR="00FE6A0A" w:rsidRPr="00384CBE">
        <w:rPr>
          <w:rFonts w:ascii="ＭＳ 明朝" w:hAnsi="ＭＳ 明朝" w:hint="eastAsia"/>
        </w:rPr>
        <w:t>すまいるM8</w:t>
      </w:r>
      <w:r w:rsidRPr="00384CBE">
        <w:rPr>
          <w:rFonts w:ascii="ＭＳ 明朝" w:hAnsi="ＭＳ 明朝" w:hint="eastAsia"/>
        </w:rPr>
        <w:t>と</w:t>
      </w:r>
      <w:r w:rsidR="00FE6A0A" w:rsidRPr="00384CBE">
        <w:rPr>
          <w:rFonts w:ascii="ＭＳ 明朝" w:hAnsi="ＭＳ 明朝" w:hint="eastAsia"/>
        </w:rPr>
        <w:t>BMC</w:t>
      </w:r>
      <w:r w:rsidR="00236B66" w:rsidRPr="00384CBE">
        <w:rPr>
          <w:rFonts w:ascii="ＭＳ 明朝" w:hAnsi="ＭＳ 明朝" w:hint="eastAsia"/>
        </w:rPr>
        <w:t>でのメールの送受信における</w:t>
      </w:r>
      <w:r w:rsidRPr="00384CBE">
        <w:rPr>
          <w:rFonts w:ascii="ＭＳ 明朝" w:hAnsi="ＭＳ 明朝" w:hint="eastAsia"/>
        </w:rPr>
        <w:t>使用感を体験して</w:t>
      </w:r>
      <w:r w:rsidR="00C677C2" w:rsidRPr="00384CBE">
        <w:rPr>
          <w:rFonts w:ascii="ＭＳ 明朝" w:hAnsi="ＭＳ 明朝" w:hint="eastAsia"/>
        </w:rPr>
        <w:t>いただいた</w:t>
      </w:r>
      <w:r w:rsidRPr="00384CBE">
        <w:rPr>
          <w:rFonts w:ascii="ＭＳ 明朝" w:hAnsi="ＭＳ 明朝" w:hint="eastAsia"/>
        </w:rPr>
        <w:t>。</w:t>
      </w:r>
    </w:p>
    <w:p w:rsidR="00236B66" w:rsidRPr="00384CBE" w:rsidRDefault="00236B66" w:rsidP="009118F1">
      <w:pPr>
        <w:rPr>
          <w:rFonts w:ascii="ＭＳ 明朝" w:hAnsi="ＭＳ 明朝"/>
        </w:rPr>
      </w:pPr>
    </w:p>
    <w:p w:rsidR="009118F1" w:rsidRPr="00384CBE" w:rsidRDefault="008F3BD4" w:rsidP="009118F1">
      <w:pPr>
        <w:rPr>
          <w:rFonts w:ascii="ＭＳ ゴシック" w:eastAsia="ＭＳ ゴシック" w:hAnsi="ＭＳ ゴシック"/>
        </w:rPr>
      </w:pPr>
      <w:r w:rsidRPr="00384CBE">
        <w:rPr>
          <w:rFonts w:ascii="ＭＳ ゴシック" w:eastAsia="ＭＳ ゴシック" w:hAnsi="ＭＳ ゴシック" w:hint="eastAsia"/>
        </w:rPr>
        <w:t>３．</w:t>
      </w:r>
      <w:r w:rsidR="0098355C" w:rsidRPr="00384CBE">
        <w:rPr>
          <w:rFonts w:ascii="ＭＳ ゴシック" w:eastAsia="ＭＳ ゴシック" w:hAnsi="ＭＳ ゴシック" w:hint="eastAsia"/>
        </w:rPr>
        <w:t>お</w:t>
      </w:r>
      <w:r w:rsidR="009118F1" w:rsidRPr="00384CBE">
        <w:rPr>
          <w:rFonts w:ascii="ＭＳ ゴシック" w:eastAsia="ＭＳ ゴシック" w:hAnsi="ＭＳ ゴシック" w:hint="eastAsia"/>
        </w:rPr>
        <w:t>わりに</w:t>
      </w:r>
    </w:p>
    <w:p w:rsidR="009118F1" w:rsidRPr="00384CBE" w:rsidRDefault="009118F1" w:rsidP="009118F1">
      <w:pPr>
        <w:rPr>
          <w:rFonts w:ascii="ＭＳ 明朝" w:hAnsi="ＭＳ 明朝"/>
        </w:rPr>
      </w:pPr>
      <w:r w:rsidRPr="00384CBE">
        <w:rPr>
          <w:rFonts w:ascii="ＭＳ 明朝" w:hAnsi="ＭＳ 明朝" w:hint="eastAsia"/>
        </w:rPr>
        <w:t xml:space="preserve">　</w:t>
      </w:r>
      <w:r w:rsidR="00AD3960" w:rsidRPr="00384CBE">
        <w:rPr>
          <w:rFonts w:ascii="ＭＳ 明朝" w:hAnsi="ＭＳ 明朝" w:hint="eastAsia"/>
        </w:rPr>
        <w:t>すまいるでは、</w:t>
      </w:r>
      <w:r w:rsidRPr="00384CBE">
        <w:rPr>
          <w:rFonts w:ascii="ＭＳ 明朝" w:hAnsi="ＭＳ 明朝" w:hint="eastAsia"/>
        </w:rPr>
        <w:t>このように</w:t>
      </w:r>
      <w:r w:rsidR="00236B66" w:rsidRPr="00384CBE">
        <w:rPr>
          <w:rFonts w:ascii="ＭＳ 明朝" w:hAnsi="ＭＳ 明朝" w:hint="eastAsia"/>
        </w:rPr>
        <w:t>複数の</w:t>
      </w:r>
      <w:r w:rsidRPr="00384CBE">
        <w:rPr>
          <w:rFonts w:ascii="ＭＳ 明朝" w:hAnsi="ＭＳ 明朝" w:hint="eastAsia"/>
        </w:rPr>
        <w:t>ソフトを開発して</w:t>
      </w:r>
      <w:r w:rsidR="00AD3960" w:rsidRPr="00384CBE">
        <w:rPr>
          <w:rFonts w:ascii="ＭＳ 明朝" w:hAnsi="ＭＳ 明朝" w:hint="eastAsia"/>
        </w:rPr>
        <w:t>おり、</w:t>
      </w:r>
      <w:r w:rsidRPr="00384CBE">
        <w:rPr>
          <w:rFonts w:ascii="ＭＳ 明朝" w:hAnsi="ＭＳ 明朝" w:hint="eastAsia"/>
        </w:rPr>
        <w:t>特に</w:t>
      </w:r>
      <w:r w:rsidR="00AD3960" w:rsidRPr="00384CBE">
        <w:rPr>
          <w:rFonts w:ascii="ＭＳ 明朝" w:hAnsi="ＭＳ 明朝" w:hint="eastAsia"/>
        </w:rPr>
        <w:t>「</w:t>
      </w:r>
      <w:r w:rsidRPr="00384CBE">
        <w:rPr>
          <w:rFonts w:ascii="ＭＳ 明朝" w:hAnsi="ＭＳ 明朝" w:hint="eastAsia"/>
        </w:rPr>
        <w:t>盲ろう者のキーボードアレルギーをなくしたい</w:t>
      </w:r>
      <w:r w:rsidR="00AD3960" w:rsidRPr="00384CBE">
        <w:rPr>
          <w:rFonts w:ascii="ＭＳ 明朝" w:hAnsi="ＭＳ 明朝" w:hint="eastAsia"/>
        </w:rPr>
        <w:t>」</w:t>
      </w:r>
      <w:r w:rsidRPr="00384CBE">
        <w:rPr>
          <w:rFonts w:ascii="ＭＳ 明朝" w:hAnsi="ＭＳ 明朝" w:hint="eastAsia"/>
        </w:rPr>
        <w:t>、</w:t>
      </w:r>
      <w:r w:rsidR="00AD3960" w:rsidRPr="00384CBE">
        <w:rPr>
          <w:rFonts w:ascii="ＭＳ 明朝" w:hAnsi="ＭＳ 明朝" w:hint="eastAsia"/>
        </w:rPr>
        <w:t>「</w:t>
      </w:r>
      <w:r w:rsidRPr="00384CBE">
        <w:rPr>
          <w:rFonts w:ascii="ＭＳ 明朝" w:hAnsi="ＭＳ 明朝" w:hint="eastAsia"/>
        </w:rPr>
        <w:t>簡単な操作だけで使うことができる</w:t>
      </w:r>
      <w:r w:rsidR="00AD3960" w:rsidRPr="00384CBE">
        <w:rPr>
          <w:rFonts w:ascii="ＭＳ 明朝" w:hAnsi="ＭＳ 明朝" w:hint="eastAsia"/>
        </w:rPr>
        <w:t>」といったことを目指して</w:t>
      </w:r>
      <w:r w:rsidRPr="00384CBE">
        <w:rPr>
          <w:rFonts w:ascii="ＭＳ 明朝" w:hAnsi="ＭＳ 明朝" w:hint="eastAsia"/>
        </w:rPr>
        <w:t>開発</w:t>
      </w:r>
      <w:r w:rsidR="00B349B8" w:rsidRPr="00384CBE">
        <w:rPr>
          <w:rFonts w:ascii="ＭＳ 明朝" w:hAnsi="ＭＳ 明朝" w:hint="eastAsia"/>
        </w:rPr>
        <w:t>を行っている</w:t>
      </w:r>
      <w:r w:rsidRPr="00384CBE">
        <w:rPr>
          <w:rFonts w:ascii="ＭＳ 明朝" w:hAnsi="ＭＳ 明朝" w:hint="eastAsia"/>
        </w:rPr>
        <w:t>。</w:t>
      </w:r>
    </w:p>
    <w:p w:rsidR="009118F1" w:rsidRPr="00384CBE" w:rsidRDefault="009118F1" w:rsidP="00252792">
      <w:pPr>
        <w:rPr>
          <w:rFonts w:ascii="ＭＳ 明朝" w:hAnsi="ＭＳ 明朝"/>
        </w:rPr>
      </w:pPr>
      <w:r w:rsidRPr="00384CBE">
        <w:rPr>
          <w:rFonts w:ascii="ＭＳ 明朝" w:hAnsi="ＭＳ 明朝" w:hint="eastAsia"/>
        </w:rPr>
        <w:t xml:space="preserve">　盲ろう者がパソコンを使用する</w:t>
      </w:r>
      <w:r w:rsidR="00AD3960" w:rsidRPr="00384CBE">
        <w:rPr>
          <w:rFonts w:ascii="ＭＳ 明朝" w:hAnsi="ＭＳ 明朝" w:hint="eastAsia"/>
        </w:rPr>
        <w:t>ため</w:t>
      </w:r>
      <w:r w:rsidRPr="00384CBE">
        <w:rPr>
          <w:rFonts w:ascii="ＭＳ 明朝" w:hAnsi="ＭＳ 明朝" w:hint="eastAsia"/>
        </w:rPr>
        <w:t>には、点字ディスプレイ</w:t>
      </w:r>
      <w:r w:rsidR="00681C1D" w:rsidRPr="00384CBE">
        <w:rPr>
          <w:rFonts w:ascii="ＭＳ 明朝" w:hAnsi="ＭＳ 明朝" w:hint="eastAsia"/>
        </w:rPr>
        <w:t>と</w:t>
      </w:r>
      <w:r w:rsidRPr="00384CBE">
        <w:rPr>
          <w:rFonts w:ascii="ＭＳ 明朝" w:hAnsi="ＭＳ 明朝" w:hint="eastAsia"/>
        </w:rPr>
        <w:t>、それを動かすためのスクリーンリーダー、メーラーの</w:t>
      </w:r>
      <w:r w:rsidR="00236B66" w:rsidRPr="00384CBE">
        <w:rPr>
          <w:rFonts w:ascii="ＭＳ 明朝" w:hAnsi="ＭＳ 明朝" w:hint="eastAsia"/>
        </w:rPr>
        <w:t>VoicePopper</w:t>
      </w:r>
      <w:r w:rsidRPr="00384CBE">
        <w:rPr>
          <w:rFonts w:ascii="ＭＳ 明朝" w:hAnsi="ＭＳ 明朝" w:hint="eastAsia"/>
        </w:rPr>
        <w:t>、ネット検索ツールのサーチエイドというように、多額のコストが</w:t>
      </w:r>
      <w:r w:rsidR="00681C1D" w:rsidRPr="00384CBE">
        <w:rPr>
          <w:rFonts w:ascii="ＭＳ 明朝" w:hAnsi="ＭＳ 明朝" w:hint="eastAsia"/>
        </w:rPr>
        <w:t>生じてしまうので、</w:t>
      </w:r>
      <w:r w:rsidRPr="00384CBE">
        <w:rPr>
          <w:rFonts w:ascii="ＭＳ 明朝" w:hAnsi="ＭＳ 明朝" w:hint="eastAsia"/>
        </w:rPr>
        <w:t>お金</w:t>
      </w:r>
      <w:r w:rsidR="00AD3960" w:rsidRPr="00384CBE">
        <w:rPr>
          <w:rFonts w:ascii="ＭＳ 明朝" w:hAnsi="ＭＳ 明朝" w:hint="eastAsia"/>
        </w:rPr>
        <w:t>をかけて</w:t>
      </w:r>
      <w:r w:rsidRPr="00384CBE">
        <w:rPr>
          <w:rFonts w:ascii="ＭＳ 明朝" w:hAnsi="ＭＳ 明朝" w:hint="eastAsia"/>
        </w:rPr>
        <w:t>買わなくても</w:t>
      </w:r>
      <w:r w:rsidR="00681C1D" w:rsidRPr="00384CBE">
        <w:rPr>
          <w:rFonts w:ascii="ＭＳ 明朝" w:hAnsi="ＭＳ 明朝" w:hint="eastAsia"/>
        </w:rPr>
        <w:t>済む</w:t>
      </w:r>
      <w:r w:rsidRPr="00384CBE">
        <w:rPr>
          <w:rFonts w:ascii="ＭＳ 明朝" w:hAnsi="ＭＳ 明朝" w:hint="eastAsia"/>
        </w:rPr>
        <w:t>ように無償配布で作っている。こういったソフトを多くの盲ろう者に</w:t>
      </w:r>
      <w:r w:rsidR="00236B66" w:rsidRPr="00384CBE">
        <w:rPr>
          <w:rFonts w:ascii="ＭＳ 明朝" w:hAnsi="ＭＳ 明朝" w:hint="eastAsia"/>
        </w:rPr>
        <w:t>触って</w:t>
      </w:r>
      <w:r w:rsidR="00653476" w:rsidRPr="00384CBE">
        <w:rPr>
          <w:rFonts w:ascii="ＭＳ 明朝" w:hAnsi="ＭＳ 明朝" w:hint="eastAsia"/>
        </w:rPr>
        <w:t>いただく</w:t>
      </w:r>
      <w:r w:rsidRPr="00384CBE">
        <w:rPr>
          <w:rFonts w:ascii="ＭＳ 明朝" w:hAnsi="ＭＳ 明朝" w:hint="eastAsia"/>
        </w:rPr>
        <w:t>中で</w:t>
      </w:r>
      <w:r w:rsidR="00F736DA" w:rsidRPr="00384CBE">
        <w:rPr>
          <w:rFonts w:ascii="ＭＳ 明朝" w:hAnsi="ＭＳ 明朝" w:hint="eastAsia"/>
        </w:rPr>
        <w:t>、</w:t>
      </w:r>
      <w:r w:rsidRPr="00384CBE">
        <w:rPr>
          <w:rFonts w:ascii="ＭＳ 明朝" w:hAnsi="ＭＳ 明朝" w:hint="eastAsia"/>
        </w:rPr>
        <w:t>フィードバックを</w:t>
      </w:r>
      <w:r w:rsidR="006215AA" w:rsidRPr="00384CBE">
        <w:rPr>
          <w:rFonts w:ascii="ＭＳ 明朝" w:hAnsi="ＭＳ 明朝" w:hint="eastAsia"/>
        </w:rPr>
        <w:t>得て、それ</w:t>
      </w:r>
      <w:r w:rsidR="0019038A" w:rsidRPr="00384CBE">
        <w:rPr>
          <w:rFonts w:ascii="ＭＳ 明朝" w:hAnsi="ＭＳ 明朝" w:hint="eastAsia"/>
        </w:rPr>
        <w:t>を</w:t>
      </w:r>
      <w:r w:rsidR="00236B66" w:rsidRPr="00384CBE">
        <w:rPr>
          <w:rFonts w:ascii="ＭＳ 明朝" w:hAnsi="ＭＳ 明朝" w:hint="eastAsia"/>
        </w:rPr>
        <w:t>基</w:t>
      </w:r>
      <w:r w:rsidRPr="00384CBE">
        <w:rPr>
          <w:rFonts w:ascii="ＭＳ 明朝" w:hAnsi="ＭＳ 明朝" w:hint="eastAsia"/>
        </w:rPr>
        <w:t>に改良を加えている。</w:t>
      </w:r>
      <w:r w:rsidR="00653476" w:rsidRPr="00384CBE">
        <w:rPr>
          <w:rFonts w:ascii="ＭＳ 明朝" w:hAnsi="ＭＳ 明朝" w:hint="eastAsia"/>
        </w:rPr>
        <w:t>開発</w:t>
      </w:r>
      <w:r w:rsidRPr="00384CBE">
        <w:rPr>
          <w:rFonts w:ascii="ＭＳ 明朝" w:hAnsi="ＭＳ 明朝" w:hint="eastAsia"/>
        </w:rPr>
        <w:t>にはお金もかかる</w:t>
      </w:r>
      <w:r w:rsidR="00236B66" w:rsidRPr="00384CBE">
        <w:rPr>
          <w:rFonts w:ascii="ＭＳ 明朝" w:hAnsi="ＭＳ 明朝" w:hint="eastAsia"/>
        </w:rPr>
        <w:t>上</w:t>
      </w:r>
      <w:r w:rsidRPr="00384CBE">
        <w:rPr>
          <w:rFonts w:ascii="ＭＳ 明朝" w:hAnsi="ＭＳ 明朝" w:hint="eastAsia"/>
        </w:rPr>
        <w:t>、テストを何度も繰り返</w:t>
      </w:r>
      <w:r w:rsidR="0019038A" w:rsidRPr="00384CBE">
        <w:rPr>
          <w:rFonts w:ascii="ＭＳ 明朝" w:hAnsi="ＭＳ 明朝" w:hint="eastAsia"/>
        </w:rPr>
        <w:t>す等、</w:t>
      </w:r>
      <w:r w:rsidR="00252792">
        <w:rPr>
          <w:rFonts w:ascii="ＭＳ 明朝" w:hAnsi="ＭＳ 明朝" w:hint="eastAsia"/>
        </w:rPr>
        <w:t>色々</w:t>
      </w:r>
      <w:r w:rsidRPr="00384CBE">
        <w:rPr>
          <w:rFonts w:ascii="ＭＳ 明朝" w:hAnsi="ＭＳ 明朝" w:hint="eastAsia"/>
        </w:rPr>
        <w:t>と面倒なことも出てくる。</w:t>
      </w:r>
      <w:r w:rsidR="00236B66" w:rsidRPr="00384CBE">
        <w:rPr>
          <w:rFonts w:ascii="ＭＳ 明朝" w:hAnsi="ＭＳ 明朝" w:hint="eastAsia"/>
        </w:rPr>
        <w:t>開発に</w:t>
      </w:r>
      <w:r w:rsidR="0019038A" w:rsidRPr="00384CBE">
        <w:rPr>
          <w:rFonts w:ascii="ＭＳ 明朝" w:hAnsi="ＭＳ 明朝" w:hint="eastAsia"/>
        </w:rPr>
        <w:t>取りかかる</w:t>
      </w:r>
      <w:r w:rsidR="00236B66" w:rsidRPr="00384CBE">
        <w:rPr>
          <w:rFonts w:ascii="ＭＳ 明朝" w:hAnsi="ＭＳ 明朝" w:hint="eastAsia"/>
        </w:rPr>
        <w:t>前には、</w:t>
      </w:r>
      <w:r w:rsidR="00653476" w:rsidRPr="00384CBE">
        <w:rPr>
          <w:rFonts w:ascii="ＭＳ 明朝" w:hAnsi="ＭＳ 明朝" w:hint="eastAsia"/>
        </w:rPr>
        <w:lastRenderedPageBreak/>
        <w:t>様々な</w:t>
      </w:r>
      <w:r w:rsidR="0019038A" w:rsidRPr="00384CBE">
        <w:rPr>
          <w:rFonts w:ascii="ＭＳ 明朝" w:hAnsi="ＭＳ 明朝" w:hint="eastAsia"/>
        </w:rPr>
        <w:t>盲ろう者にどういった</w:t>
      </w:r>
      <w:r w:rsidRPr="00384CBE">
        <w:rPr>
          <w:rFonts w:ascii="ＭＳ 明朝" w:hAnsi="ＭＳ 明朝" w:hint="eastAsia"/>
        </w:rPr>
        <w:t>ソフトを作って</w:t>
      </w:r>
      <w:r w:rsidR="007572A2" w:rsidRPr="00384CBE">
        <w:rPr>
          <w:rFonts w:ascii="ＭＳ 明朝" w:hAnsi="ＭＳ 明朝" w:hint="eastAsia"/>
        </w:rPr>
        <w:t>ほしい</w:t>
      </w:r>
      <w:r w:rsidR="0019038A" w:rsidRPr="00384CBE">
        <w:rPr>
          <w:rFonts w:ascii="ＭＳ 明朝" w:hAnsi="ＭＳ 明朝" w:hint="eastAsia"/>
        </w:rPr>
        <w:t>か</w:t>
      </w:r>
      <w:r w:rsidRPr="00384CBE">
        <w:rPr>
          <w:rFonts w:ascii="ＭＳ 明朝" w:hAnsi="ＭＳ 明朝" w:hint="eastAsia"/>
        </w:rPr>
        <w:t>要望を聞いたり、調査</w:t>
      </w:r>
      <w:r w:rsidR="0019038A" w:rsidRPr="00384CBE">
        <w:rPr>
          <w:rFonts w:ascii="ＭＳ 明朝" w:hAnsi="ＭＳ 明朝" w:hint="eastAsia"/>
        </w:rPr>
        <w:t>や</w:t>
      </w:r>
      <w:r w:rsidRPr="00384CBE">
        <w:rPr>
          <w:rFonts w:ascii="ＭＳ 明朝" w:hAnsi="ＭＳ 明朝" w:hint="eastAsia"/>
        </w:rPr>
        <w:t>モニター活動も行っている。それを受けて、実際にプログラミングの開発に入っていくことになる。</w:t>
      </w:r>
    </w:p>
    <w:p w:rsidR="009118F1" w:rsidRPr="00384CBE" w:rsidRDefault="009118F1" w:rsidP="00252792">
      <w:pPr>
        <w:rPr>
          <w:rFonts w:ascii="ＭＳ 明朝" w:hAnsi="ＭＳ 明朝"/>
        </w:rPr>
      </w:pPr>
      <w:r w:rsidRPr="00384CBE">
        <w:rPr>
          <w:rFonts w:ascii="ＭＳ 明朝" w:hAnsi="ＭＳ 明朝" w:hint="eastAsia"/>
        </w:rPr>
        <w:t xml:space="preserve">　今はまだ、盲ろう者に対するパソコンの指導者が慢性</w:t>
      </w:r>
      <w:r w:rsidR="00236B66" w:rsidRPr="00384CBE">
        <w:rPr>
          <w:rFonts w:ascii="ＭＳ 明朝" w:hAnsi="ＭＳ 明朝" w:hint="eastAsia"/>
        </w:rPr>
        <w:t>的に不足している。</w:t>
      </w:r>
      <w:r w:rsidR="00D70E31" w:rsidRPr="00384CBE">
        <w:rPr>
          <w:rFonts w:ascii="ＭＳ 明朝" w:hAnsi="ＭＳ 明朝" w:hint="eastAsia"/>
        </w:rPr>
        <w:t>指導者には、</w:t>
      </w:r>
      <w:r w:rsidR="00236B66" w:rsidRPr="00384CBE">
        <w:rPr>
          <w:rFonts w:ascii="ＭＳ 明朝" w:hAnsi="ＭＳ 明朝" w:hint="eastAsia"/>
        </w:rPr>
        <w:t>点字の知識</w:t>
      </w:r>
      <w:r w:rsidR="00D70E31" w:rsidRPr="00384CBE">
        <w:rPr>
          <w:rFonts w:ascii="ＭＳ 明朝" w:hAnsi="ＭＳ 明朝" w:hint="eastAsia"/>
        </w:rPr>
        <w:t>や、盲ろう者の見え方、</w:t>
      </w:r>
      <w:r w:rsidR="00252792">
        <w:rPr>
          <w:rFonts w:ascii="ＭＳ 明朝" w:hAnsi="ＭＳ 明朝" w:hint="eastAsia"/>
        </w:rPr>
        <w:t>聞こえ</w:t>
      </w:r>
      <w:r w:rsidR="00D70E31" w:rsidRPr="00384CBE">
        <w:rPr>
          <w:rFonts w:ascii="ＭＳ 明朝" w:hAnsi="ＭＳ 明朝" w:hint="eastAsia"/>
        </w:rPr>
        <w:t>方も</w:t>
      </w:r>
      <w:r w:rsidRPr="00384CBE">
        <w:rPr>
          <w:rFonts w:ascii="ＭＳ 明朝" w:hAnsi="ＭＳ 明朝" w:hint="eastAsia"/>
        </w:rPr>
        <w:t>理解している必要があること等が求められる。</w:t>
      </w:r>
    </w:p>
    <w:p w:rsidR="009118F1" w:rsidRPr="00384CBE" w:rsidRDefault="009118F1" w:rsidP="009118F1">
      <w:pPr>
        <w:rPr>
          <w:rFonts w:ascii="ＭＳ 明朝" w:hAnsi="ＭＳ 明朝"/>
        </w:rPr>
      </w:pPr>
      <w:r w:rsidRPr="00384CBE">
        <w:rPr>
          <w:rFonts w:ascii="ＭＳ 明朝" w:hAnsi="ＭＳ 明朝" w:hint="eastAsia"/>
        </w:rPr>
        <w:t xml:space="preserve">　この研修会を修了された受講者の皆さんには、地元に帰ったら、ぜひ指導者として活動していただくことを期待している。</w:t>
      </w:r>
    </w:p>
    <w:p w:rsidR="00FA7456" w:rsidRPr="00384CBE" w:rsidRDefault="00FA7456" w:rsidP="00FA7456">
      <w:pPr>
        <w:jc w:val="left"/>
        <w:outlineLvl w:val="2"/>
        <w:rPr>
          <w:rFonts w:ascii="ＭＳ ゴシック" w:eastAsia="ＭＳ ゴシック" w:hAnsi="ＭＳ ゴシック"/>
          <w:sz w:val="24"/>
          <w:szCs w:val="24"/>
        </w:rPr>
      </w:pPr>
      <w:r w:rsidRPr="00384CBE">
        <w:br w:type="page"/>
      </w:r>
      <w:bookmarkStart w:id="15" w:name="_Toc317756777"/>
      <w:r w:rsidRPr="00384CBE">
        <w:rPr>
          <w:rFonts w:ascii="ＭＳ ゴシック" w:eastAsia="ＭＳ ゴシック" w:hAnsi="ＭＳ ゴシック" w:hint="eastAsia"/>
          <w:sz w:val="24"/>
          <w:szCs w:val="24"/>
        </w:rPr>
        <w:lastRenderedPageBreak/>
        <w:t>2-4-</w:t>
      </w:r>
      <w:r w:rsidR="00AD22CC" w:rsidRPr="00384CBE">
        <w:rPr>
          <w:rFonts w:ascii="ＭＳ ゴシック" w:eastAsia="ＭＳ ゴシック" w:hAnsi="ＭＳ ゴシック" w:hint="eastAsia"/>
          <w:sz w:val="24"/>
          <w:szCs w:val="24"/>
        </w:rPr>
        <w:t>7</w:t>
      </w:r>
      <w:r w:rsidRPr="00384CBE">
        <w:rPr>
          <w:rFonts w:ascii="ＭＳ ゴシック" w:eastAsia="ＭＳ ゴシック" w:hAnsi="ＭＳ ゴシック" w:hint="eastAsia"/>
          <w:sz w:val="24"/>
          <w:szCs w:val="24"/>
        </w:rPr>
        <w:t xml:space="preserve">　</w:t>
      </w:r>
      <w:r w:rsidRPr="00384CBE">
        <w:rPr>
          <w:rFonts w:ascii="ＭＳ ゴシック" w:eastAsia="ＭＳ ゴシック" w:hAnsi="ＭＳ ゴシック" w:cs="ＭＳ ゴシック" w:hint="eastAsia"/>
          <w:sz w:val="24"/>
          <w:szCs w:val="24"/>
        </w:rPr>
        <w:t>盲ろう者へのパソコンサポートの実際</w:t>
      </w:r>
      <w:bookmarkEnd w:id="15"/>
    </w:p>
    <w:p w:rsidR="00FA7456" w:rsidRPr="00384CBE" w:rsidRDefault="00FA7456" w:rsidP="00FA7456">
      <w:pPr>
        <w:jc w:val="right"/>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森下</w:t>
      </w:r>
      <w:r w:rsidR="00670C47" w:rsidRPr="00384CBE">
        <w:rPr>
          <w:rFonts w:ascii="ＭＳ ゴシック" w:eastAsia="ＭＳ ゴシック" w:hAnsi="ＭＳ ゴシック" w:hint="eastAsia"/>
          <w:sz w:val="24"/>
          <w:szCs w:val="24"/>
        </w:rPr>
        <w:t xml:space="preserve"> </w:t>
      </w:r>
      <w:r w:rsidRPr="00384CBE">
        <w:rPr>
          <w:rFonts w:ascii="ＭＳ ゴシック" w:eastAsia="ＭＳ ゴシック" w:hAnsi="ＭＳ ゴシック" w:hint="eastAsia"/>
          <w:sz w:val="24"/>
          <w:szCs w:val="24"/>
        </w:rPr>
        <w:t>摩利</w:t>
      </w:r>
    </w:p>
    <w:p w:rsidR="00FA7456" w:rsidRPr="00384CBE" w:rsidRDefault="00FA7456" w:rsidP="00FA7456"/>
    <w:p w:rsidR="00FA7456" w:rsidRPr="00384CBE" w:rsidRDefault="00FA7456" w:rsidP="00FA7456">
      <w:r w:rsidRPr="00384CBE">
        <w:rPr>
          <w:rFonts w:hint="eastAsia"/>
        </w:rPr>
        <w:t xml:space="preserve">　ここでは、私自身の指導事例を紹介し、盲ろう者にとってパソコンとはどういう存在であるか、またパソコンの指導をする上でどのような意識を持つべきかについて</w:t>
      </w:r>
      <w:r w:rsidR="00236B66" w:rsidRPr="00384CBE">
        <w:rPr>
          <w:rFonts w:hint="eastAsia"/>
        </w:rPr>
        <w:t>、</w:t>
      </w:r>
      <w:r w:rsidRPr="00384CBE">
        <w:rPr>
          <w:rFonts w:hint="eastAsia"/>
        </w:rPr>
        <w:t>以下の</w:t>
      </w:r>
      <w:r w:rsidR="000027E4" w:rsidRPr="00384CBE">
        <w:rPr>
          <w:rFonts w:hint="eastAsia"/>
        </w:rPr>
        <w:t>通り</w:t>
      </w:r>
      <w:r w:rsidRPr="00384CBE">
        <w:rPr>
          <w:rFonts w:hint="eastAsia"/>
        </w:rPr>
        <w:t>講義</w:t>
      </w:r>
      <w:r w:rsidR="00236B66" w:rsidRPr="00384CBE">
        <w:rPr>
          <w:rFonts w:hint="eastAsia"/>
        </w:rPr>
        <w:t>を行った</w:t>
      </w:r>
      <w:r w:rsidRPr="00384CBE">
        <w:rPr>
          <w:rFonts w:hint="eastAsia"/>
        </w:rPr>
        <w:t>。</w:t>
      </w:r>
    </w:p>
    <w:p w:rsidR="00697BB0" w:rsidRPr="00384CBE" w:rsidRDefault="00697BB0" w:rsidP="00FA7456"/>
    <w:p w:rsidR="00FA7456" w:rsidRPr="00384CBE" w:rsidRDefault="00FA7456" w:rsidP="005439E0">
      <w:pPr>
        <w:outlineLvl w:val="3"/>
        <w:rPr>
          <w:rFonts w:ascii="ＭＳ ゴシック" w:eastAsia="ＭＳ ゴシック" w:hAnsi="ＭＳ ゴシック"/>
        </w:rPr>
      </w:pPr>
      <w:r w:rsidRPr="00384CBE">
        <w:rPr>
          <w:rFonts w:ascii="ＭＳ ゴシック" w:eastAsia="ＭＳ ゴシック" w:hAnsi="ＭＳ ゴシック" w:hint="eastAsia"/>
        </w:rPr>
        <w:t>１．盲ろう者が置かれているパソコン環境</w:t>
      </w:r>
    </w:p>
    <w:p w:rsidR="00FA7456" w:rsidRPr="00384CBE" w:rsidRDefault="00FA7456" w:rsidP="00FA7456">
      <w:pPr>
        <w:rPr>
          <w:rFonts w:ascii="ＭＳ 明朝" w:hAnsi="ＭＳ 明朝"/>
        </w:rPr>
      </w:pPr>
      <w:r w:rsidRPr="00384CBE">
        <w:rPr>
          <w:rFonts w:ascii="ＭＳ 明朝" w:hAnsi="ＭＳ 明朝" w:hint="eastAsia"/>
        </w:rPr>
        <w:t xml:space="preserve">　</w:t>
      </w:r>
      <w:r w:rsidR="00E93637" w:rsidRPr="00384CBE">
        <w:rPr>
          <w:rFonts w:ascii="ＭＳ 明朝" w:hAnsi="ＭＳ 明朝" w:hint="eastAsia"/>
        </w:rPr>
        <w:t>五日間の研修会で画面インターフェース、点字インターフェース、ブ</w:t>
      </w:r>
      <w:r w:rsidRPr="00384CBE">
        <w:rPr>
          <w:rFonts w:ascii="ＭＳ 明朝" w:hAnsi="ＭＳ 明朝" w:hint="eastAsia"/>
        </w:rPr>
        <w:t>レイルセンスプラスと学んできた。皆さんそれぞれ新しい発見があったのではないかと思う。また、</w:t>
      </w:r>
      <w:r w:rsidR="005162A1" w:rsidRPr="00384CBE">
        <w:rPr>
          <w:rFonts w:ascii="ＭＳ 明朝" w:hAnsi="ＭＳ 明朝" w:hint="eastAsia"/>
        </w:rPr>
        <w:t>ソフトウェア</w:t>
      </w:r>
      <w:r w:rsidRPr="00384CBE">
        <w:rPr>
          <w:rFonts w:ascii="ＭＳ 明朝" w:hAnsi="ＭＳ 明朝" w:hint="eastAsia"/>
        </w:rPr>
        <w:t>の不具合があったり、指導が難しい面があることにも気づかれたのではないか。</w:t>
      </w:r>
    </w:p>
    <w:p w:rsidR="00FA7456" w:rsidRPr="00384CBE" w:rsidRDefault="00FA7456" w:rsidP="001F3DAA">
      <w:pPr>
        <w:ind w:firstLineChars="100" w:firstLine="206"/>
        <w:rPr>
          <w:rFonts w:ascii="ＭＳ 明朝" w:hAnsi="ＭＳ 明朝"/>
        </w:rPr>
      </w:pPr>
      <w:r w:rsidRPr="00384CBE">
        <w:rPr>
          <w:rFonts w:ascii="ＭＳ 明朝" w:hAnsi="ＭＳ 明朝" w:hint="eastAsia"/>
        </w:rPr>
        <w:t>現在盲ろう者が置かれているパソコン環境は大変厳しいと言って</w:t>
      </w:r>
      <w:r w:rsidR="001B2434" w:rsidRPr="00384CBE">
        <w:rPr>
          <w:rFonts w:ascii="ＭＳ 明朝" w:hAnsi="ＭＳ 明朝" w:hint="eastAsia"/>
        </w:rPr>
        <w:t>良い</w:t>
      </w:r>
      <w:r w:rsidRPr="00384CBE">
        <w:rPr>
          <w:rFonts w:ascii="ＭＳ 明朝" w:hAnsi="ＭＳ 明朝" w:hint="eastAsia"/>
        </w:rPr>
        <w:t>。Windows</w:t>
      </w:r>
      <w:r w:rsidR="00E93637" w:rsidRPr="00384CBE">
        <w:rPr>
          <w:rFonts w:ascii="ＭＳ 明朝" w:hAnsi="ＭＳ 明朝" w:hint="eastAsia"/>
        </w:rPr>
        <w:t xml:space="preserve"> </w:t>
      </w:r>
      <w:r w:rsidRPr="00384CBE">
        <w:rPr>
          <w:rFonts w:ascii="ＭＳ 明朝" w:hAnsi="ＭＳ 明朝" w:hint="eastAsia"/>
        </w:rPr>
        <w:t>7が発売されてから約</w:t>
      </w:r>
      <w:r w:rsidR="00E93637" w:rsidRPr="00384CBE">
        <w:rPr>
          <w:rFonts w:ascii="ＭＳ 明朝" w:hAnsi="ＭＳ 明朝" w:hint="eastAsia"/>
        </w:rPr>
        <w:t>２</w:t>
      </w:r>
      <w:r w:rsidRPr="00384CBE">
        <w:rPr>
          <w:rFonts w:ascii="ＭＳ 明朝" w:hAnsi="ＭＳ 明朝" w:hint="eastAsia"/>
        </w:rPr>
        <w:t>年、家電量販店ではWindows</w:t>
      </w:r>
      <w:r w:rsidR="00E93637" w:rsidRPr="00384CBE">
        <w:rPr>
          <w:rFonts w:ascii="ＭＳ 明朝" w:hAnsi="ＭＳ 明朝" w:hint="eastAsia"/>
        </w:rPr>
        <w:t xml:space="preserve"> </w:t>
      </w:r>
      <w:r w:rsidRPr="00384CBE">
        <w:rPr>
          <w:rFonts w:ascii="ＭＳ 明朝" w:hAnsi="ＭＳ 明朝" w:hint="eastAsia"/>
        </w:rPr>
        <w:t>7のパソコンしか見かけなくなった今日に</w:t>
      </w:r>
      <w:r w:rsidR="00E93637" w:rsidRPr="00384CBE">
        <w:rPr>
          <w:rFonts w:ascii="ＭＳ 明朝" w:hAnsi="ＭＳ 明朝" w:hint="eastAsia"/>
        </w:rPr>
        <w:t>おいて</w:t>
      </w:r>
      <w:r w:rsidRPr="00384CBE">
        <w:rPr>
          <w:rFonts w:ascii="ＭＳ 明朝" w:hAnsi="ＭＳ 明朝" w:hint="eastAsia"/>
        </w:rPr>
        <w:t>、盲ろう者がWindows</w:t>
      </w:r>
      <w:r w:rsidR="00E93637" w:rsidRPr="00384CBE">
        <w:rPr>
          <w:rFonts w:ascii="ＭＳ 明朝" w:hAnsi="ＭＳ 明朝" w:hint="eastAsia"/>
        </w:rPr>
        <w:t xml:space="preserve"> </w:t>
      </w:r>
      <w:r w:rsidRPr="00384CBE">
        <w:rPr>
          <w:rFonts w:ascii="ＭＳ 明朝" w:hAnsi="ＭＳ 明朝" w:hint="eastAsia"/>
        </w:rPr>
        <w:t>7上で使用できる</w:t>
      </w:r>
      <w:r w:rsidR="005162A1" w:rsidRPr="00384CBE">
        <w:rPr>
          <w:rFonts w:ascii="ＭＳ 明朝" w:hAnsi="ＭＳ 明朝" w:hint="eastAsia"/>
        </w:rPr>
        <w:t>ソフトウェア</w:t>
      </w:r>
      <w:r w:rsidRPr="00384CBE">
        <w:rPr>
          <w:rFonts w:ascii="ＭＳ 明朝" w:hAnsi="ＭＳ 明朝" w:hint="eastAsia"/>
        </w:rPr>
        <w:t>は限定され</w:t>
      </w:r>
      <w:r w:rsidR="00E93637" w:rsidRPr="00384CBE">
        <w:rPr>
          <w:rFonts w:ascii="ＭＳ 明朝" w:hAnsi="ＭＳ 明朝" w:hint="eastAsia"/>
        </w:rPr>
        <w:t>、</w:t>
      </w:r>
      <w:r w:rsidRPr="00384CBE">
        <w:rPr>
          <w:rFonts w:ascii="ＭＳ 明朝" w:hAnsi="ＭＳ 明朝" w:hint="eastAsia"/>
        </w:rPr>
        <w:t>選択肢がほとんどないといった状況に置かれている。これは盲ろう者が使用できる</w:t>
      </w:r>
      <w:r w:rsidR="005162A1" w:rsidRPr="00384CBE">
        <w:rPr>
          <w:rFonts w:ascii="ＭＳ 明朝" w:hAnsi="ＭＳ 明朝" w:hint="eastAsia"/>
        </w:rPr>
        <w:t>ソフトウェア</w:t>
      </w:r>
      <w:r w:rsidRPr="00384CBE">
        <w:rPr>
          <w:rFonts w:ascii="ＭＳ 明朝" w:hAnsi="ＭＳ 明朝" w:hint="eastAsia"/>
        </w:rPr>
        <w:t>の開発がOSの開発に追いついていないためで、使用できる数少ない</w:t>
      </w:r>
      <w:r w:rsidR="005162A1" w:rsidRPr="00384CBE">
        <w:rPr>
          <w:rFonts w:ascii="ＭＳ 明朝" w:hAnsi="ＭＳ 明朝" w:hint="eastAsia"/>
        </w:rPr>
        <w:t>ソフトウェア</w:t>
      </w:r>
      <w:r w:rsidRPr="00384CBE">
        <w:rPr>
          <w:rFonts w:ascii="ＭＳ 明朝" w:hAnsi="ＭＳ 明朝" w:hint="eastAsia"/>
        </w:rPr>
        <w:t>も決して万全ではないことが</w:t>
      </w:r>
      <w:r w:rsidR="00E93637" w:rsidRPr="00384CBE">
        <w:rPr>
          <w:rFonts w:ascii="ＭＳ 明朝" w:hAnsi="ＭＳ 明朝" w:hint="eastAsia"/>
        </w:rPr>
        <w:t>、</w:t>
      </w:r>
      <w:r w:rsidRPr="00384CBE">
        <w:rPr>
          <w:rFonts w:ascii="ＭＳ 明朝" w:hAnsi="ＭＳ 明朝" w:hint="eastAsia"/>
        </w:rPr>
        <w:t>この研修会でお</w:t>
      </w:r>
      <w:r w:rsidR="00E93637" w:rsidRPr="00384CBE">
        <w:rPr>
          <w:rFonts w:ascii="ＭＳ 明朝" w:hAnsi="ＭＳ 明朝" w:hint="eastAsia"/>
        </w:rPr>
        <w:t>分かり</w:t>
      </w:r>
      <w:r w:rsidRPr="00384CBE">
        <w:rPr>
          <w:rFonts w:ascii="ＭＳ 明朝" w:hAnsi="ＭＳ 明朝" w:hint="eastAsia"/>
        </w:rPr>
        <w:t>いただけたのではないか。</w:t>
      </w:r>
    </w:p>
    <w:p w:rsidR="00FA7456" w:rsidRPr="00384CBE" w:rsidRDefault="00FA7456" w:rsidP="00252792">
      <w:pPr>
        <w:ind w:firstLineChars="100" w:firstLine="206"/>
        <w:rPr>
          <w:rFonts w:ascii="ＭＳ 明朝" w:hAnsi="ＭＳ 明朝"/>
        </w:rPr>
      </w:pPr>
      <w:r w:rsidRPr="00384CBE">
        <w:rPr>
          <w:rFonts w:ascii="ＭＳ 明朝" w:hAnsi="ＭＳ 明朝" w:hint="eastAsia"/>
        </w:rPr>
        <w:t>盲ろう者にとって、特に全盲ろう者にとってパソコンとは、独力で情報が入手できる唯一の手段であり、電話、ファックス、新聞、テレビ、ラジオの代わりとなるものである。それだけに、盲ろう者は大変な努力を</w:t>
      </w:r>
      <w:r w:rsidR="00D525A5" w:rsidRPr="00384CBE">
        <w:rPr>
          <w:rFonts w:ascii="ＭＳ 明朝" w:hAnsi="ＭＳ 明朝" w:hint="eastAsia"/>
        </w:rPr>
        <w:t>し、決して使いやすいとは言えないシステムに歩み寄る形でパソコンを</w:t>
      </w:r>
      <w:r w:rsidRPr="00384CBE">
        <w:rPr>
          <w:rFonts w:ascii="ＭＳ 明朝" w:hAnsi="ＭＳ 明朝" w:hint="eastAsia"/>
        </w:rPr>
        <w:t>利用されている。指導マニュアルに記載されている各</w:t>
      </w:r>
      <w:r w:rsidR="005162A1" w:rsidRPr="00384CBE">
        <w:rPr>
          <w:rFonts w:ascii="ＭＳ 明朝" w:hAnsi="ＭＳ 明朝" w:hint="eastAsia"/>
        </w:rPr>
        <w:t>ソフトウェア</w:t>
      </w:r>
      <w:r w:rsidRPr="00384CBE">
        <w:rPr>
          <w:rFonts w:ascii="ＭＳ 明朝" w:hAnsi="ＭＳ 明朝" w:hint="eastAsia"/>
        </w:rPr>
        <w:t>や機器の金額を見て</w:t>
      </w:r>
      <w:r w:rsidR="007572A2" w:rsidRPr="00384CBE">
        <w:rPr>
          <w:rFonts w:ascii="ＭＳ 明朝" w:hAnsi="ＭＳ 明朝" w:hint="eastAsia"/>
        </w:rPr>
        <w:t>ほしい</w:t>
      </w:r>
      <w:r w:rsidRPr="00384CBE">
        <w:rPr>
          <w:rFonts w:ascii="ＭＳ 明朝" w:hAnsi="ＭＳ 明朝" w:hint="eastAsia"/>
        </w:rPr>
        <w:t>。盲ろう者が長い時間をかけて</w:t>
      </w:r>
      <w:r w:rsidR="00D525A5" w:rsidRPr="00384CBE">
        <w:rPr>
          <w:rFonts w:ascii="ＭＳ 明朝" w:hAnsi="ＭＳ 明朝" w:hint="eastAsia"/>
        </w:rPr>
        <w:t>、</w:t>
      </w:r>
      <w:r w:rsidRPr="00384CBE">
        <w:rPr>
          <w:rFonts w:ascii="ＭＳ 明朝" w:hAnsi="ＭＳ 明朝" w:hint="eastAsia"/>
        </w:rPr>
        <w:t>ようやく使えるようになるシステムの総合計はいくらになるだろうか。果たして我々健常者が、使用にあたりこれだけ努力しなくてはならない機器に</w:t>
      </w:r>
      <w:r w:rsidR="00D525A5" w:rsidRPr="00384CBE">
        <w:rPr>
          <w:rFonts w:ascii="ＭＳ 明朝" w:hAnsi="ＭＳ 明朝" w:hint="eastAsia"/>
        </w:rPr>
        <w:t>、</w:t>
      </w:r>
      <w:r w:rsidRPr="00384CBE">
        <w:rPr>
          <w:rFonts w:ascii="ＭＳ 明朝" w:hAnsi="ＭＳ 明朝" w:hint="eastAsia"/>
        </w:rPr>
        <w:t>これほどの金額を支払うだろうか。日常生活用具給付制度である程度保障されたとしても、携帯電話が</w:t>
      </w:r>
      <w:r w:rsidR="007572A2" w:rsidRPr="00384CBE">
        <w:rPr>
          <w:rFonts w:ascii="ＭＳ 明朝" w:hAnsi="ＭＳ 明朝" w:hint="eastAsia"/>
        </w:rPr>
        <w:t>ほしい</w:t>
      </w:r>
      <w:r w:rsidRPr="00384CBE">
        <w:rPr>
          <w:rFonts w:ascii="ＭＳ 明朝" w:hAnsi="ＭＳ 明朝" w:hint="eastAsia"/>
        </w:rPr>
        <w:t>と思った</w:t>
      </w:r>
      <w:r w:rsidR="002B04A2" w:rsidRPr="00384CBE">
        <w:rPr>
          <w:rFonts w:ascii="ＭＳ 明朝" w:hAnsi="ＭＳ 明朝" w:hint="eastAsia"/>
        </w:rPr>
        <w:t>とき</w:t>
      </w:r>
      <w:r w:rsidRPr="00384CBE">
        <w:rPr>
          <w:rFonts w:ascii="ＭＳ 明朝" w:hAnsi="ＭＳ 明朝" w:hint="eastAsia"/>
        </w:rPr>
        <w:t>に</w:t>
      </w:r>
      <w:r w:rsidR="001819FA" w:rsidRPr="00384CBE">
        <w:rPr>
          <w:rFonts w:ascii="ＭＳ 明朝" w:hAnsi="ＭＳ 明朝" w:hint="eastAsia"/>
        </w:rPr>
        <w:t>６０</w:t>
      </w:r>
      <w:r w:rsidRPr="00384CBE">
        <w:rPr>
          <w:rFonts w:ascii="ＭＳ 明朝" w:hAnsi="ＭＳ 明朝" w:hint="eastAsia"/>
        </w:rPr>
        <w:t>万円近い携帯電話（ブレイルセンスプラス）を購入するだろうか。</w:t>
      </w:r>
    </w:p>
    <w:p w:rsidR="00FA7456" w:rsidRPr="00384CBE" w:rsidRDefault="00FA7456" w:rsidP="001F3DAA">
      <w:pPr>
        <w:ind w:firstLineChars="100" w:firstLine="206"/>
        <w:rPr>
          <w:rFonts w:ascii="ＭＳ 明朝" w:hAnsi="ＭＳ 明朝"/>
        </w:rPr>
      </w:pPr>
      <w:r w:rsidRPr="00384CBE">
        <w:rPr>
          <w:rFonts w:ascii="ＭＳ 明朝" w:hAnsi="ＭＳ 明朝" w:hint="eastAsia"/>
        </w:rPr>
        <w:t>このように</w:t>
      </w:r>
      <w:r w:rsidR="00D525A5" w:rsidRPr="00384CBE">
        <w:rPr>
          <w:rFonts w:ascii="ＭＳ 明朝" w:hAnsi="ＭＳ 明朝" w:hint="eastAsia"/>
        </w:rPr>
        <w:t>、盲ろう者が利用できるパソコンおよ</w:t>
      </w:r>
      <w:r w:rsidRPr="00384CBE">
        <w:rPr>
          <w:rFonts w:ascii="ＭＳ 明朝" w:hAnsi="ＭＳ 明朝" w:hint="eastAsia"/>
        </w:rPr>
        <w:t>び機器は限定的で</w:t>
      </w:r>
      <w:r w:rsidR="00D525A5" w:rsidRPr="00384CBE">
        <w:rPr>
          <w:rFonts w:ascii="ＭＳ 明朝" w:hAnsi="ＭＳ 明朝" w:hint="eastAsia"/>
        </w:rPr>
        <w:t>、且つ</w:t>
      </w:r>
      <w:r w:rsidRPr="00384CBE">
        <w:rPr>
          <w:rFonts w:ascii="ＭＳ 明朝" w:hAnsi="ＭＳ 明朝" w:hint="eastAsia"/>
        </w:rPr>
        <w:t>高価であることを指導者は忘れてはならない。</w:t>
      </w:r>
    </w:p>
    <w:p w:rsidR="00FA7456" w:rsidRPr="00384CBE" w:rsidRDefault="00FA7456" w:rsidP="00FA7456"/>
    <w:p w:rsidR="00FA7456" w:rsidRPr="00384CBE" w:rsidRDefault="00FA7456" w:rsidP="005439E0">
      <w:pPr>
        <w:outlineLvl w:val="3"/>
        <w:rPr>
          <w:rFonts w:ascii="ＭＳ ゴシック" w:eastAsia="ＭＳ ゴシック" w:hAnsi="ＭＳ ゴシック"/>
        </w:rPr>
      </w:pPr>
      <w:r w:rsidRPr="00384CBE">
        <w:rPr>
          <w:rFonts w:ascii="ＭＳ ゴシック" w:eastAsia="ＭＳ ゴシック" w:hAnsi="ＭＳ ゴシック" w:hint="eastAsia"/>
        </w:rPr>
        <w:t>２．指導事例</w:t>
      </w:r>
    </w:p>
    <w:p w:rsidR="00FA7456" w:rsidRPr="00384CBE" w:rsidRDefault="00FA7456" w:rsidP="00FA7456">
      <w:pPr>
        <w:rPr>
          <w:rFonts w:ascii="ＭＳ 明朝" w:hAnsi="ＭＳ 明朝"/>
        </w:rPr>
      </w:pPr>
      <w:r w:rsidRPr="00384CBE">
        <w:rPr>
          <w:rFonts w:ascii="ＭＳ 明朝" w:hAnsi="ＭＳ 明朝" w:hint="eastAsia"/>
        </w:rPr>
        <w:t xml:space="preserve">　私が指導した盲ろう者はろうベースの弱視ろう者で、画面だけではパソコン操作は難しく、画面と点字を併用するという珍しいケースであった。</w:t>
      </w:r>
    </w:p>
    <w:p w:rsidR="00FA7456" w:rsidRPr="00384CBE" w:rsidRDefault="00FA7456" w:rsidP="001F3DAA">
      <w:pPr>
        <w:ind w:firstLineChars="100" w:firstLine="206"/>
        <w:rPr>
          <w:rFonts w:ascii="ＭＳ 明朝" w:hAnsi="ＭＳ 明朝"/>
        </w:rPr>
      </w:pPr>
      <w:r w:rsidRPr="00384CBE">
        <w:rPr>
          <w:rFonts w:ascii="ＭＳ 明朝" w:hAnsi="ＭＳ 明朝" w:hint="eastAsia"/>
        </w:rPr>
        <w:t>パソコンは</w:t>
      </w:r>
      <w:r w:rsidR="00D525A5" w:rsidRPr="00384CBE">
        <w:rPr>
          <w:rFonts w:ascii="ＭＳ 明朝" w:hAnsi="ＭＳ 明朝" w:hint="eastAsia"/>
        </w:rPr>
        <w:t>全く</w:t>
      </w:r>
      <w:r w:rsidRPr="00384CBE">
        <w:rPr>
          <w:rFonts w:ascii="ＭＳ 明朝" w:hAnsi="ＭＳ 明朝" w:hint="eastAsia"/>
        </w:rPr>
        <w:t>の初めてで、パソコンや各</w:t>
      </w:r>
      <w:r w:rsidR="005162A1" w:rsidRPr="00384CBE">
        <w:rPr>
          <w:rFonts w:ascii="ＭＳ 明朝" w:hAnsi="ＭＳ 明朝" w:hint="eastAsia"/>
        </w:rPr>
        <w:t>ソフトウェア</w:t>
      </w:r>
      <w:r w:rsidRPr="00384CBE">
        <w:rPr>
          <w:rFonts w:ascii="ＭＳ 明朝" w:hAnsi="ＭＳ 明朝" w:hint="eastAsia"/>
        </w:rPr>
        <w:t>の概念形成が難しかった。ろうベースの方なので文章</w:t>
      </w:r>
      <w:r w:rsidR="00D525A5" w:rsidRPr="00384CBE">
        <w:rPr>
          <w:rFonts w:ascii="ＭＳ 明朝" w:hAnsi="ＭＳ 明朝" w:hint="eastAsia"/>
        </w:rPr>
        <w:t>を</w:t>
      </w:r>
      <w:r w:rsidRPr="00384CBE">
        <w:rPr>
          <w:rFonts w:ascii="ＭＳ 明朝" w:hAnsi="ＭＳ 明朝" w:hint="eastAsia"/>
        </w:rPr>
        <w:t>入力する際、漢字の形は</w:t>
      </w:r>
      <w:r w:rsidR="00D525A5" w:rsidRPr="00384CBE">
        <w:rPr>
          <w:rFonts w:ascii="ＭＳ 明朝" w:hAnsi="ＭＳ 明朝" w:hint="eastAsia"/>
        </w:rPr>
        <w:t>分かって</w:t>
      </w:r>
      <w:r w:rsidRPr="00384CBE">
        <w:rPr>
          <w:rFonts w:ascii="ＭＳ 明朝" w:hAnsi="ＭＳ 明朝" w:hint="eastAsia"/>
        </w:rPr>
        <w:t>も読み方が</w:t>
      </w:r>
      <w:r w:rsidR="00D525A5" w:rsidRPr="00384CBE">
        <w:rPr>
          <w:rFonts w:ascii="ＭＳ 明朝" w:hAnsi="ＭＳ 明朝" w:hint="eastAsia"/>
        </w:rPr>
        <w:t>分からない</w:t>
      </w:r>
      <w:r w:rsidRPr="00384CBE">
        <w:rPr>
          <w:rFonts w:ascii="ＭＳ 明朝" w:hAnsi="ＭＳ 明朝" w:hint="eastAsia"/>
        </w:rPr>
        <w:t>ので苦労されている様子があった。</w:t>
      </w:r>
    </w:p>
    <w:p w:rsidR="00FA7456" w:rsidRPr="00384CBE" w:rsidRDefault="00FA7456" w:rsidP="001F3DAA">
      <w:pPr>
        <w:ind w:firstLineChars="100" w:firstLine="206"/>
        <w:rPr>
          <w:rFonts w:ascii="ＭＳ 明朝" w:hAnsi="ＭＳ 明朝"/>
        </w:rPr>
      </w:pPr>
      <w:r w:rsidRPr="00384CBE">
        <w:rPr>
          <w:rFonts w:ascii="ＭＳ 明朝" w:hAnsi="ＭＳ 明朝" w:hint="eastAsia"/>
        </w:rPr>
        <w:t>パソコンを購入し本格的に知人とのメールのやりとりが始まった頃、相手の盲ろう者が画面ユーザーか点字ユーザーかによってメール本文の書き方を工夫しなくてはならないことにご本人が気づき、今は相手に合わせてメールを書くことができるようになっている。このように</w:t>
      </w:r>
      <w:r w:rsidR="008B0B46" w:rsidRPr="00384CBE">
        <w:rPr>
          <w:rFonts w:ascii="ＭＳ 明朝" w:hAnsi="ＭＳ 明朝" w:hint="eastAsia"/>
        </w:rPr>
        <w:t>、最初に</w:t>
      </w:r>
      <w:r w:rsidR="00F44BF5" w:rsidRPr="00384CBE">
        <w:rPr>
          <w:rFonts w:ascii="ＭＳ 明朝" w:hAnsi="ＭＳ 明朝" w:hint="eastAsia"/>
        </w:rPr>
        <w:t>すべて</w:t>
      </w:r>
      <w:r w:rsidRPr="00384CBE">
        <w:rPr>
          <w:rFonts w:ascii="ＭＳ 明朝" w:hAnsi="ＭＳ 明朝" w:hint="eastAsia"/>
        </w:rPr>
        <w:t>を指導しなくてはいけないということではなく、経験を通して実感と</w:t>
      </w:r>
      <w:r w:rsidR="002B04A2" w:rsidRPr="00384CBE">
        <w:rPr>
          <w:rFonts w:ascii="ＭＳ 明朝" w:hAnsi="ＭＳ 明朝" w:hint="eastAsia"/>
        </w:rPr>
        <w:t>ともに</w:t>
      </w:r>
      <w:r w:rsidRPr="00384CBE">
        <w:rPr>
          <w:rFonts w:ascii="ＭＳ 明朝" w:hAnsi="ＭＳ 明朝" w:hint="eastAsia"/>
        </w:rPr>
        <w:t>学んでいくことも必要である。</w:t>
      </w:r>
    </w:p>
    <w:p w:rsidR="00FA7456" w:rsidRPr="00384CBE" w:rsidRDefault="008B0B46" w:rsidP="001F3DAA">
      <w:pPr>
        <w:ind w:firstLineChars="100" w:firstLine="206"/>
        <w:rPr>
          <w:rFonts w:ascii="ＭＳ 明朝" w:hAnsi="ＭＳ 明朝"/>
        </w:rPr>
      </w:pPr>
      <w:r w:rsidRPr="00384CBE">
        <w:rPr>
          <w:rFonts w:ascii="ＭＳ 明朝" w:hAnsi="ＭＳ 明朝" w:hint="eastAsia"/>
        </w:rPr>
        <w:t>よく通訳・介助員に見られることだが、携帯電話から</w:t>
      </w:r>
      <w:r w:rsidR="00FA7456" w:rsidRPr="00384CBE">
        <w:rPr>
          <w:rFonts w:ascii="ＭＳ 明朝" w:hAnsi="ＭＳ 明朝" w:hint="eastAsia"/>
        </w:rPr>
        <w:t>盲ろう者へメールを送る際、タイトルにも本文にも送信者の名前を書かずに送ってしまうことがある。この盲ろう者も送信者が</w:t>
      </w:r>
      <w:r w:rsidRPr="00384CBE">
        <w:rPr>
          <w:rFonts w:ascii="ＭＳ 明朝" w:hAnsi="ＭＳ 明朝" w:hint="eastAsia"/>
        </w:rPr>
        <w:t>分からず</w:t>
      </w:r>
      <w:r w:rsidR="00FA7456" w:rsidRPr="00384CBE">
        <w:rPr>
          <w:rFonts w:ascii="ＭＳ 明朝" w:hAnsi="ＭＳ 明朝" w:hint="eastAsia"/>
        </w:rPr>
        <w:t>困った経験があるので、名刺を作り「メールを送る際はお名前を」といったメッセージを載せたこともあった。</w:t>
      </w:r>
    </w:p>
    <w:p w:rsidR="00FA7456" w:rsidRPr="00384CBE" w:rsidRDefault="00FA7456" w:rsidP="00FA7456">
      <w:pPr>
        <w:tabs>
          <w:tab w:val="center" w:pos="4252"/>
        </w:tabs>
        <w:rPr>
          <w:rFonts w:ascii="ＭＳ 明朝" w:hAnsi="ＭＳ 明朝"/>
        </w:rPr>
      </w:pPr>
      <w:r w:rsidRPr="00384CBE">
        <w:rPr>
          <w:rFonts w:ascii="ＭＳ 明朝" w:hAnsi="ＭＳ 明朝" w:hint="eastAsia"/>
        </w:rPr>
        <w:lastRenderedPageBreak/>
        <w:t xml:space="preserve">　今でもこの盲ろう者のサポートは続いていて、指導期間を含め付き合いは</w:t>
      </w:r>
      <w:r w:rsidR="008B0B46" w:rsidRPr="00384CBE">
        <w:rPr>
          <w:rFonts w:ascii="ＭＳ 明朝" w:hAnsi="ＭＳ 明朝" w:hint="eastAsia"/>
        </w:rPr>
        <w:t>６</w:t>
      </w:r>
      <w:r w:rsidRPr="00384CBE">
        <w:rPr>
          <w:rFonts w:ascii="ＭＳ 明朝" w:hAnsi="ＭＳ 明朝" w:hint="eastAsia"/>
        </w:rPr>
        <w:t>年以上経つ。時間をかけて進めてきた指導だったが、ご本人の理解度に合わせたゆっくりとしたペースが</w:t>
      </w:r>
      <w:r w:rsidR="008B0B46" w:rsidRPr="00384CBE">
        <w:rPr>
          <w:rFonts w:ascii="ＭＳ 明朝" w:hAnsi="ＭＳ 明朝" w:hint="eastAsia"/>
        </w:rPr>
        <w:t>、</w:t>
      </w:r>
      <w:r w:rsidRPr="00384CBE">
        <w:rPr>
          <w:rFonts w:ascii="ＭＳ 明朝" w:hAnsi="ＭＳ 明朝" w:hint="eastAsia"/>
        </w:rPr>
        <w:t>結果的に効率の良い進め方であったと確信している。</w:t>
      </w:r>
    </w:p>
    <w:p w:rsidR="0048637A" w:rsidRDefault="0048637A" w:rsidP="001819FA">
      <w:pPr>
        <w:tabs>
          <w:tab w:val="center" w:pos="4252"/>
        </w:tabs>
      </w:pPr>
    </w:p>
    <w:p w:rsidR="00FA7456" w:rsidRPr="00384CBE" w:rsidRDefault="00FA7456" w:rsidP="001819FA">
      <w:pPr>
        <w:tabs>
          <w:tab w:val="center" w:pos="4252"/>
        </w:tabs>
        <w:rPr>
          <w:rFonts w:ascii="ＭＳ ゴシック" w:eastAsia="ＭＳ ゴシック" w:hAnsi="ＭＳ ゴシック"/>
        </w:rPr>
      </w:pPr>
      <w:r w:rsidRPr="00384CBE">
        <w:rPr>
          <w:rFonts w:ascii="ＭＳ ゴシック" w:eastAsia="ＭＳ ゴシック" w:hAnsi="ＭＳ ゴシック" w:hint="eastAsia"/>
        </w:rPr>
        <w:t>３．指導者としての意識</w:t>
      </w:r>
    </w:p>
    <w:p w:rsidR="00FA7456" w:rsidRPr="00384CBE" w:rsidRDefault="00FA7456" w:rsidP="00FA7456">
      <w:pPr>
        <w:tabs>
          <w:tab w:val="center" w:pos="4252"/>
        </w:tabs>
        <w:rPr>
          <w:rFonts w:ascii="ＭＳ 明朝" w:hAnsi="ＭＳ 明朝"/>
        </w:rPr>
      </w:pPr>
      <w:r w:rsidRPr="00384CBE">
        <w:rPr>
          <w:rFonts w:ascii="ＭＳ 明朝" w:hAnsi="ＭＳ 明朝" w:hint="eastAsia"/>
        </w:rPr>
        <w:t xml:space="preserve">　この研修会を受講している間、皆さんは地域の盲ろう者の顔を思い浮かべることができただろうか。</w:t>
      </w:r>
    </w:p>
    <w:p w:rsidR="00FA7456" w:rsidRPr="00384CBE" w:rsidRDefault="00FA7456" w:rsidP="00252792">
      <w:pPr>
        <w:tabs>
          <w:tab w:val="center" w:pos="4252"/>
        </w:tabs>
        <w:rPr>
          <w:rFonts w:ascii="ＭＳ 明朝" w:hAnsi="ＭＳ 明朝"/>
        </w:rPr>
      </w:pPr>
      <w:r w:rsidRPr="00384CBE">
        <w:rPr>
          <w:rFonts w:ascii="ＭＳ 明朝" w:hAnsi="ＭＳ 明朝" w:hint="eastAsia"/>
        </w:rPr>
        <w:t xml:space="preserve">　パソコン指導者はパソコンに詳しいことが最も必要な要件と思われがちだが</w:t>
      </w:r>
      <w:r w:rsidR="008B0B46" w:rsidRPr="00384CBE">
        <w:rPr>
          <w:rFonts w:ascii="ＭＳ 明朝" w:hAnsi="ＭＳ 明朝" w:hint="eastAsia"/>
        </w:rPr>
        <w:t>、</w:t>
      </w:r>
      <w:r w:rsidRPr="00384CBE">
        <w:rPr>
          <w:rFonts w:ascii="ＭＳ 明朝" w:hAnsi="ＭＳ 明朝" w:hint="eastAsia"/>
        </w:rPr>
        <w:t>実はそうではない。私たち指導者が見据えなくてはいけないのは</w:t>
      </w:r>
      <w:r w:rsidR="008B0B46" w:rsidRPr="00384CBE">
        <w:rPr>
          <w:rFonts w:ascii="ＭＳ 明朝" w:hAnsi="ＭＳ 明朝" w:hint="eastAsia"/>
        </w:rPr>
        <w:t>、</w:t>
      </w:r>
      <w:r w:rsidRPr="00384CBE">
        <w:rPr>
          <w:rFonts w:ascii="ＭＳ 明朝" w:hAnsi="ＭＳ 明朝" w:hint="eastAsia"/>
        </w:rPr>
        <w:t>パソコンの向こうにいる盲ろう者である。その盲ろう者が充実した人生を歩むことが大切であり、パソコンが少しでもそれに寄与するのであれば、私たちは盲ろう者を知り、盲ろう者と</w:t>
      </w:r>
      <w:r w:rsidR="00252792">
        <w:rPr>
          <w:rFonts w:ascii="ＭＳ 明朝" w:hAnsi="ＭＳ 明朝" w:hint="eastAsia"/>
        </w:rPr>
        <w:t>共</w:t>
      </w:r>
      <w:r w:rsidR="002B04A2" w:rsidRPr="00384CBE">
        <w:rPr>
          <w:rFonts w:ascii="ＭＳ 明朝" w:hAnsi="ＭＳ 明朝" w:hint="eastAsia"/>
        </w:rPr>
        <w:t>に</w:t>
      </w:r>
      <w:r w:rsidRPr="00384CBE">
        <w:rPr>
          <w:rFonts w:ascii="ＭＳ 明朝" w:hAnsi="ＭＳ 明朝" w:hint="eastAsia"/>
        </w:rPr>
        <w:t>歩む視点を持ち続けなくてはならない。</w:t>
      </w:r>
    </w:p>
    <w:p w:rsidR="00FA7456" w:rsidRPr="00384CBE" w:rsidRDefault="00FA7456" w:rsidP="00FA7456">
      <w:pPr>
        <w:tabs>
          <w:tab w:val="center" w:pos="4252"/>
        </w:tabs>
        <w:rPr>
          <w:rFonts w:ascii="ＭＳ 明朝" w:hAnsi="ＭＳ 明朝"/>
        </w:rPr>
      </w:pPr>
      <w:r w:rsidRPr="00384CBE">
        <w:rPr>
          <w:rFonts w:ascii="ＭＳ 明朝" w:hAnsi="ＭＳ 明朝" w:hint="eastAsia"/>
        </w:rPr>
        <w:t xml:space="preserve">　その視点こそが指導者として最も必要な要件である。</w:t>
      </w:r>
    </w:p>
    <w:p w:rsidR="00FA7456" w:rsidRPr="00384CBE" w:rsidRDefault="00FA7456" w:rsidP="00FA7456">
      <w:pPr>
        <w:tabs>
          <w:tab w:val="center" w:pos="4252"/>
        </w:tabs>
        <w:rPr>
          <w:rFonts w:ascii="ＭＳ 明朝" w:hAnsi="ＭＳ 明朝"/>
        </w:rPr>
      </w:pPr>
      <w:r w:rsidRPr="00384CBE">
        <w:rPr>
          <w:rFonts w:ascii="ＭＳ 明朝" w:hAnsi="ＭＳ 明朝" w:hint="eastAsia"/>
        </w:rPr>
        <w:t xml:space="preserve">　この五日間で学んだことを忘れずに今後も指導にあたっていただきたいと思っている。</w:t>
      </w:r>
    </w:p>
    <w:p w:rsidR="00207220" w:rsidRPr="00384CBE" w:rsidRDefault="00FA7456" w:rsidP="00207220">
      <w:pPr>
        <w:pStyle w:val="a6"/>
        <w:outlineLvl w:val="1"/>
        <w:rPr>
          <w:bCs/>
        </w:rPr>
      </w:pPr>
      <w:r w:rsidRPr="00384CBE">
        <w:rPr>
          <w:rFonts w:ascii="Century" w:hAnsi="Century" w:cs="Century"/>
        </w:rPr>
        <w:br w:type="page"/>
      </w:r>
      <w:bookmarkStart w:id="16" w:name="_Toc317756778"/>
      <w:r w:rsidR="00207220" w:rsidRPr="00384CBE">
        <w:rPr>
          <w:rFonts w:hint="eastAsia"/>
        </w:rPr>
        <w:lastRenderedPageBreak/>
        <w:t>２－５　受講者からのアンケート結果</w:t>
      </w:r>
      <w:bookmarkEnd w:id="16"/>
    </w:p>
    <w:p w:rsidR="00207220" w:rsidRPr="00384CBE" w:rsidRDefault="00207220" w:rsidP="00207220"/>
    <w:p w:rsidR="00D70E31" w:rsidRPr="00384CBE" w:rsidRDefault="00D70E31" w:rsidP="00B1199A">
      <w:pPr>
        <w:rPr>
          <w:rFonts w:ascii="ＭＳ 明朝" w:hAnsi="ＭＳ 明朝"/>
          <w:lang w:eastAsia="zh-TW"/>
        </w:rPr>
      </w:pPr>
      <w:r w:rsidRPr="00384CBE">
        <w:rPr>
          <w:rFonts w:ascii="ＭＳ 明朝" w:hAnsi="ＭＳ 明朝" w:hint="eastAsia"/>
          <w:lang w:eastAsia="zh-TW"/>
        </w:rPr>
        <w:t>受講者：　９</w:t>
      </w:r>
      <w:r w:rsidR="00B1199A">
        <w:rPr>
          <w:rFonts w:ascii="ＭＳ 明朝" w:hAnsi="ＭＳ 明朝" w:hint="eastAsia"/>
          <w:lang w:eastAsia="zh-TW"/>
        </w:rPr>
        <w:t>名</w:t>
      </w:r>
      <w:r w:rsidRPr="00384CBE">
        <w:rPr>
          <w:rFonts w:ascii="ＭＳ 明朝" w:hAnsi="ＭＳ 明朝" w:hint="eastAsia"/>
          <w:lang w:eastAsia="zh-TW"/>
        </w:rPr>
        <w:t xml:space="preserve">　　回答者：　９</w:t>
      </w:r>
      <w:r w:rsidR="00B1199A">
        <w:rPr>
          <w:rFonts w:ascii="ＭＳ 明朝" w:hAnsi="ＭＳ 明朝" w:hint="eastAsia"/>
          <w:lang w:eastAsia="zh-TW"/>
        </w:rPr>
        <w:t>名</w:t>
      </w:r>
    </w:p>
    <w:p w:rsidR="00D70E31" w:rsidRPr="00384CBE" w:rsidRDefault="00D70E31" w:rsidP="00252792">
      <w:pPr>
        <w:rPr>
          <w:rFonts w:ascii="ＭＳ 明朝" w:hAnsi="ＭＳ 明朝"/>
        </w:rPr>
      </w:pPr>
      <w:r w:rsidRPr="00384CBE">
        <w:rPr>
          <w:rFonts w:ascii="ＭＳ 明朝" w:hAnsi="ＭＳ 明朝" w:hint="eastAsia"/>
        </w:rPr>
        <w:t>回答率：　１００％</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p>
    <w:p w:rsidR="00D70E31" w:rsidRPr="00252792" w:rsidRDefault="00D70E31" w:rsidP="001F3DAA">
      <w:pPr>
        <w:ind w:left="206" w:hangingChars="100" w:hanging="206"/>
        <w:outlineLvl w:val="3"/>
        <w:rPr>
          <w:rFonts w:ascii="ＭＳ ゴシック" w:eastAsia="ＭＳ ゴシック" w:hAnsi="ＭＳ ゴシック"/>
          <w:bCs/>
        </w:rPr>
      </w:pPr>
      <w:r w:rsidRPr="00252792">
        <w:rPr>
          <w:rFonts w:ascii="ＭＳ ゴシック" w:eastAsia="ＭＳ ゴシック" w:hAnsi="ＭＳ ゴシック" w:hint="eastAsia"/>
          <w:bCs/>
        </w:rPr>
        <w:t>１．現在の勤務先</w:t>
      </w:r>
      <w:r w:rsidR="001F66FE" w:rsidRPr="00252792">
        <w:rPr>
          <w:rFonts w:ascii="ＭＳ ゴシック" w:eastAsia="ＭＳ ゴシック" w:hAnsi="ＭＳ ゴシック" w:hint="eastAsia"/>
          <w:bCs/>
        </w:rPr>
        <w:t>および</w:t>
      </w:r>
      <w:r w:rsidRPr="00252792">
        <w:rPr>
          <w:rFonts w:ascii="ＭＳ ゴシック" w:eastAsia="ＭＳ ゴシック" w:hAnsi="ＭＳ ゴシック" w:hint="eastAsia"/>
          <w:bCs/>
        </w:rPr>
        <w:t>職種</w:t>
      </w:r>
    </w:p>
    <w:p w:rsidR="00D70E31" w:rsidRPr="00384CBE" w:rsidRDefault="00D70E31" w:rsidP="00D70E31">
      <w:pPr>
        <w:rPr>
          <w:rFonts w:ascii="ＭＳ 明朝" w:hAnsi="ＭＳ 明朝"/>
        </w:rPr>
      </w:pPr>
    </w:p>
    <w:p w:rsidR="00D70E31" w:rsidRPr="00384CBE" w:rsidRDefault="00D70E31" w:rsidP="00530B2E">
      <w:pPr>
        <w:ind w:leftChars="100" w:left="206"/>
        <w:rPr>
          <w:rFonts w:ascii="ＭＳ 明朝" w:hAnsi="ＭＳ 明朝"/>
        </w:rPr>
      </w:pPr>
      <w:r w:rsidRPr="00384CBE">
        <w:rPr>
          <w:rFonts w:ascii="ＭＳ 明朝" w:hAnsi="ＭＳ 明朝" w:hint="eastAsia"/>
        </w:rPr>
        <w:t xml:space="preserve">勤務先（複数回答あり）　</w:t>
      </w:r>
    </w:p>
    <w:p w:rsidR="00D70E31" w:rsidRPr="00384CBE" w:rsidRDefault="00D70E31" w:rsidP="00530B2E">
      <w:pPr>
        <w:numPr>
          <w:ilvl w:val="0"/>
          <w:numId w:val="1"/>
        </w:numPr>
        <w:tabs>
          <w:tab w:val="clear" w:pos="420"/>
        </w:tabs>
        <w:ind w:leftChars="100" w:left="617" w:hangingChars="200" w:hanging="411"/>
        <w:rPr>
          <w:rFonts w:ascii="ＭＳ 明朝" w:hAnsi="ＭＳ 明朝"/>
        </w:rPr>
      </w:pPr>
      <w:r w:rsidRPr="00384CBE">
        <w:rPr>
          <w:rFonts w:ascii="ＭＳ 明朝" w:hAnsi="ＭＳ 明朝" w:hint="eastAsia"/>
        </w:rPr>
        <w:t xml:space="preserve">視・聴覚障害者関係団体　　　　</w:t>
      </w:r>
      <w:r w:rsidR="00530B2E">
        <w:rPr>
          <w:rFonts w:ascii="ＭＳ 明朝" w:hAnsi="ＭＳ 明朝" w:hint="eastAsia"/>
        </w:rPr>
        <w:t xml:space="preserve"> </w:t>
      </w:r>
      <w:r w:rsidRPr="00384CBE">
        <w:rPr>
          <w:rFonts w:ascii="ＭＳ 明朝" w:hAnsi="ＭＳ 明朝" w:hint="eastAsia"/>
        </w:rPr>
        <w:t>０</w:t>
      </w:r>
    </w:p>
    <w:p w:rsidR="00D70E31" w:rsidRPr="00384CBE" w:rsidRDefault="00D70E31" w:rsidP="00252792">
      <w:pPr>
        <w:numPr>
          <w:ilvl w:val="0"/>
          <w:numId w:val="1"/>
        </w:numPr>
        <w:tabs>
          <w:tab w:val="clear" w:pos="420"/>
        </w:tabs>
        <w:ind w:leftChars="100" w:left="617" w:hangingChars="200" w:hanging="411"/>
        <w:rPr>
          <w:rFonts w:ascii="ＭＳ 明朝" w:hAnsi="ＭＳ 明朝"/>
        </w:rPr>
      </w:pPr>
      <w:r w:rsidRPr="00384CBE">
        <w:rPr>
          <w:rFonts w:ascii="ＭＳ 明朝" w:hAnsi="ＭＳ 明朝" w:hint="eastAsia"/>
        </w:rPr>
        <w:t xml:space="preserve">その他障害者関係団体　　　　　</w:t>
      </w:r>
      <w:r w:rsidR="00530B2E">
        <w:rPr>
          <w:rFonts w:ascii="ＭＳ 明朝" w:hAnsi="ＭＳ 明朝" w:hint="eastAsia"/>
        </w:rPr>
        <w:t xml:space="preserve"> </w:t>
      </w:r>
      <w:r w:rsidRPr="00384CBE">
        <w:rPr>
          <w:rFonts w:ascii="ＭＳ 明朝" w:hAnsi="ＭＳ 明朝" w:hint="eastAsia"/>
        </w:rPr>
        <w:t>０</w:t>
      </w:r>
    </w:p>
    <w:p w:rsidR="00D70E31" w:rsidRPr="00384CBE" w:rsidRDefault="00D70E31" w:rsidP="00252792">
      <w:pPr>
        <w:numPr>
          <w:ilvl w:val="0"/>
          <w:numId w:val="1"/>
        </w:numPr>
        <w:tabs>
          <w:tab w:val="clear" w:pos="420"/>
        </w:tabs>
        <w:ind w:leftChars="100" w:left="617" w:hangingChars="200" w:hanging="411"/>
        <w:rPr>
          <w:rFonts w:ascii="ＭＳ 明朝" w:hAnsi="ＭＳ 明朝"/>
        </w:rPr>
      </w:pPr>
      <w:r w:rsidRPr="00384CBE">
        <w:rPr>
          <w:rFonts w:ascii="ＭＳ 明朝" w:hAnsi="ＭＳ 明朝" w:hint="eastAsia"/>
        </w:rPr>
        <w:t xml:space="preserve">視・聴覚障害者関係施設　　　　</w:t>
      </w:r>
      <w:r w:rsidR="00530B2E">
        <w:rPr>
          <w:rFonts w:ascii="ＭＳ 明朝" w:hAnsi="ＭＳ 明朝" w:hint="eastAsia"/>
        </w:rPr>
        <w:t xml:space="preserve"> </w:t>
      </w:r>
      <w:r w:rsidRPr="00384CBE">
        <w:rPr>
          <w:rFonts w:ascii="ＭＳ 明朝" w:hAnsi="ＭＳ 明朝" w:hint="eastAsia"/>
        </w:rPr>
        <w:t>１</w:t>
      </w:r>
    </w:p>
    <w:p w:rsidR="00D70E31" w:rsidRPr="00384CBE" w:rsidRDefault="00D70E31" w:rsidP="00252792">
      <w:pPr>
        <w:numPr>
          <w:ilvl w:val="0"/>
          <w:numId w:val="1"/>
        </w:numPr>
        <w:tabs>
          <w:tab w:val="clear" w:pos="420"/>
        </w:tabs>
        <w:ind w:leftChars="100" w:left="617" w:hangingChars="200" w:hanging="411"/>
        <w:rPr>
          <w:rFonts w:ascii="ＭＳ 明朝" w:hAnsi="ＭＳ 明朝"/>
        </w:rPr>
      </w:pPr>
      <w:r w:rsidRPr="00384CBE">
        <w:rPr>
          <w:rFonts w:ascii="ＭＳ 明朝" w:hAnsi="ＭＳ 明朝" w:hint="eastAsia"/>
        </w:rPr>
        <w:t xml:space="preserve">その他障害者関係施設　　　　　</w:t>
      </w:r>
      <w:r w:rsidR="00530B2E">
        <w:rPr>
          <w:rFonts w:ascii="ＭＳ 明朝" w:hAnsi="ＭＳ 明朝" w:hint="eastAsia"/>
        </w:rPr>
        <w:t xml:space="preserve"> </w:t>
      </w:r>
      <w:r w:rsidRPr="00384CBE">
        <w:rPr>
          <w:rFonts w:ascii="ＭＳ 明朝" w:hAnsi="ＭＳ 明朝" w:hint="eastAsia"/>
        </w:rPr>
        <w:t>１</w:t>
      </w:r>
    </w:p>
    <w:p w:rsidR="00D70E31" w:rsidRPr="00384CBE" w:rsidRDefault="00D70E31" w:rsidP="00252792">
      <w:pPr>
        <w:numPr>
          <w:ilvl w:val="0"/>
          <w:numId w:val="1"/>
        </w:numPr>
        <w:tabs>
          <w:tab w:val="clear" w:pos="420"/>
        </w:tabs>
        <w:ind w:leftChars="100" w:left="617" w:hangingChars="200" w:hanging="411"/>
        <w:rPr>
          <w:rFonts w:ascii="ＭＳ 明朝" w:hAnsi="ＭＳ 明朝"/>
        </w:rPr>
      </w:pPr>
      <w:r w:rsidRPr="00384CBE">
        <w:rPr>
          <w:rFonts w:ascii="ＭＳ 明朝" w:hAnsi="ＭＳ 明朝" w:hint="eastAsia"/>
        </w:rPr>
        <w:t xml:space="preserve">社会福祉協議会　　  　　　　　</w:t>
      </w:r>
      <w:r w:rsidR="00530B2E">
        <w:rPr>
          <w:rFonts w:ascii="ＭＳ 明朝" w:hAnsi="ＭＳ 明朝" w:hint="eastAsia"/>
        </w:rPr>
        <w:t xml:space="preserve"> </w:t>
      </w:r>
      <w:r w:rsidRPr="00384CBE">
        <w:rPr>
          <w:rFonts w:ascii="ＭＳ 明朝" w:hAnsi="ＭＳ 明朝" w:hint="eastAsia"/>
        </w:rPr>
        <w:t>０</w:t>
      </w:r>
    </w:p>
    <w:p w:rsidR="00D70E31" w:rsidRPr="00384CBE" w:rsidRDefault="00D70E31" w:rsidP="00252792">
      <w:pPr>
        <w:numPr>
          <w:ilvl w:val="0"/>
          <w:numId w:val="1"/>
        </w:numPr>
        <w:tabs>
          <w:tab w:val="clear" w:pos="420"/>
        </w:tabs>
        <w:ind w:leftChars="100" w:left="617" w:hangingChars="200" w:hanging="411"/>
        <w:rPr>
          <w:rFonts w:ascii="ＭＳ 明朝" w:hAnsi="ＭＳ 明朝"/>
        </w:rPr>
      </w:pPr>
      <w:r w:rsidRPr="00384CBE">
        <w:rPr>
          <w:rFonts w:ascii="ＭＳ 明朝" w:hAnsi="ＭＳ 明朝" w:hint="eastAsia"/>
        </w:rPr>
        <w:t xml:space="preserve">都道府県　　　　　 　　 　　　</w:t>
      </w:r>
      <w:r w:rsidR="00530B2E">
        <w:rPr>
          <w:rFonts w:ascii="ＭＳ 明朝" w:hAnsi="ＭＳ 明朝" w:hint="eastAsia"/>
        </w:rPr>
        <w:t xml:space="preserve"> </w:t>
      </w:r>
      <w:r w:rsidRPr="00384CBE">
        <w:rPr>
          <w:rFonts w:ascii="ＭＳ 明朝" w:hAnsi="ＭＳ 明朝" w:hint="eastAsia"/>
        </w:rPr>
        <w:t>０</w:t>
      </w:r>
    </w:p>
    <w:p w:rsidR="00D70E31" w:rsidRPr="00384CBE" w:rsidRDefault="00D70E31" w:rsidP="00252792">
      <w:pPr>
        <w:numPr>
          <w:ilvl w:val="0"/>
          <w:numId w:val="1"/>
        </w:numPr>
        <w:tabs>
          <w:tab w:val="clear" w:pos="420"/>
        </w:tabs>
        <w:ind w:leftChars="100" w:left="617" w:hangingChars="200" w:hanging="411"/>
        <w:rPr>
          <w:rFonts w:ascii="ＭＳ 明朝" w:hAnsi="ＭＳ 明朝"/>
        </w:rPr>
      </w:pPr>
      <w:r w:rsidRPr="00384CBE">
        <w:rPr>
          <w:rFonts w:ascii="ＭＳ 明朝" w:hAnsi="ＭＳ 明朝" w:hint="eastAsia"/>
        </w:rPr>
        <w:t xml:space="preserve">市町村　　　　　　　　　　　　</w:t>
      </w:r>
      <w:r w:rsidR="00530B2E">
        <w:rPr>
          <w:rFonts w:ascii="ＭＳ 明朝" w:hAnsi="ＭＳ 明朝" w:hint="eastAsia"/>
        </w:rPr>
        <w:t xml:space="preserve"> </w:t>
      </w:r>
      <w:r w:rsidRPr="00384CBE">
        <w:rPr>
          <w:rFonts w:ascii="ＭＳ 明朝" w:hAnsi="ＭＳ 明朝" w:hint="eastAsia"/>
        </w:rPr>
        <w:t>０</w:t>
      </w:r>
    </w:p>
    <w:p w:rsidR="00D70E31" w:rsidRPr="00384CBE" w:rsidRDefault="00D70E31" w:rsidP="00252792">
      <w:pPr>
        <w:numPr>
          <w:ilvl w:val="0"/>
          <w:numId w:val="1"/>
        </w:numPr>
        <w:tabs>
          <w:tab w:val="clear" w:pos="420"/>
        </w:tabs>
        <w:ind w:leftChars="100" w:left="617" w:hangingChars="200" w:hanging="411"/>
        <w:rPr>
          <w:rFonts w:ascii="ＭＳ 明朝" w:hAnsi="ＭＳ 明朝"/>
        </w:rPr>
      </w:pPr>
      <w:r w:rsidRPr="00384CBE">
        <w:rPr>
          <w:rFonts w:ascii="ＭＳ 明朝" w:hAnsi="ＭＳ 明朝" w:hint="eastAsia"/>
        </w:rPr>
        <w:t xml:space="preserve">その他　　　　　　　　　　　　</w:t>
      </w:r>
      <w:r w:rsidR="00530B2E">
        <w:rPr>
          <w:rFonts w:ascii="ＭＳ 明朝" w:hAnsi="ＭＳ 明朝" w:hint="eastAsia"/>
        </w:rPr>
        <w:t xml:space="preserve"> </w:t>
      </w:r>
      <w:r w:rsidRPr="00384CBE">
        <w:rPr>
          <w:rFonts w:ascii="ＭＳ 明朝" w:hAnsi="ＭＳ 明朝" w:hint="eastAsia"/>
        </w:rPr>
        <w:t>６（点字図書館非常勤、自営等）</w:t>
      </w:r>
    </w:p>
    <w:p w:rsidR="00D70E31" w:rsidRPr="00384CBE" w:rsidRDefault="00D70E31" w:rsidP="00252792">
      <w:pPr>
        <w:ind w:leftChars="100" w:left="617" w:hangingChars="200" w:hanging="411"/>
        <w:rPr>
          <w:rFonts w:ascii="ＭＳ 明朝" w:hAnsi="ＭＳ 明朝"/>
          <w:lang w:eastAsia="zh-TW"/>
        </w:rPr>
      </w:pPr>
      <w:r w:rsidRPr="00384CBE">
        <w:rPr>
          <w:rFonts w:ascii="ＭＳ 明朝" w:hAnsi="ＭＳ 明朝" w:hint="eastAsia"/>
          <w:lang w:eastAsia="zh-TW"/>
        </w:rPr>
        <w:t xml:space="preserve">無回答　　　　　　　　　　　　　　</w:t>
      </w:r>
      <w:r w:rsidR="00530B2E">
        <w:rPr>
          <w:rFonts w:ascii="ＭＳ 明朝" w:hAnsi="ＭＳ 明朝" w:hint="eastAsia"/>
          <w:lang w:eastAsia="zh-TW"/>
        </w:rPr>
        <w:t xml:space="preserve"> </w:t>
      </w:r>
      <w:r w:rsidRPr="00384CBE">
        <w:rPr>
          <w:rFonts w:ascii="ＭＳ 明朝" w:hAnsi="ＭＳ 明朝" w:hint="eastAsia"/>
          <w:lang w:eastAsia="zh-TW"/>
        </w:rPr>
        <w:t>１</w:t>
      </w:r>
    </w:p>
    <w:p w:rsidR="00D70E31" w:rsidRPr="00384CBE" w:rsidRDefault="00D70E31" w:rsidP="00D70E31">
      <w:pPr>
        <w:rPr>
          <w:rFonts w:ascii="ＭＳ 明朝" w:hAnsi="ＭＳ 明朝"/>
          <w:lang w:eastAsia="zh-TW"/>
        </w:rPr>
      </w:pPr>
    </w:p>
    <w:p w:rsidR="00D70E31" w:rsidRPr="00384CBE" w:rsidRDefault="00D70E31" w:rsidP="00530B2E">
      <w:pPr>
        <w:ind w:leftChars="100" w:left="206"/>
        <w:rPr>
          <w:rFonts w:ascii="ＭＳ 明朝" w:hAnsi="ＭＳ 明朝"/>
        </w:rPr>
      </w:pPr>
      <w:r w:rsidRPr="00384CBE">
        <w:rPr>
          <w:rFonts w:ascii="ＭＳ 明朝" w:hAnsi="ＭＳ 明朝" w:hint="eastAsia"/>
        </w:rPr>
        <w:t>職種（複数回答あり）</w:t>
      </w:r>
    </w:p>
    <w:p w:rsidR="00D70E31" w:rsidRPr="00384CBE" w:rsidRDefault="00D70E31" w:rsidP="00530B2E">
      <w:pPr>
        <w:numPr>
          <w:ilvl w:val="0"/>
          <w:numId w:val="2"/>
        </w:numPr>
        <w:tabs>
          <w:tab w:val="clear" w:pos="720"/>
        </w:tabs>
        <w:ind w:leftChars="100" w:left="617" w:hangingChars="200" w:hanging="411"/>
        <w:rPr>
          <w:rFonts w:ascii="ＭＳ 明朝" w:hAnsi="ＭＳ 明朝"/>
        </w:rPr>
      </w:pPr>
      <w:r w:rsidRPr="00384CBE">
        <w:rPr>
          <w:rFonts w:ascii="ＭＳ 明朝" w:hAnsi="ＭＳ 明朝" w:hint="eastAsia"/>
        </w:rPr>
        <w:t>手話通訳者（手話奉仕員を含む） ２</w:t>
      </w:r>
    </w:p>
    <w:p w:rsidR="00D70E31" w:rsidRPr="00384CBE" w:rsidRDefault="00D70E31" w:rsidP="00530B2E">
      <w:pPr>
        <w:numPr>
          <w:ilvl w:val="0"/>
          <w:numId w:val="2"/>
        </w:numPr>
        <w:tabs>
          <w:tab w:val="clear" w:pos="720"/>
        </w:tabs>
        <w:ind w:leftChars="100" w:left="617" w:hangingChars="200" w:hanging="411"/>
        <w:rPr>
          <w:rFonts w:ascii="ＭＳ 明朝" w:hAnsi="ＭＳ 明朝"/>
        </w:rPr>
      </w:pPr>
      <w:r w:rsidRPr="00384CBE">
        <w:rPr>
          <w:rFonts w:ascii="ＭＳ 明朝" w:hAnsi="ＭＳ 明朝" w:hint="eastAsia"/>
        </w:rPr>
        <w:t>点訳奉仕員 　　　　　　　　　  ２</w:t>
      </w:r>
    </w:p>
    <w:p w:rsidR="00D70E31" w:rsidRPr="00384CBE" w:rsidRDefault="00D70E31" w:rsidP="00530B2E">
      <w:pPr>
        <w:numPr>
          <w:ilvl w:val="0"/>
          <w:numId w:val="2"/>
        </w:numPr>
        <w:tabs>
          <w:tab w:val="clear" w:pos="720"/>
        </w:tabs>
        <w:ind w:leftChars="100" w:left="617" w:hangingChars="200" w:hanging="411"/>
        <w:rPr>
          <w:rFonts w:ascii="ＭＳ 明朝" w:hAnsi="ＭＳ 明朝"/>
        </w:rPr>
      </w:pPr>
      <w:r w:rsidRPr="00384CBE">
        <w:rPr>
          <w:rFonts w:ascii="ＭＳ 明朝" w:hAnsi="ＭＳ 明朝" w:hint="eastAsia"/>
        </w:rPr>
        <w:t>朗読奉仕員　　　　　　　　　　 ０</w:t>
      </w:r>
    </w:p>
    <w:p w:rsidR="00D70E31" w:rsidRPr="00384CBE" w:rsidRDefault="00D70E31" w:rsidP="00530B2E">
      <w:pPr>
        <w:numPr>
          <w:ilvl w:val="0"/>
          <w:numId w:val="2"/>
        </w:numPr>
        <w:tabs>
          <w:tab w:val="clear" w:pos="720"/>
        </w:tabs>
        <w:ind w:leftChars="100" w:left="617" w:hangingChars="200" w:hanging="411"/>
        <w:rPr>
          <w:rFonts w:ascii="ＭＳ 明朝" w:hAnsi="ＭＳ 明朝"/>
        </w:rPr>
      </w:pPr>
      <w:r w:rsidRPr="00384CBE">
        <w:rPr>
          <w:rFonts w:ascii="ＭＳ 明朝" w:hAnsi="ＭＳ 明朝" w:hint="eastAsia"/>
        </w:rPr>
        <w:t>要約筆記奉仕員　　　　　　　　 １</w:t>
      </w:r>
    </w:p>
    <w:p w:rsidR="00D70E31" w:rsidRPr="00384CBE" w:rsidRDefault="00D70E31" w:rsidP="00530B2E">
      <w:pPr>
        <w:numPr>
          <w:ilvl w:val="0"/>
          <w:numId w:val="2"/>
        </w:numPr>
        <w:tabs>
          <w:tab w:val="clear" w:pos="720"/>
        </w:tabs>
        <w:ind w:leftChars="100" w:left="617" w:hangingChars="200" w:hanging="411"/>
        <w:rPr>
          <w:rFonts w:ascii="ＭＳ 明朝" w:hAnsi="ＭＳ 明朝"/>
        </w:rPr>
      </w:pPr>
      <w:r w:rsidRPr="00384CBE">
        <w:rPr>
          <w:rFonts w:ascii="ＭＳ 明朝" w:hAnsi="ＭＳ 明朝" w:hint="eastAsia"/>
        </w:rPr>
        <w:t>ガイドヘルパー　　　　　　　　 １</w:t>
      </w:r>
    </w:p>
    <w:p w:rsidR="00D70E31" w:rsidRPr="00384CBE" w:rsidRDefault="00D70E31" w:rsidP="00530B2E">
      <w:pPr>
        <w:numPr>
          <w:ilvl w:val="0"/>
          <w:numId w:val="2"/>
        </w:numPr>
        <w:tabs>
          <w:tab w:val="clear" w:pos="720"/>
        </w:tabs>
        <w:ind w:leftChars="100" w:left="617" w:hangingChars="200" w:hanging="411"/>
        <w:rPr>
          <w:rFonts w:ascii="ＭＳ 明朝" w:hAnsi="ＭＳ 明朝"/>
        </w:rPr>
      </w:pPr>
      <w:r w:rsidRPr="00384CBE">
        <w:rPr>
          <w:rFonts w:ascii="ＭＳ 明朝" w:hAnsi="ＭＳ 明朝" w:hint="eastAsia"/>
        </w:rPr>
        <w:t>ケースワーカー　　　　　　　　 １</w:t>
      </w:r>
    </w:p>
    <w:p w:rsidR="00D70E31" w:rsidRPr="00384CBE" w:rsidRDefault="00D70E31" w:rsidP="00530B2E">
      <w:pPr>
        <w:numPr>
          <w:ilvl w:val="0"/>
          <w:numId w:val="2"/>
        </w:numPr>
        <w:tabs>
          <w:tab w:val="clear" w:pos="720"/>
        </w:tabs>
        <w:ind w:leftChars="100" w:left="617" w:hangingChars="200" w:hanging="411"/>
        <w:rPr>
          <w:rFonts w:ascii="ＭＳ 明朝" w:hAnsi="ＭＳ 明朝"/>
        </w:rPr>
      </w:pPr>
      <w:r w:rsidRPr="00384CBE">
        <w:rPr>
          <w:rFonts w:ascii="ＭＳ 明朝" w:hAnsi="ＭＳ 明朝" w:hint="eastAsia"/>
        </w:rPr>
        <w:t>ホームヘルパー　　　　　　　　 ０</w:t>
      </w:r>
    </w:p>
    <w:p w:rsidR="00D70E31" w:rsidRPr="00384CBE" w:rsidRDefault="00D70E31" w:rsidP="00530B2E">
      <w:pPr>
        <w:numPr>
          <w:ilvl w:val="0"/>
          <w:numId w:val="2"/>
        </w:numPr>
        <w:tabs>
          <w:tab w:val="clear" w:pos="720"/>
        </w:tabs>
        <w:ind w:leftChars="100" w:left="617" w:hangingChars="200" w:hanging="411"/>
        <w:rPr>
          <w:rFonts w:ascii="ＭＳ 明朝" w:hAnsi="ＭＳ 明朝"/>
        </w:rPr>
      </w:pPr>
      <w:r w:rsidRPr="00384CBE">
        <w:rPr>
          <w:rFonts w:ascii="ＭＳ 明朝" w:hAnsi="ＭＳ 明朝" w:hint="eastAsia"/>
        </w:rPr>
        <w:t>盲ろう通訳・介助員　　　　　　 ４</w:t>
      </w:r>
    </w:p>
    <w:p w:rsidR="00D70E31" w:rsidRPr="00384CBE" w:rsidRDefault="00D70E31" w:rsidP="00530B2E">
      <w:pPr>
        <w:numPr>
          <w:ilvl w:val="0"/>
          <w:numId w:val="2"/>
        </w:numPr>
        <w:tabs>
          <w:tab w:val="clear" w:pos="720"/>
        </w:tabs>
        <w:ind w:leftChars="100" w:left="617" w:hangingChars="200" w:hanging="411"/>
        <w:rPr>
          <w:rFonts w:ascii="ＭＳ 明朝" w:hAnsi="ＭＳ 明朝"/>
        </w:rPr>
      </w:pPr>
      <w:r w:rsidRPr="00384CBE">
        <w:rPr>
          <w:rFonts w:ascii="ＭＳ 明朝" w:hAnsi="ＭＳ 明朝" w:hint="eastAsia"/>
        </w:rPr>
        <w:t>その他　　　　　　　　　　　　 ７</w:t>
      </w:r>
    </w:p>
    <w:p w:rsidR="00D70E31" w:rsidRPr="00384CBE" w:rsidRDefault="00D70E31" w:rsidP="001F3DAA">
      <w:pPr>
        <w:ind w:firstLineChars="400" w:firstLine="823"/>
        <w:rPr>
          <w:rFonts w:ascii="ＭＳ 明朝" w:hAnsi="ＭＳ 明朝"/>
        </w:rPr>
      </w:pPr>
      <w:r w:rsidRPr="00384CBE">
        <w:rPr>
          <w:rFonts w:ascii="ＭＳ 明朝" w:hAnsi="ＭＳ 明朝" w:hint="eastAsia"/>
        </w:rPr>
        <w:t>（盲ろう者通所作業所指導員、ソフト開発、視覚障害生活訓練等指導者、</w:t>
      </w:r>
    </w:p>
    <w:p w:rsidR="00D70E31" w:rsidRPr="00384CBE" w:rsidRDefault="00D70E31" w:rsidP="001F3DAA">
      <w:pPr>
        <w:ind w:firstLineChars="500" w:firstLine="1029"/>
        <w:rPr>
          <w:rFonts w:ascii="ＭＳ 明朝" w:hAnsi="ＭＳ 明朝"/>
        </w:rPr>
      </w:pPr>
      <w:r w:rsidRPr="00384CBE">
        <w:rPr>
          <w:rFonts w:ascii="ＭＳ 明朝" w:hAnsi="ＭＳ 明朝" w:hint="eastAsia"/>
        </w:rPr>
        <w:t>コンサルタント、事務）</w:t>
      </w:r>
    </w:p>
    <w:p w:rsidR="00D70E31" w:rsidRPr="00384CBE" w:rsidRDefault="00D70E31" w:rsidP="001F3DAA">
      <w:pPr>
        <w:ind w:left="206" w:hangingChars="100" w:hanging="206"/>
        <w:rPr>
          <w:rFonts w:ascii="ＭＳ 明朝" w:hAnsi="ＭＳ 明朝"/>
          <w:bCs/>
        </w:rPr>
      </w:pPr>
    </w:p>
    <w:p w:rsidR="00D70E31" w:rsidRPr="002A4C69" w:rsidRDefault="00D70E31" w:rsidP="001F3DAA">
      <w:pPr>
        <w:ind w:left="206" w:hangingChars="100" w:hanging="206"/>
        <w:outlineLvl w:val="3"/>
        <w:rPr>
          <w:rFonts w:ascii="ＭＳ ゴシック" w:eastAsia="ＭＳ ゴシック" w:hAnsi="ＭＳ ゴシック"/>
          <w:bCs/>
        </w:rPr>
      </w:pPr>
      <w:r w:rsidRPr="002A4C69">
        <w:rPr>
          <w:rFonts w:ascii="ＭＳ ゴシック" w:eastAsia="ＭＳ ゴシック" w:hAnsi="ＭＳ ゴシック" w:hint="eastAsia"/>
          <w:bCs/>
        </w:rPr>
        <w:t>２．これまでに障害者福祉関係の業務に携わった経験のある方の年数</w:t>
      </w:r>
    </w:p>
    <w:p w:rsidR="00D70E31" w:rsidRPr="00384CBE" w:rsidRDefault="00D70E31" w:rsidP="001F3DAA">
      <w:pPr>
        <w:ind w:leftChars="134" w:left="276"/>
        <w:rPr>
          <w:rFonts w:ascii="ＭＳ 明朝" w:hAnsi="ＭＳ 明朝"/>
        </w:rPr>
      </w:pPr>
    </w:p>
    <w:p w:rsidR="00D70E31" w:rsidRPr="00384CBE" w:rsidRDefault="00D70E31" w:rsidP="001F3DAA">
      <w:pPr>
        <w:ind w:leftChars="134" w:left="276"/>
        <w:rPr>
          <w:rFonts w:ascii="ＭＳ 明朝" w:hAnsi="ＭＳ 明朝"/>
        </w:rPr>
      </w:pPr>
      <w:r w:rsidRPr="00384CBE">
        <w:rPr>
          <w:rFonts w:ascii="ＭＳ 明朝" w:hAnsi="ＭＳ 明朝" w:hint="eastAsia"/>
        </w:rPr>
        <w:t>① １年未満　０　　 ②　１～３年　２ 　  ③  ３年以上 　４</w:t>
      </w:r>
    </w:p>
    <w:p w:rsidR="00D70E31" w:rsidRPr="00384CBE" w:rsidRDefault="00D70E31" w:rsidP="001F3DAA">
      <w:pPr>
        <w:ind w:leftChars="134" w:left="276"/>
        <w:rPr>
          <w:rFonts w:ascii="ＭＳ 明朝" w:hAnsi="ＭＳ 明朝"/>
        </w:rPr>
      </w:pPr>
      <w:r w:rsidRPr="00384CBE">
        <w:rPr>
          <w:rFonts w:ascii="ＭＳ 明朝" w:hAnsi="ＭＳ 明朝" w:hint="eastAsia"/>
        </w:rPr>
        <w:t xml:space="preserve">　　無回答　 ３</w:t>
      </w:r>
    </w:p>
    <w:p w:rsidR="00D70E31" w:rsidRPr="00384CBE" w:rsidRDefault="00D70E31" w:rsidP="00D70E31">
      <w:pPr>
        <w:rPr>
          <w:rFonts w:ascii="ＭＳ 明朝" w:hAnsi="ＭＳ 明朝"/>
        </w:rPr>
      </w:pPr>
    </w:p>
    <w:p w:rsidR="00D70E31" w:rsidRPr="002A4C69" w:rsidRDefault="00D70E31" w:rsidP="00C06A41">
      <w:pPr>
        <w:outlineLvl w:val="3"/>
        <w:rPr>
          <w:rFonts w:ascii="ＭＳ ゴシック" w:eastAsia="ＭＳ ゴシック" w:hAnsi="ＭＳ ゴシック"/>
          <w:bCs/>
        </w:rPr>
      </w:pPr>
      <w:r w:rsidRPr="00384CBE">
        <w:rPr>
          <w:rFonts w:ascii="ＭＳ 明朝" w:hAnsi="ＭＳ 明朝"/>
        </w:rPr>
        <w:br w:type="page"/>
      </w:r>
      <w:r w:rsidRPr="002A4C69">
        <w:rPr>
          <w:rFonts w:ascii="ＭＳ ゴシック" w:eastAsia="ＭＳ ゴシック" w:hAnsi="ＭＳ ゴシック" w:hint="eastAsia"/>
        </w:rPr>
        <w:lastRenderedPageBreak/>
        <w:t>３．</w:t>
      </w:r>
      <w:r w:rsidRPr="002A4C69">
        <w:rPr>
          <w:rFonts w:ascii="ＭＳ ゴシック" w:eastAsia="ＭＳ ゴシック" w:hAnsi="ＭＳ ゴシック" w:hint="eastAsia"/>
          <w:bCs/>
        </w:rPr>
        <w:t>盲ろう者との関わりの状況について</w:t>
      </w:r>
    </w:p>
    <w:p w:rsidR="00D70E31" w:rsidRPr="00384CBE" w:rsidRDefault="00D70E31" w:rsidP="002A4C69">
      <w:pPr>
        <w:ind w:leftChars="100" w:left="206"/>
        <w:rPr>
          <w:rFonts w:ascii="ＭＳ 明朝" w:hAnsi="ＭＳ 明朝"/>
          <w:bCs/>
        </w:rPr>
      </w:pPr>
    </w:p>
    <w:p w:rsidR="00D70E31" w:rsidRPr="00384CBE" w:rsidRDefault="00D70E31" w:rsidP="002A4C69">
      <w:pPr>
        <w:tabs>
          <w:tab w:val="left" w:pos="5505"/>
        </w:tabs>
        <w:ind w:leftChars="100" w:left="206"/>
        <w:rPr>
          <w:rFonts w:ascii="ＭＳ 明朝" w:hAnsi="ＭＳ 明朝"/>
        </w:rPr>
      </w:pPr>
      <w:r w:rsidRPr="00384CBE">
        <w:rPr>
          <w:rFonts w:ascii="ＭＳ 明朝" w:hAnsi="ＭＳ 明朝" w:hint="eastAsia"/>
        </w:rPr>
        <w:t>①　現在、あなたは盲ろう者に接していますか</w:t>
      </w:r>
    </w:p>
    <w:p w:rsidR="00D70E31" w:rsidRPr="00384CBE" w:rsidRDefault="00D70E31" w:rsidP="002A4C69">
      <w:pPr>
        <w:ind w:leftChars="300" w:left="617"/>
        <w:rPr>
          <w:rFonts w:ascii="ＭＳ 明朝" w:hAnsi="ＭＳ 明朝"/>
        </w:rPr>
      </w:pPr>
      <w:r w:rsidRPr="00384CBE">
        <w:rPr>
          <w:rFonts w:ascii="ＭＳ 明朝" w:hAnsi="ＭＳ 明朝" w:hint="eastAsia"/>
        </w:rPr>
        <w:t>（ａ）はい ８　　（ｂ）いいえ １</w:t>
      </w:r>
    </w:p>
    <w:p w:rsidR="00D70E31" w:rsidRPr="00384CBE" w:rsidRDefault="00D70E31" w:rsidP="002A4C69">
      <w:pPr>
        <w:ind w:leftChars="100" w:left="206"/>
        <w:rPr>
          <w:rFonts w:ascii="ＭＳ 明朝" w:hAnsi="ＭＳ 明朝"/>
        </w:rPr>
      </w:pPr>
      <w:r w:rsidRPr="00384CBE">
        <w:rPr>
          <w:rFonts w:ascii="ＭＳ 明朝" w:hAnsi="ＭＳ 明朝" w:hint="eastAsia"/>
        </w:rPr>
        <w:t>②　これまでに盲ろう者に接した経験がありますか</w:t>
      </w:r>
    </w:p>
    <w:p w:rsidR="00D70E31" w:rsidRPr="00384CBE" w:rsidRDefault="00D70E31" w:rsidP="002A4C69">
      <w:pPr>
        <w:ind w:leftChars="300" w:left="617"/>
        <w:rPr>
          <w:rFonts w:ascii="ＭＳ 明朝" w:hAnsi="ＭＳ 明朝"/>
        </w:rPr>
      </w:pPr>
      <w:r w:rsidRPr="00384CBE">
        <w:rPr>
          <w:rFonts w:ascii="ＭＳ 明朝" w:hAnsi="ＭＳ 明朝" w:hint="eastAsia"/>
        </w:rPr>
        <w:t>（ａ）はい ８　　（ｂ）いいえ １</w:t>
      </w:r>
    </w:p>
    <w:p w:rsidR="00D70E31" w:rsidRPr="00384CBE" w:rsidRDefault="00D70E31" w:rsidP="002A4C69">
      <w:pPr>
        <w:ind w:leftChars="100" w:left="206"/>
        <w:rPr>
          <w:rFonts w:ascii="ＭＳ 明朝" w:hAnsi="ＭＳ 明朝"/>
        </w:rPr>
      </w:pPr>
      <w:r w:rsidRPr="00384CBE">
        <w:rPr>
          <w:rFonts w:ascii="ＭＳ 明朝" w:hAnsi="ＭＳ 明朝" w:hint="eastAsia"/>
        </w:rPr>
        <w:t>③　盲ろう者に接した年数</w:t>
      </w:r>
    </w:p>
    <w:p w:rsidR="00D70E31" w:rsidRPr="00384CBE" w:rsidRDefault="00D70E31" w:rsidP="002A4C69">
      <w:pPr>
        <w:ind w:leftChars="300" w:left="617"/>
        <w:rPr>
          <w:rFonts w:ascii="ＭＳ 明朝" w:hAnsi="ＭＳ 明朝"/>
        </w:rPr>
      </w:pPr>
      <w:r w:rsidRPr="00384CBE">
        <w:rPr>
          <w:rFonts w:ascii="ＭＳ 明朝" w:hAnsi="ＭＳ 明朝" w:hint="eastAsia"/>
        </w:rPr>
        <w:t>（ａ）１年未満　０　（ｂ）１～３年　４</w:t>
      </w:r>
    </w:p>
    <w:p w:rsidR="00D70E31" w:rsidRPr="00384CBE" w:rsidRDefault="00D70E31" w:rsidP="002A4C69">
      <w:pPr>
        <w:ind w:leftChars="300" w:left="617"/>
        <w:rPr>
          <w:rFonts w:ascii="ＭＳ 明朝" w:hAnsi="ＭＳ 明朝"/>
        </w:rPr>
      </w:pPr>
      <w:r w:rsidRPr="00384CBE">
        <w:rPr>
          <w:rFonts w:ascii="ＭＳ 明朝" w:hAnsi="ＭＳ 明朝" w:hint="eastAsia"/>
        </w:rPr>
        <w:t>（ｃ）３年以上　４　　無回答　１</w:t>
      </w:r>
    </w:p>
    <w:p w:rsidR="00D70E31" w:rsidRPr="00384CBE" w:rsidRDefault="00D70E31" w:rsidP="002A4C69">
      <w:pPr>
        <w:ind w:leftChars="100" w:left="206"/>
        <w:rPr>
          <w:rFonts w:ascii="ＭＳ 明朝" w:hAnsi="ＭＳ 明朝"/>
        </w:rPr>
      </w:pPr>
      <w:r w:rsidRPr="00384CBE">
        <w:rPr>
          <w:rFonts w:ascii="ＭＳ 明朝" w:hAnsi="ＭＳ 明朝" w:hint="eastAsia"/>
        </w:rPr>
        <w:t>④　盲ろう者に接しているときの主な活動内容（複数回答あり）</w:t>
      </w:r>
    </w:p>
    <w:p w:rsidR="00D70E31" w:rsidRPr="00384CBE" w:rsidRDefault="00D70E31" w:rsidP="00D16326">
      <w:pPr>
        <w:tabs>
          <w:tab w:val="left" w:pos="5586"/>
        </w:tabs>
        <w:ind w:leftChars="300" w:left="617"/>
        <w:rPr>
          <w:rFonts w:ascii="ＭＳ 明朝" w:hAnsi="ＭＳ 明朝"/>
        </w:rPr>
      </w:pPr>
      <w:r w:rsidRPr="00384CBE">
        <w:rPr>
          <w:rFonts w:ascii="ＭＳ 明朝" w:hAnsi="ＭＳ 明朝" w:hint="eastAsia"/>
        </w:rPr>
        <w:t>（ａ）生活相談・就業相談等</w:t>
      </w:r>
      <w:r w:rsidR="009855FC">
        <w:rPr>
          <w:rFonts w:ascii="ＭＳ 明朝" w:hAnsi="ＭＳ 明朝" w:hint="eastAsia"/>
        </w:rPr>
        <w:tab/>
      </w:r>
      <w:r w:rsidRPr="00384CBE">
        <w:rPr>
          <w:rFonts w:ascii="ＭＳ 明朝" w:hAnsi="ＭＳ 明朝" w:hint="eastAsia"/>
        </w:rPr>
        <w:t>１</w:t>
      </w:r>
    </w:p>
    <w:p w:rsidR="00D70E31" w:rsidRPr="00384CBE" w:rsidRDefault="00D70E31" w:rsidP="00D16326">
      <w:pPr>
        <w:tabs>
          <w:tab w:val="left" w:pos="5586"/>
        </w:tabs>
        <w:ind w:leftChars="300" w:left="617"/>
        <w:rPr>
          <w:rFonts w:ascii="ＭＳ 明朝" w:hAnsi="ＭＳ 明朝"/>
        </w:rPr>
      </w:pPr>
      <w:r w:rsidRPr="00384CBE">
        <w:rPr>
          <w:rFonts w:ascii="ＭＳ 明朝" w:hAnsi="ＭＳ 明朝" w:hint="eastAsia"/>
        </w:rPr>
        <w:t>（ｂ）買い物等外出・移動時の支援</w:t>
      </w:r>
      <w:r w:rsidR="009855FC">
        <w:rPr>
          <w:rFonts w:ascii="ＭＳ 明朝" w:hAnsi="ＭＳ 明朝" w:hint="eastAsia"/>
        </w:rPr>
        <w:tab/>
      </w:r>
      <w:r w:rsidRPr="00384CBE">
        <w:rPr>
          <w:rFonts w:ascii="ＭＳ 明朝" w:hAnsi="ＭＳ 明朝" w:hint="eastAsia"/>
        </w:rPr>
        <w:t>５</w:t>
      </w:r>
    </w:p>
    <w:p w:rsidR="00D70E31" w:rsidRPr="00384CBE" w:rsidRDefault="00D70E31" w:rsidP="00D16326">
      <w:pPr>
        <w:tabs>
          <w:tab w:val="left" w:pos="5586"/>
        </w:tabs>
        <w:ind w:leftChars="300" w:left="617"/>
        <w:rPr>
          <w:rFonts w:ascii="ＭＳ 明朝" w:hAnsi="ＭＳ 明朝"/>
        </w:rPr>
      </w:pPr>
      <w:r w:rsidRPr="00384CBE">
        <w:rPr>
          <w:rFonts w:ascii="ＭＳ 明朝" w:hAnsi="ＭＳ 明朝" w:hint="eastAsia"/>
        </w:rPr>
        <w:t>（ｃ）第三者との対話等のコミュニケーション支援</w:t>
      </w:r>
      <w:r w:rsidR="009855FC">
        <w:rPr>
          <w:rFonts w:ascii="ＭＳ 明朝" w:hAnsi="ＭＳ 明朝" w:hint="eastAsia"/>
        </w:rPr>
        <w:tab/>
      </w:r>
      <w:r w:rsidRPr="00384CBE">
        <w:rPr>
          <w:rFonts w:ascii="ＭＳ 明朝" w:hAnsi="ＭＳ 明朝" w:hint="eastAsia"/>
        </w:rPr>
        <w:t>４</w:t>
      </w:r>
    </w:p>
    <w:p w:rsidR="00D70E31" w:rsidRPr="00384CBE" w:rsidRDefault="00D70E31" w:rsidP="00D16326">
      <w:pPr>
        <w:tabs>
          <w:tab w:val="left" w:pos="5586"/>
        </w:tabs>
        <w:ind w:leftChars="300" w:left="617"/>
        <w:rPr>
          <w:rFonts w:ascii="ＭＳ 明朝" w:hAnsi="ＭＳ 明朝"/>
        </w:rPr>
      </w:pPr>
      <w:r w:rsidRPr="00384CBE">
        <w:rPr>
          <w:rFonts w:ascii="ＭＳ 明朝" w:hAnsi="ＭＳ 明朝" w:hint="eastAsia"/>
        </w:rPr>
        <w:t>（ｄ）その他</w:t>
      </w:r>
      <w:r w:rsidR="009855FC">
        <w:rPr>
          <w:rFonts w:ascii="ＭＳ 明朝" w:hAnsi="ＭＳ 明朝" w:hint="eastAsia"/>
        </w:rPr>
        <w:tab/>
      </w:r>
      <w:r w:rsidRPr="00384CBE">
        <w:rPr>
          <w:rFonts w:ascii="ＭＳ 明朝" w:hAnsi="ＭＳ 明朝" w:hint="eastAsia"/>
        </w:rPr>
        <w:t>４</w:t>
      </w:r>
    </w:p>
    <w:p w:rsidR="00D70E31" w:rsidRPr="00384CBE" w:rsidRDefault="00D70E31" w:rsidP="002A4C69">
      <w:pPr>
        <w:tabs>
          <w:tab w:val="left" w:pos="5586"/>
        </w:tabs>
        <w:ind w:leftChars="300" w:left="617"/>
        <w:rPr>
          <w:rFonts w:ascii="ＭＳ 明朝" w:hAnsi="ＭＳ 明朝"/>
        </w:rPr>
      </w:pPr>
      <w:r w:rsidRPr="00384CBE">
        <w:rPr>
          <w:rFonts w:ascii="ＭＳ 明朝" w:hAnsi="ＭＳ 明朝" w:hint="eastAsia"/>
        </w:rPr>
        <w:t>無回答</w:t>
      </w:r>
      <w:r w:rsidR="009855FC">
        <w:rPr>
          <w:rFonts w:ascii="ＭＳ 明朝" w:hAnsi="ＭＳ 明朝" w:hint="eastAsia"/>
        </w:rPr>
        <w:tab/>
      </w:r>
      <w:r w:rsidRPr="00384CBE">
        <w:rPr>
          <w:rFonts w:ascii="ＭＳ 明朝" w:hAnsi="ＭＳ 明朝" w:hint="eastAsia"/>
        </w:rPr>
        <w:t>１</w:t>
      </w:r>
    </w:p>
    <w:p w:rsidR="00D70E31" w:rsidRPr="00384CBE" w:rsidRDefault="00D70E31" w:rsidP="00D70E31">
      <w:pPr>
        <w:rPr>
          <w:rFonts w:ascii="ＭＳ 明朝" w:hAnsi="ＭＳ 明朝"/>
        </w:rPr>
      </w:pPr>
    </w:p>
    <w:p w:rsidR="00D70E31" w:rsidRPr="00D16326" w:rsidRDefault="00D70E31" w:rsidP="00D70E31">
      <w:pPr>
        <w:outlineLvl w:val="3"/>
        <w:rPr>
          <w:rFonts w:ascii="ＭＳ ゴシック" w:eastAsia="ＭＳ ゴシック" w:hAnsi="ＭＳ ゴシック"/>
          <w:bCs/>
        </w:rPr>
      </w:pPr>
      <w:r w:rsidRPr="00D16326">
        <w:rPr>
          <w:rFonts w:ascii="ＭＳ ゴシック" w:eastAsia="ＭＳ ゴシック" w:hAnsi="ＭＳ ゴシック" w:hint="eastAsia"/>
          <w:bCs/>
        </w:rPr>
        <w:t>４．本研修会を受講した動機</w:t>
      </w:r>
      <w:r w:rsidR="001F66FE" w:rsidRPr="00D16326">
        <w:rPr>
          <w:rFonts w:ascii="ＭＳ ゴシック" w:eastAsia="ＭＳ ゴシック" w:hAnsi="ＭＳ ゴシック" w:hint="eastAsia"/>
          <w:bCs/>
        </w:rPr>
        <w:t>および</w:t>
      </w:r>
      <w:r w:rsidRPr="00D16326">
        <w:rPr>
          <w:rFonts w:ascii="ＭＳ ゴシック" w:eastAsia="ＭＳ ゴシック" w:hAnsi="ＭＳ ゴシック" w:hint="eastAsia"/>
          <w:bCs/>
        </w:rPr>
        <w:t>目的（複数回答あり）</w:t>
      </w:r>
    </w:p>
    <w:p w:rsidR="00D70E31" w:rsidRPr="00384CBE" w:rsidRDefault="00D70E31" w:rsidP="00D70E31">
      <w:pPr>
        <w:rPr>
          <w:rFonts w:ascii="ＭＳ 明朝" w:hAnsi="ＭＳ 明朝"/>
          <w:bCs/>
        </w:rPr>
      </w:pPr>
    </w:p>
    <w:p w:rsidR="00D70E31" w:rsidRPr="00384CBE" w:rsidRDefault="00D70E31" w:rsidP="00D16326">
      <w:pPr>
        <w:tabs>
          <w:tab w:val="left" w:pos="5586"/>
        </w:tabs>
        <w:ind w:leftChars="100" w:left="206"/>
        <w:rPr>
          <w:rFonts w:ascii="ＭＳ 明朝" w:hAnsi="ＭＳ 明朝"/>
          <w:lang w:eastAsia="zh-TW"/>
        </w:rPr>
      </w:pPr>
      <w:r w:rsidRPr="00384CBE">
        <w:rPr>
          <w:rFonts w:ascii="ＭＳ 明朝" w:hAnsi="ＭＳ 明朝" w:hint="eastAsia"/>
          <w:lang w:eastAsia="zh-TW"/>
        </w:rPr>
        <w:t>①　動機</w:t>
      </w:r>
      <w:r w:rsidR="00B04E3C">
        <w:rPr>
          <w:rFonts w:ascii="ＭＳ 明朝" w:hAnsi="ＭＳ 明朝" w:hint="eastAsia"/>
          <w:lang w:eastAsia="zh-TW"/>
        </w:rPr>
        <w:t xml:space="preserve"> → </w:t>
      </w:r>
      <w:r w:rsidRPr="00384CBE">
        <w:rPr>
          <w:rFonts w:ascii="ＭＳ 明朝" w:hAnsi="ＭＳ 明朝" w:hint="eastAsia"/>
          <w:lang w:eastAsia="zh-TW"/>
        </w:rPr>
        <w:t>（ａ）自発的参加</w:t>
      </w:r>
      <w:r w:rsidR="009855FC">
        <w:rPr>
          <w:rFonts w:ascii="ＭＳ 明朝" w:hAnsi="ＭＳ 明朝" w:hint="eastAsia"/>
          <w:lang w:eastAsia="zh-TW"/>
        </w:rPr>
        <w:tab/>
      </w:r>
      <w:r w:rsidRPr="00384CBE">
        <w:rPr>
          <w:rFonts w:ascii="ＭＳ 明朝" w:hAnsi="ＭＳ 明朝" w:hint="eastAsia"/>
          <w:lang w:eastAsia="zh-TW"/>
        </w:rPr>
        <w:t>６</w:t>
      </w:r>
    </w:p>
    <w:p w:rsidR="00D70E31" w:rsidRPr="00384CBE" w:rsidRDefault="00D70E31" w:rsidP="00D16326">
      <w:pPr>
        <w:tabs>
          <w:tab w:val="left" w:pos="5586"/>
        </w:tabs>
        <w:ind w:leftChars="100" w:left="206"/>
        <w:rPr>
          <w:rFonts w:ascii="ＭＳ 明朝" w:hAnsi="ＭＳ 明朝"/>
        </w:rPr>
      </w:pPr>
      <w:r w:rsidRPr="00384CBE">
        <w:rPr>
          <w:rFonts w:ascii="ＭＳ 明朝" w:hAnsi="ＭＳ 明朝" w:hint="eastAsia"/>
          <w:lang w:eastAsia="zh-TW"/>
        </w:rPr>
        <w:t xml:space="preserve">　　　　</w:t>
      </w:r>
      <w:r w:rsidR="009855FC">
        <w:rPr>
          <w:rFonts w:ascii="ＭＳ 明朝" w:hAnsi="ＭＳ 明朝" w:hint="eastAsia"/>
          <w:lang w:eastAsia="zh-TW"/>
        </w:rPr>
        <w:t xml:space="preserve">　</w:t>
      </w:r>
      <w:r w:rsidRPr="00384CBE">
        <w:rPr>
          <w:rFonts w:ascii="ＭＳ 明朝" w:hAnsi="ＭＳ 明朝" w:hint="eastAsia"/>
          <w:lang w:eastAsia="zh-TW"/>
        </w:rPr>
        <w:t xml:space="preserve">　</w:t>
      </w:r>
      <w:r w:rsidRPr="00384CBE">
        <w:rPr>
          <w:rFonts w:ascii="ＭＳ 明朝" w:hAnsi="ＭＳ 明朝" w:hint="eastAsia"/>
        </w:rPr>
        <w:t>（ｂ）同僚・上司等の勧め</w:t>
      </w:r>
      <w:r w:rsidR="009855FC">
        <w:rPr>
          <w:rFonts w:ascii="ＭＳ 明朝" w:hAnsi="ＭＳ 明朝" w:hint="eastAsia"/>
        </w:rPr>
        <w:tab/>
      </w:r>
      <w:r w:rsidRPr="00384CBE">
        <w:rPr>
          <w:rFonts w:ascii="ＭＳ 明朝" w:hAnsi="ＭＳ 明朝" w:hint="eastAsia"/>
        </w:rPr>
        <w:t>４</w:t>
      </w:r>
    </w:p>
    <w:p w:rsidR="00D70E31" w:rsidRPr="00384CBE" w:rsidRDefault="00D70E31" w:rsidP="00D16326">
      <w:pPr>
        <w:tabs>
          <w:tab w:val="left" w:pos="5586"/>
        </w:tabs>
        <w:ind w:leftChars="100" w:left="206"/>
        <w:rPr>
          <w:rFonts w:ascii="ＭＳ 明朝" w:hAnsi="ＭＳ 明朝"/>
        </w:rPr>
      </w:pPr>
      <w:r w:rsidRPr="00384CBE">
        <w:rPr>
          <w:rFonts w:ascii="ＭＳ 明朝" w:hAnsi="ＭＳ 明朝" w:hint="eastAsia"/>
        </w:rPr>
        <w:t xml:space="preserve">　　　　</w:t>
      </w:r>
      <w:r w:rsidR="009855FC">
        <w:rPr>
          <w:rFonts w:ascii="ＭＳ 明朝" w:hAnsi="ＭＳ 明朝" w:hint="eastAsia"/>
        </w:rPr>
        <w:t xml:space="preserve">　</w:t>
      </w:r>
      <w:r w:rsidRPr="00384CBE">
        <w:rPr>
          <w:rFonts w:ascii="ＭＳ 明朝" w:hAnsi="ＭＳ 明朝" w:hint="eastAsia"/>
        </w:rPr>
        <w:t xml:space="preserve">　（ｃ）その他</w:t>
      </w:r>
      <w:r w:rsidR="009855FC">
        <w:rPr>
          <w:rFonts w:ascii="ＭＳ 明朝" w:hAnsi="ＭＳ 明朝" w:hint="eastAsia"/>
        </w:rPr>
        <w:tab/>
      </w:r>
      <w:r w:rsidRPr="00384CBE">
        <w:rPr>
          <w:rFonts w:ascii="ＭＳ 明朝" w:hAnsi="ＭＳ 明朝" w:hint="eastAsia"/>
        </w:rPr>
        <w:t>０</w:t>
      </w:r>
    </w:p>
    <w:p w:rsidR="00D70E31" w:rsidRPr="00384CBE" w:rsidRDefault="00D70E31" w:rsidP="00D16326">
      <w:pPr>
        <w:tabs>
          <w:tab w:val="left" w:pos="5586"/>
        </w:tabs>
        <w:ind w:leftChars="100" w:left="206"/>
        <w:rPr>
          <w:rFonts w:ascii="ＭＳ 明朝" w:hAnsi="ＭＳ 明朝"/>
        </w:rPr>
      </w:pPr>
      <w:r w:rsidRPr="00384CBE">
        <w:rPr>
          <w:rFonts w:ascii="ＭＳ 明朝" w:hAnsi="ＭＳ 明朝" w:hint="eastAsia"/>
        </w:rPr>
        <w:t>②　目的</w:t>
      </w:r>
      <w:r w:rsidR="00B04E3C">
        <w:rPr>
          <w:rFonts w:ascii="ＭＳ 明朝" w:hAnsi="ＭＳ 明朝" w:hint="eastAsia"/>
        </w:rPr>
        <w:t xml:space="preserve"> → </w:t>
      </w:r>
      <w:r w:rsidRPr="00384CBE">
        <w:rPr>
          <w:rFonts w:ascii="ＭＳ 明朝" w:hAnsi="ＭＳ 明朝" w:hint="eastAsia"/>
        </w:rPr>
        <w:t>（ａ）学問的知識の補充</w:t>
      </w:r>
      <w:r w:rsidR="009855FC">
        <w:rPr>
          <w:rFonts w:ascii="ＭＳ 明朝" w:hAnsi="ＭＳ 明朝" w:hint="eastAsia"/>
        </w:rPr>
        <w:tab/>
      </w:r>
      <w:r w:rsidRPr="00384CBE">
        <w:rPr>
          <w:rFonts w:ascii="ＭＳ 明朝" w:hAnsi="ＭＳ 明朝" w:hint="eastAsia"/>
        </w:rPr>
        <w:t>２</w:t>
      </w:r>
    </w:p>
    <w:p w:rsidR="00D70E31" w:rsidRPr="00384CBE" w:rsidRDefault="00D70E31" w:rsidP="00D16326">
      <w:pPr>
        <w:tabs>
          <w:tab w:val="left" w:pos="5586"/>
        </w:tabs>
        <w:ind w:leftChars="100" w:left="206"/>
        <w:rPr>
          <w:rFonts w:ascii="ＭＳ 明朝" w:hAnsi="ＭＳ 明朝"/>
        </w:rPr>
      </w:pPr>
      <w:r w:rsidRPr="00384CBE">
        <w:rPr>
          <w:rFonts w:ascii="ＭＳ 明朝" w:hAnsi="ＭＳ 明朝" w:hint="eastAsia"/>
        </w:rPr>
        <w:t xml:space="preserve">　　　　</w:t>
      </w:r>
      <w:r w:rsidR="009855FC">
        <w:rPr>
          <w:rFonts w:ascii="ＭＳ 明朝" w:hAnsi="ＭＳ 明朝" w:hint="eastAsia"/>
        </w:rPr>
        <w:t xml:space="preserve">　</w:t>
      </w:r>
      <w:r w:rsidRPr="00384CBE">
        <w:rPr>
          <w:rFonts w:ascii="ＭＳ 明朝" w:hAnsi="ＭＳ 明朝" w:hint="eastAsia"/>
        </w:rPr>
        <w:t xml:space="preserve">　（ｂ）実務に即した知識・情報の収集</w:t>
      </w:r>
      <w:r w:rsidR="009855FC">
        <w:rPr>
          <w:rFonts w:ascii="ＭＳ 明朝" w:hAnsi="ＭＳ 明朝" w:hint="eastAsia"/>
        </w:rPr>
        <w:tab/>
      </w:r>
      <w:r w:rsidRPr="00384CBE">
        <w:rPr>
          <w:rFonts w:ascii="ＭＳ 明朝" w:hAnsi="ＭＳ 明朝" w:hint="eastAsia"/>
        </w:rPr>
        <w:t>５</w:t>
      </w:r>
    </w:p>
    <w:p w:rsidR="00D70E31" w:rsidRPr="00384CBE" w:rsidRDefault="00D70E31" w:rsidP="00D16326">
      <w:pPr>
        <w:tabs>
          <w:tab w:val="left" w:pos="5586"/>
        </w:tabs>
        <w:ind w:leftChars="100" w:left="206"/>
        <w:rPr>
          <w:rFonts w:ascii="ＭＳ 明朝" w:hAnsi="ＭＳ 明朝"/>
        </w:rPr>
      </w:pPr>
      <w:r w:rsidRPr="00384CBE">
        <w:rPr>
          <w:rFonts w:ascii="ＭＳ 明朝" w:hAnsi="ＭＳ 明朝" w:hint="eastAsia"/>
        </w:rPr>
        <w:t xml:space="preserve">　　　　</w:t>
      </w:r>
      <w:r w:rsidR="009855FC">
        <w:rPr>
          <w:rFonts w:ascii="ＭＳ 明朝" w:hAnsi="ＭＳ 明朝" w:hint="eastAsia"/>
        </w:rPr>
        <w:t xml:space="preserve">　</w:t>
      </w:r>
      <w:r w:rsidRPr="00384CBE">
        <w:rPr>
          <w:rFonts w:ascii="ＭＳ 明朝" w:hAnsi="ＭＳ 明朝" w:hint="eastAsia"/>
        </w:rPr>
        <w:t xml:space="preserve">　（ｃ）実務に即した技術の習得</w:t>
      </w:r>
      <w:r w:rsidR="009855FC">
        <w:rPr>
          <w:rFonts w:ascii="ＭＳ 明朝" w:hAnsi="ＭＳ 明朝" w:hint="eastAsia"/>
        </w:rPr>
        <w:tab/>
      </w:r>
      <w:r w:rsidRPr="00384CBE">
        <w:rPr>
          <w:rFonts w:ascii="ＭＳ 明朝" w:hAnsi="ＭＳ 明朝" w:hint="eastAsia"/>
        </w:rPr>
        <w:t>６</w:t>
      </w:r>
    </w:p>
    <w:p w:rsidR="00D70E31" w:rsidRPr="00384CBE" w:rsidRDefault="00D70E31" w:rsidP="00D16326">
      <w:pPr>
        <w:tabs>
          <w:tab w:val="left" w:pos="5586"/>
        </w:tabs>
        <w:ind w:leftChars="100" w:left="206"/>
        <w:rPr>
          <w:rFonts w:ascii="ＭＳ 明朝" w:hAnsi="ＭＳ 明朝"/>
        </w:rPr>
      </w:pPr>
      <w:r w:rsidRPr="00384CBE">
        <w:rPr>
          <w:rFonts w:ascii="ＭＳ 明朝" w:hAnsi="ＭＳ 明朝" w:hint="eastAsia"/>
        </w:rPr>
        <w:t xml:space="preserve">　　　　</w:t>
      </w:r>
      <w:r w:rsidR="009855FC">
        <w:rPr>
          <w:rFonts w:ascii="ＭＳ 明朝" w:hAnsi="ＭＳ 明朝" w:hint="eastAsia"/>
        </w:rPr>
        <w:t xml:space="preserve">　</w:t>
      </w:r>
      <w:r w:rsidRPr="00384CBE">
        <w:rPr>
          <w:rFonts w:ascii="ＭＳ 明朝" w:hAnsi="ＭＳ 明朝" w:hint="eastAsia"/>
        </w:rPr>
        <w:t xml:space="preserve">　（ｄ）自己啓発・再動機づけ</w:t>
      </w:r>
      <w:r w:rsidR="009855FC">
        <w:rPr>
          <w:rFonts w:ascii="ＭＳ 明朝" w:hAnsi="ＭＳ 明朝" w:hint="eastAsia"/>
        </w:rPr>
        <w:tab/>
      </w:r>
      <w:r w:rsidRPr="00384CBE">
        <w:rPr>
          <w:rFonts w:ascii="ＭＳ 明朝" w:hAnsi="ＭＳ 明朝" w:hint="eastAsia"/>
        </w:rPr>
        <w:t>５</w:t>
      </w:r>
    </w:p>
    <w:p w:rsidR="00D70E31" w:rsidRPr="00384CBE" w:rsidRDefault="00D70E31" w:rsidP="00D16326">
      <w:pPr>
        <w:tabs>
          <w:tab w:val="left" w:pos="5586"/>
        </w:tabs>
        <w:ind w:leftChars="100" w:left="206"/>
        <w:rPr>
          <w:rFonts w:ascii="ＭＳ 明朝" w:hAnsi="ＭＳ 明朝"/>
        </w:rPr>
      </w:pPr>
      <w:r w:rsidRPr="00384CBE">
        <w:rPr>
          <w:rFonts w:ascii="ＭＳ 明朝" w:hAnsi="ＭＳ 明朝" w:hint="eastAsia"/>
        </w:rPr>
        <w:t xml:space="preserve">　　</w:t>
      </w:r>
      <w:r w:rsidR="009855FC">
        <w:rPr>
          <w:rFonts w:ascii="ＭＳ 明朝" w:hAnsi="ＭＳ 明朝" w:hint="eastAsia"/>
        </w:rPr>
        <w:t xml:space="preserve">　　　　</w:t>
      </w:r>
      <w:r w:rsidRPr="00384CBE">
        <w:rPr>
          <w:rFonts w:ascii="ＭＳ 明朝" w:hAnsi="ＭＳ 明朝" w:hint="eastAsia"/>
        </w:rPr>
        <w:t>（ｅ）他の参加者との情報交換</w:t>
      </w:r>
      <w:r w:rsidR="009855FC">
        <w:rPr>
          <w:rFonts w:ascii="ＭＳ 明朝" w:hAnsi="ＭＳ 明朝" w:hint="eastAsia"/>
        </w:rPr>
        <w:tab/>
      </w:r>
      <w:r w:rsidRPr="00384CBE">
        <w:rPr>
          <w:rFonts w:ascii="ＭＳ 明朝" w:hAnsi="ＭＳ 明朝" w:hint="eastAsia"/>
        </w:rPr>
        <w:t>０</w:t>
      </w:r>
    </w:p>
    <w:p w:rsidR="00D70E31" w:rsidRPr="00384CBE" w:rsidRDefault="00D70E31" w:rsidP="00D16326">
      <w:pPr>
        <w:tabs>
          <w:tab w:val="left" w:pos="5586"/>
        </w:tabs>
        <w:ind w:leftChars="100" w:left="206"/>
        <w:rPr>
          <w:rFonts w:ascii="ＭＳ 明朝" w:hAnsi="ＭＳ 明朝"/>
        </w:rPr>
      </w:pPr>
      <w:r w:rsidRPr="00384CBE">
        <w:rPr>
          <w:rFonts w:ascii="ＭＳ 明朝" w:hAnsi="ＭＳ 明朝" w:hint="eastAsia"/>
        </w:rPr>
        <w:t xml:space="preserve">　</w:t>
      </w:r>
      <w:r w:rsidR="009855FC">
        <w:rPr>
          <w:rFonts w:ascii="ＭＳ 明朝" w:hAnsi="ＭＳ 明朝" w:hint="eastAsia"/>
        </w:rPr>
        <w:t xml:space="preserve">　　　</w:t>
      </w:r>
      <w:r w:rsidRPr="00384CBE">
        <w:rPr>
          <w:rFonts w:ascii="ＭＳ 明朝" w:hAnsi="ＭＳ 明朝" w:hint="eastAsia"/>
        </w:rPr>
        <w:t xml:space="preserve">　</w:t>
      </w:r>
      <w:r w:rsidR="009855FC">
        <w:rPr>
          <w:rFonts w:ascii="ＭＳ 明朝" w:hAnsi="ＭＳ 明朝" w:hint="eastAsia"/>
        </w:rPr>
        <w:t xml:space="preserve">　</w:t>
      </w:r>
      <w:r w:rsidRPr="00384CBE">
        <w:rPr>
          <w:rFonts w:ascii="ＭＳ 明朝" w:hAnsi="ＭＳ 明朝" w:hint="eastAsia"/>
        </w:rPr>
        <w:t>（ｆ）中央の情報収集</w:t>
      </w:r>
      <w:r w:rsidR="009855FC">
        <w:rPr>
          <w:rFonts w:ascii="ＭＳ 明朝" w:hAnsi="ＭＳ 明朝" w:hint="eastAsia"/>
        </w:rPr>
        <w:tab/>
      </w:r>
      <w:r w:rsidRPr="00384CBE">
        <w:rPr>
          <w:rFonts w:ascii="ＭＳ 明朝" w:hAnsi="ＭＳ 明朝" w:hint="eastAsia"/>
        </w:rPr>
        <w:t>０</w:t>
      </w:r>
    </w:p>
    <w:p w:rsidR="00D70E31" w:rsidRPr="00384CBE" w:rsidRDefault="009855FC" w:rsidP="00D16326">
      <w:pPr>
        <w:tabs>
          <w:tab w:val="left" w:pos="5586"/>
        </w:tabs>
        <w:ind w:leftChars="100" w:left="206"/>
        <w:rPr>
          <w:rFonts w:ascii="ＭＳ 明朝" w:hAnsi="ＭＳ 明朝"/>
        </w:rPr>
      </w:pPr>
      <w:r>
        <w:rPr>
          <w:rFonts w:ascii="ＭＳ 明朝" w:hAnsi="ＭＳ 明朝" w:hint="eastAsia"/>
        </w:rPr>
        <w:t xml:space="preserve">　　　</w:t>
      </w:r>
      <w:r w:rsidR="00D70E31" w:rsidRPr="00384CBE">
        <w:rPr>
          <w:rFonts w:ascii="ＭＳ 明朝" w:hAnsi="ＭＳ 明朝" w:hint="eastAsia"/>
        </w:rPr>
        <w:t xml:space="preserve">　　</w:t>
      </w:r>
      <w:r>
        <w:rPr>
          <w:rFonts w:ascii="ＭＳ 明朝" w:hAnsi="ＭＳ 明朝" w:hint="eastAsia"/>
        </w:rPr>
        <w:t xml:space="preserve">　</w:t>
      </w:r>
      <w:r w:rsidR="00D70E31" w:rsidRPr="00384CBE">
        <w:rPr>
          <w:rFonts w:ascii="ＭＳ 明朝" w:hAnsi="ＭＳ 明朝" w:hint="eastAsia"/>
        </w:rPr>
        <w:t>（ｇ）その他</w:t>
      </w:r>
      <w:r>
        <w:rPr>
          <w:rFonts w:ascii="ＭＳ 明朝" w:hAnsi="ＭＳ 明朝" w:hint="eastAsia"/>
        </w:rPr>
        <w:tab/>
      </w:r>
      <w:r w:rsidR="00D70E31" w:rsidRPr="00384CBE">
        <w:rPr>
          <w:rFonts w:ascii="ＭＳ 明朝" w:hAnsi="ＭＳ 明朝" w:hint="eastAsia"/>
        </w:rPr>
        <w:t>０</w:t>
      </w:r>
    </w:p>
    <w:p w:rsidR="00D70E31" w:rsidRPr="00384CBE" w:rsidRDefault="00D70E31" w:rsidP="001F3DAA">
      <w:pPr>
        <w:ind w:leftChars="400" w:left="5555" w:hangingChars="2300" w:hanging="4732"/>
        <w:rPr>
          <w:rFonts w:ascii="ＭＳ 明朝" w:hAnsi="ＭＳ 明朝"/>
        </w:rPr>
      </w:pPr>
    </w:p>
    <w:p w:rsidR="00D70E31" w:rsidRPr="00D16326" w:rsidRDefault="00D70E31" w:rsidP="00D70E31">
      <w:pPr>
        <w:tabs>
          <w:tab w:val="left" w:pos="0"/>
        </w:tabs>
        <w:outlineLvl w:val="3"/>
        <w:rPr>
          <w:rFonts w:ascii="ＭＳ ゴシック" w:eastAsia="ＭＳ ゴシック" w:hAnsi="ＭＳ ゴシック"/>
          <w:bCs/>
        </w:rPr>
      </w:pPr>
      <w:r w:rsidRPr="00D16326">
        <w:rPr>
          <w:rFonts w:ascii="ＭＳ ゴシック" w:eastAsia="ＭＳ ゴシック" w:hAnsi="ＭＳ ゴシック" w:hint="eastAsia"/>
          <w:bCs/>
        </w:rPr>
        <w:t>５．本研修会の運営等について</w:t>
      </w:r>
    </w:p>
    <w:p w:rsidR="00D70E31" w:rsidRPr="00384CBE" w:rsidRDefault="00D70E31" w:rsidP="00D70E31">
      <w:pPr>
        <w:tabs>
          <w:tab w:val="left" w:pos="0"/>
        </w:tabs>
        <w:rPr>
          <w:rFonts w:ascii="ＭＳ 明朝" w:hAnsi="ＭＳ 明朝"/>
          <w:bCs/>
        </w:rPr>
      </w:pPr>
    </w:p>
    <w:p w:rsidR="00D70E31" w:rsidRPr="00384CBE" w:rsidRDefault="00D70E31" w:rsidP="00D70E31">
      <w:pPr>
        <w:tabs>
          <w:tab w:val="left" w:pos="0"/>
        </w:tabs>
        <w:rPr>
          <w:rFonts w:ascii="ＭＳ 明朝" w:hAnsi="ＭＳ 明朝"/>
        </w:rPr>
      </w:pPr>
      <w:r w:rsidRPr="00384CBE">
        <w:rPr>
          <w:rFonts w:ascii="ＭＳ 明朝" w:hAnsi="ＭＳ 明朝" w:hint="eastAsia"/>
        </w:rPr>
        <w:t xml:space="preserve">・開催時期や日数について　　良い　４　　普通　４　　改善を望む　１　</w:t>
      </w:r>
    </w:p>
    <w:p w:rsidR="00D70E31" w:rsidRPr="00384CBE" w:rsidRDefault="00D70E31" w:rsidP="00D70E31">
      <w:pPr>
        <w:tabs>
          <w:tab w:val="left" w:pos="0"/>
        </w:tabs>
        <w:rPr>
          <w:rFonts w:ascii="ＭＳ 明朝" w:hAnsi="ＭＳ 明朝"/>
        </w:rPr>
      </w:pPr>
      <w:r w:rsidRPr="00384CBE">
        <w:rPr>
          <w:rFonts w:ascii="ＭＳ 明朝" w:hAnsi="ＭＳ 明朝" w:hint="eastAsia"/>
        </w:rPr>
        <w:t xml:space="preserve">・研修事務の進行等の対応　　良い　６　　普通　２　　改善を望む　１　</w:t>
      </w:r>
    </w:p>
    <w:p w:rsidR="00D70E31" w:rsidRPr="00384CBE" w:rsidRDefault="00D70E31" w:rsidP="00D70E31">
      <w:pPr>
        <w:tabs>
          <w:tab w:val="left" w:pos="0"/>
        </w:tabs>
        <w:rPr>
          <w:rFonts w:ascii="ＭＳ 明朝" w:hAnsi="ＭＳ 明朝"/>
        </w:rPr>
      </w:pPr>
      <w:r w:rsidRPr="00384CBE">
        <w:rPr>
          <w:rFonts w:ascii="ＭＳ 明朝" w:hAnsi="ＭＳ 明朝" w:hint="eastAsia"/>
        </w:rPr>
        <w:t xml:space="preserve">・研修会場の設備・サービス　良い　６　　普通　２　　改善を望む　１　</w:t>
      </w:r>
    </w:p>
    <w:p w:rsidR="00D70E31" w:rsidRPr="00384CBE" w:rsidRDefault="00D70E31" w:rsidP="00D70E31">
      <w:pPr>
        <w:tabs>
          <w:tab w:val="left" w:pos="0"/>
        </w:tabs>
        <w:rPr>
          <w:rFonts w:ascii="ＭＳ 明朝" w:hAnsi="ＭＳ 明朝"/>
        </w:rPr>
      </w:pPr>
    </w:p>
    <w:p w:rsidR="00D70E31" w:rsidRPr="00384CBE" w:rsidRDefault="00D70E31" w:rsidP="00D70E31">
      <w:pPr>
        <w:tabs>
          <w:tab w:val="left" w:pos="0"/>
        </w:tabs>
        <w:rPr>
          <w:rFonts w:ascii="ＭＳ 明朝" w:hAnsi="ＭＳ 明朝"/>
        </w:rPr>
      </w:pPr>
    </w:p>
    <w:p w:rsidR="00D70E31" w:rsidRPr="00D16326" w:rsidRDefault="00A6281C" w:rsidP="00A6281C">
      <w:pPr>
        <w:tabs>
          <w:tab w:val="left" w:pos="0"/>
        </w:tabs>
        <w:rPr>
          <w:rFonts w:ascii="ＭＳ ゴシック" w:eastAsia="ＭＳ ゴシック" w:hAnsi="ＭＳ ゴシック"/>
          <w:bCs/>
        </w:rPr>
      </w:pPr>
      <w:r w:rsidRPr="00384CBE">
        <w:rPr>
          <w:rFonts w:ascii="ＭＳ 明朝" w:hAnsi="ＭＳ 明朝"/>
        </w:rPr>
        <w:br w:type="page"/>
      </w:r>
      <w:r w:rsidR="00D70E31" w:rsidRPr="00D16326">
        <w:rPr>
          <w:rFonts w:ascii="ＭＳ ゴシック" w:eastAsia="ＭＳ ゴシック" w:hAnsi="ＭＳ ゴシック" w:hint="eastAsia"/>
          <w:bCs/>
        </w:rPr>
        <w:lastRenderedPageBreak/>
        <w:t>６．個々のプログラム</w:t>
      </w:r>
      <w:r w:rsidR="001F66FE" w:rsidRPr="00D16326">
        <w:rPr>
          <w:rFonts w:ascii="ＭＳ ゴシック" w:eastAsia="ＭＳ ゴシック" w:hAnsi="ＭＳ ゴシック" w:hint="eastAsia"/>
          <w:bCs/>
        </w:rPr>
        <w:t>および</w:t>
      </w:r>
      <w:r w:rsidR="00D70E31" w:rsidRPr="00D16326">
        <w:rPr>
          <w:rFonts w:ascii="ＭＳ ゴシック" w:eastAsia="ＭＳ ゴシック" w:hAnsi="ＭＳ ゴシック" w:hint="eastAsia"/>
          <w:bCs/>
        </w:rPr>
        <w:t>全体について</w:t>
      </w:r>
    </w:p>
    <w:p w:rsidR="00D70E31" w:rsidRPr="00384CBE" w:rsidRDefault="00D70E31" w:rsidP="001F3DAA">
      <w:pPr>
        <w:tabs>
          <w:tab w:val="left" w:pos="0"/>
        </w:tabs>
        <w:ind w:firstLineChars="100" w:firstLine="206"/>
        <w:rPr>
          <w:rFonts w:ascii="ＭＳ 明朝" w:hAnsi="ＭＳ 明朝"/>
          <w:bCs/>
        </w:rPr>
      </w:pPr>
      <w:r w:rsidRPr="00384CBE">
        <w:rPr>
          <w:rFonts w:ascii="ＭＳ 明朝" w:hAnsi="ＭＳ 明朝" w:hint="eastAsia"/>
          <w:bCs/>
        </w:rPr>
        <w:t>1 = 参考になった　2 = 普通　　3 = 参考にならなかった</w:t>
      </w:r>
    </w:p>
    <w:p w:rsidR="00D70E31" w:rsidRPr="00384CBE" w:rsidRDefault="00D70E31" w:rsidP="00D70E31">
      <w:pPr>
        <w:tabs>
          <w:tab w:val="left" w:pos="0"/>
        </w:tabs>
        <w:rPr>
          <w:rFonts w:ascii="ＭＳ 明朝" w:hAnsi="ＭＳ 明朝"/>
          <w:bCs/>
        </w:rPr>
      </w:pPr>
    </w:p>
    <w:p w:rsidR="00D70E31" w:rsidRPr="00384CBE" w:rsidRDefault="00D70E31" w:rsidP="00D70E31">
      <w:pPr>
        <w:tabs>
          <w:tab w:val="left" w:pos="0"/>
        </w:tabs>
        <w:rPr>
          <w:rFonts w:ascii="ＭＳ 明朝" w:hAnsi="ＭＳ 明朝"/>
          <w:bCs/>
        </w:rPr>
      </w:pPr>
      <w:r w:rsidRPr="00384CBE">
        <w:rPr>
          <w:rFonts w:ascii="ＭＳ 明朝" w:hAnsi="ＭＳ 明朝" w:hint="eastAsia"/>
          <w:bCs/>
        </w:rPr>
        <w:t xml:space="preserve">　　　　　　　　　　　　　　　　　　　　　　　　　　＜１＞　＜２＞　＜３＞　無回答</w:t>
      </w:r>
    </w:p>
    <w:p w:rsidR="00D70E31" w:rsidRPr="00384CBE" w:rsidRDefault="00D70E31" w:rsidP="00D70E31">
      <w:pPr>
        <w:tabs>
          <w:tab w:val="left" w:pos="0"/>
        </w:tabs>
        <w:rPr>
          <w:rFonts w:ascii="ＭＳ 明朝" w:hAnsi="ＭＳ 明朝"/>
        </w:rPr>
      </w:pPr>
      <w:r w:rsidRPr="00384CBE">
        <w:rPr>
          <w:rFonts w:ascii="ＭＳ 明朝" w:hAnsi="ＭＳ 明朝" w:hint="eastAsia"/>
        </w:rPr>
        <w:t>・　盲ろう者向けパソコン指導概論　　　　　　　　　　　９　　　０　　　０　　　０</w:t>
      </w:r>
    </w:p>
    <w:p w:rsidR="00D70E31" w:rsidRPr="00384CBE" w:rsidRDefault="00D70E31" w:rsidP="00D70E31">
      <w:pPr>
        <w:tabs>
          <w:tab w:val="left" w:pos="0"/>
        </w:tabs>
        <w:rPr>
          <w:rFonts w:ascii="ＭＳ 明朝" w:hAnsi="ＭＳ 明朝"/>
        </w:rPr>
      </w:pPr>
      <w:r w:rsidRPr="00384CBE">
        <w:rPr>
          <w:rFonts w:ascii="ＭＳ 明朝" w:hAnsi="ＭＳ 明朝" w:hint="eastAsia"/>
        </w:rPr>
        <w:t>・　画面インターフェースを活用した指導　　　　　　　　７　　　２　　　０　　　０</w:t>
      </w:r>
    </w:p>
    <w:p w:rsidR="00D70E31" w:rsidRPr="00384CBE" w:rsidRDefault="00D70E31" w:rsidP="00D70E31">
      <w:pPr>
        <w:tabs>
          <w:tab w:val="left" w:pos="0"/>
        </w:tabs>
        <w:rPr>
          <w:rFonts w:ascii="ＭＳ 明朝" w:hAnsi="ＭＳ 明朝"/>
        </w:rPr>
      </w:pPr>
      <w:r w:rsidRPr="00384CBE">
        <w:rPr>
          <w:rFonts w:ascii="ＭＳ 明朝" w:hAnsi="ＭＳ 明朝" w:hint="eastAsia"/>
        </w:rPr>
        <w:t>・　点字インターフェースを活用したスクリーンリーダー</w:t>
      </w:r>
    </w:p>
    <w:p w:rsidR="00D70E31" w:rsidRPr="00384CBE" w:rsidRDefault="00D70E31" w:rsidP="001F3DAA">
      <w:pPr>
        <w:tabs>
          <w:tab w:val="left" w:pos="0"/>
        </w:tabs>
        <w:ind w:firstLineChars="200" w:firstLine="411"/>
        <w:rPr>
          <w:rFonts w:ascii="ＭＳ 明朝" w:hAnsi="ＭＳ 明朝"/>
        </w:rPr>
      </w:pPr>
      <w:r w:rsidRPr="00384CBE">
        <w:rPr>
          <w:rFonts w:ascii="ＭＳ 明朝" w:hAnsi="ＭＳ 明朝" w:hint="eastAsia"/>
        </w:rPr>
        <w:t xml:space="preserve">（FocusTalk for Brailleとアプリケーション）　</w:t>
      </w:r>
      <w:r w:rsidRPr="00384CBE">
        <w:rPr>
          <w:rFonts w:ascii="ＭＳ 明朝" w:hAnsi="ＭＳ 明朝" w:hint="eastAsia"/>
          <w:sz w:val="24"/>
          <w:szCs w:val="24"/>
        </w:rPr>
        <w:t xml:space="preserve">　　</w:t>
      </w:r>
      <w:r w:rsidRPr="00384CBE">
        <w:rPr>
          <w:rFonts w:ascii="ＭＳ 明朝" w:hAnsi="ＭＳ 明朝" w:hint="eastAsia"/>
        </w:rPr>
        <w:t>９　　　０　　　０　　　０</w:t>
      </w:r>
    </w:p>
    <w:p w:rsidR="00D70E31" w:rsidRPr="00384CBE" w:rsidRDefault="00D70E31" w:rsidP="00D70E31">
      <w:pPr>
        <w:tabs>
          <w:tab w:val="left" w:pos="0"/>
        </w:tabs>
        <w:rPr>
          <w:rFonts w:ascii="ＭＳ 明朝" w:hAnsi="ＭＳ 明朝"/>
        </w:rPr>
      </w:pPr>
      <w:r w:rsidRPr="00384CBE">
        <w:rPr>
          <w:rFonts w:ascii="ＭＳ 明朝" w:hAnsi="ＭＳ 明朝" w:hint="eastAsia"/>
        </w:rPr>
        <w:t>・　点字インターフェースを活用したスクリーンリーダー</w:t>
      </w:r>
    </w:p>
    <w:p w:rsidR="00D70E31" w:rsidRPr="00384CBE" w:rsidRDefault="00D70E31" w:rsidP="001F3DAA">
      <w:pPr>
        <w:tabs>
          <w:tab w:val="left" w:pos="0"/>
        </w:tabs>
        <w:ind w:firstLineChars="200" w:firstLine="411"/>
        <w:rPr>
          <w:rFonts w:ascii="ＭＳ 明朝" w:hAnsi="ＭＳ 明朝"/>
        </w:rPr>
      </w:pPr>
      <w:r w:rsidRPr="00384CBE">
        <w:rPr>
          <w:rFonts w:ascii="ＭＳ 明朝" w:hAnsi="ＭＳ 明朝" w:hint="eastAsia"/>
        </w:rPr>
        <w:t xml:space="preserve">（PC-Talker + BrailleWorksとアプリケーション）　</w:t>
      </w:r>
      <w:r w:rsidRPr="00384CBE">
        <w:rPr>
          <w:rFonts w:ascii="ＭＳ 明朝" w:hAnsi="ＭＳ 明朝" w:hint="eastAsia"/>
          <w:sz w:val="28"/>
          <w:szCs w:val="28"/>
        </w:rPr>
        <w:t xml:space="preserve"> </w:t>
      </w:r>
      <w:r w:rsidRPr="00384CBE">
        <w:rPr>
          <w:rFonts w:ascii="ＭＳ 明朝" w:hAnsi="ＭＳ 明朝" w:hint="eastAsia"/>
        </w:rPr>
        <w:t>９　　　０　　　０　　　０</w:t>
      </w:r>
    </w:p>
    <w:p w:rsidR="00D70E31" w:rsidRPr="00384CBE" w:rsidRDefault="00D70E31" w:rsidP="00D70E31">
      <w:pPr>
        <w:tabs>
          <w:tab w:val="left" w:pos="0"/>
        </w:tabs>
        <w:rPr>
          <w:rFonts w:ascii="ＭＳ 明朝" w:hAnsi="ＭＳ 明朝"/>
        </w:rPr>
      </w:pPr>
      <w:r w:rsidRPr="00384CBE">
        <w:rPr>
          <w:rFonts w:ascii="ＭＳ 明朝" w:hAnsi="ＭＳ 明朝" w:hint="eastAsia"/>
        </w:rPr>
        <w:t>・　ブレイルセンスプラスの概説・演習　　　　　　　　　７　　　２　　　０　　　０</w:t>
      </w:r>
    </w:p>
    <w:p w:rsidR="00D70E31" w:rsidRPr="00384CBE" w:rsidRDefault="00D70E31" w:rsidP="00D70E31">
      <w:pPr>
        <w:tabs>
          <w:tab w:val="left" w:pos="0"/>
        </w:tabs>
        <w:rPr>
          <w:rFonts w:ascii="ＭＳ 明朝" w:hAnsi="ＭＳ 明朝"/>
        </w:rPr>
      </w:pPr>
      <w:r w:rsidRPr="00384CBE">
        <w:rPr>
          <w:rFonts w:ascii="ＭＳ 明朝" w:hAnsi="ＭＳ 明朝" w:hint="eastAsia"/>
        </w:rPr>
        <w:t>・　NPO法人視聴覚二重障害者福祉センター「すまいる」での取り組み</w:t>
      </w:r>
    </w:p>
    <w:p w:rsidR="00D70E31" w:rsidRPr="00384CBE" w:rsidRDefault="00D70E31" w:rsidP="00D70E31">
      <w:pPr>
        <w:tabs>
          <w:tab w:val="left" w:pos="0"/>
        </w:tabs>
        <w:rPr>
          <w:rFonts w:ascii="ＭＳ 明朝" w:hAnsi="ＭＳ 明朝"/>
        </w:rPr>
      </w:pPr>
      <w:r w:rsidRPr="00384CBE">
        <w:rPr>
          <w:rFonts w:ascii="ＭＳ 明朝" w:hAnsi="ＭＳ 明朝" w:hint="eastAsia"/>
        </w:rPr>
        <w:t xml:space="preserve">　　　　　　　　　　　　　　　　　　　　　　　　　　　５　　　３　　　１　　　０</w:t>
      </w:r>
    </w:p>
    <w:p w:rsidR="00D70E31" w:rsidRPr="00384CBE" w:rsidRDefault="00D70E31" w:rsidP="00D70E31">
      <w:pPr>
        <w:tabs>
          <w:tab w:val="left" w:pos="0"/>
        </w:tabs>
        <w:rPr>
          <w:rFonts w:ascii="ＭＳ 明朝" w:hAnsi="ＭＳ 明朝"/>
        </w:rPr>
      </w:pPr>
      <w:r w:rsidRPr="00384CBE">
        <w:rPr>
          <w:rFonts w:ascii="ＭＳ 明朝" w:hAnsi="ＭＳ 明朝" w:hint="eastAsia"/>
        </w:rPr>
        <w:t>・　盲ろう者へのパソコンサポートの実際　　　　　　　　７　　　２　　　０　　　０</w:t>
      </w:r>
    </w:p>
    <w:p w:rsidR="00D70E31" w:rsidRPr="00384CBE" w:rsidRDefault="00D70E31" w:rsidP="00D70E31">
      <w:pPr>
        <w:tabs>
          <w:tab w:val="left" w:pos="0"/>
        </w:tabs>
        <w:rPr>
          <w:rFonts w:ascii="ＭＳ 明朝" w:hAnsi="ＭＳ 明朝"/>
        </w:rPr>
      </w:pPr>
      <w:r w:rsidRPr="00384CBE">
        <w:rPr>
          <w:rFonts w:ascii="ＭＳ 明朝" w:hAnsi="ＭＳ 明朝" w:hint="eastAsia"/>
        </w:rPr>
        <w:t>・　総合評価　　　　　　　　　　　　　　　　　　　　　６　　　２　　　０　　　１</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p>
    <w:p w:rsidR="00D70E31" w:rsidRPr="00D16326" w:rsidRDefault="00D70E31" w:rsidP="00D70E31">
      <w:pPr>
        <w:outlineLvl w:val="3"/>
        <w:rPr>
          <w:rFonts w:ascii="ＭＳ ゴシック" w:eastAsia="ＭＳ ゴシック" w:hAnsi="ＭＳ ゴシック"/>
        </w:rPr>
      </w:pPr>
      <w:r w:rsidRPr="00D16326">
        <w:rPr>
          <w:rFonts w:ascii="ＭＳ ゴシック" w:eastAsia="ＭＳ ゴシック" w:hAnsi="ＭＳ ゴシック" w:hint="eastAsia"/>
        </w:rPr>
        <w:t>＜コメント＞</w:t>
      </w:r>
    </w:p>
    <w:p w:rsidR="00D70E31" w:rsidRPr="00D16326" w:rsidRDefault="00D70E31" w:rsidP="00D70E31">
      <w:pPr>
        <w:rPr>
          <w:rFonts w:ascii="ＭＳ ゴシック" w:eastAsia="ＭＳ ゴシック" w:hAnsi="ＭＳ ゴシック"/>
        </w:rPr>
      </w:pPr>
      <w:r w:rsidRPr="00D16326">
        <w:rPr>
          <w:rFonts w:ascii="ＭＳ ゴシック" w:eastAsia="ＭＳ ゴシック" w:hAnsi="ＭＳ ゴシック" w:hint="eastAsia"/>
        </w:rPr>
        <w:t>５．本研修会の運営等について</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〈開催時期や日数について〉</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・いろいろな行事があり全国的に調整は難しいと思うが…仕方ない。１１月は大きな行事が他にも毎週あった。</w:t>
      </w:r>
    </w:p>
    <w:p w:rsidR="00D70E31" w:rsidRPr="00FC0E0B" w:rsidRDefault="00D70E31" w:rsidP="00D16326">
      <w:pPr>
        <w:ind w:left="206" w:hangingChars="100" w:hanging="206"/>
        <w:rPr>
          <w:rFonts w:ascii="ＭＳ 明朝" w:hAnsi="ＭＳ 明朝"/>
          <w:spacing w:val="-2"/>
        </w:rPr>
      </w:pPr>
      <w:r w:rsidRPr="00384CBE">
        <w:rPr>
          <w:rFonts w:ascii="ＭＳ 明朝" w:hAnsi="ＭＳ 明朝" w:hint="eastAsia"/>
        </w:rPr>
        <w:t>・</w:t>
      </w:r>
      <w:r w:rsidRPr="00FC0E0B">
        <w:rPr>
          <w:rFonts w:ascii="ＭＳ 明朝" w:hAnsi="ＭＳ 明朝" w:hint="eastAsia"/>
          <w:spacing w:val="-2"/>
        </w:rPr>
        <w:t>実習の復習など繰り返しする時間がもっとあれば</w:t>
      </w:r>
      <w:r w:rsidR="00D16326">
        <w:rPr>
          <w:rFonts w:ascii="ＭＳ 明朝" w:hAnsi="ＭＳ 明朝" w:hint="eastAsia"/>
          <w:spacing w:val="-2"/>
        </w:rPr>
        <w:t>良い</w:t>
      </w:r>
      <w:r w:rsidRPr="00FC0E0B">
        <w:rPr>
          <w:rFonts w:ascii="ＭＳ 明朝" w:hAnsi="ＭＳ 明朝" w:hint="eastAsia"/>
          <w:spacing w:val="-2"/>
        </w:rPr>
        <w:t>と思うがメニューがたくさんありこれも難しい。</w:t>
      </w:r>
    </w:p>
    <w:p w:rsidR="00D70E31" w:rsidRPr="00384CBE" w:rsidRDefault="00D70E31" w:rsidP="00D70E31">
      <w:pPr>
        <w:rPr>
          <w:rFonts w:ascii="ＭＳ 明朝" w:hAnsi="ＭＳ 明朝"/>
        </w:rPr>
      </w:pPr>
      <w:r w:rsidRPr="00384CBE">
        <w:rPr>
          <w:rFonts w:ascii="ＭＳ 明朝" w:hAnsi="ＭＳ 明朝" w:hint="eastAsia"/>
        </w:rPr>
        <w:t>・春と秋で関東・関西別開催はどうか。もう少し日数短くても良いのでは。</w:t>
      </w:r>
    </w:p>
    <w:p w:rsidR="00D70E31" w:rsidRPr="00384CBE" w:rsidRDefault="00D70E31" w:rsidP="00D70E31">
      <w:pPr>
        <w:rPr>
          <w:rFonts w:ascii="ＭＳ 明朝" w:hAnsi="ＭＳ 明朝"/>
        </w:rPr>
      </w:pPr>
      <w:r w:rsidRPr="00384CBE">
        <w:rPr>
          <w:rFonts w:ascii="ＭＳ 明朝" w:hAnsi="ＭＳ 明朝" w:hint="eastAsia"/>
        </w:rPr>
        <w:t>・平日が二日間だけなので、仕事の休みが最小限にとどめられた。</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〈研修事務の進行等の対応〉</w:t>
      </w:r>
    </w:p>
    <w:p w:rsidR="00D70E31" w:rsidRPr="00384CBE" w:rsidRDefault="00D70E31" w:rsidP="00D70E31">
      <w:pPr>
        <w:rPr>
          <w:rFonts w:ascii="ＭＳ 明朝" w:hAnsi="ＭＳ 明朝"/>
        </w:rPr>
      </w:pPr>
      <w:r w:rsidRPr="00384CBE">
        <w:rPr>
          <w:rFonts w:ascii="ＭＳ 明朝" w:hAnsi="ＭＳ 明朝" w:hint="eastAsia"/>
        </w:rPr>
        <w:t>・休憩時間を細かくとってくれて、身体も頭も休められた。</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〈研修会の設備・サービス〉</w:t>
      </w:r>
    </w:p>
    <w:p w:rsidR="00D70E31" w:rsidRPr="00384CBE" w:rsidRDefault="00D70E31" w:rsidP="00D70E31">
      <w:pPr>
        <w:rPr>
          <w:rFonts w:ascii="ＭＳ 明朝" w:hAnsi="ＭＳ 明朝"/>
        </w:rPr>
      </w:pPr>
      <w:r w:rsidRPr="00384CBE">
        <w:rPr>
          <w:rFonts w:ascii="ＭＳ 明朝" w:hAnsi="ＭＳ 明朝" w:hint="eastAsia"/>
        </w:rPr>
        <w:t>・新しいビルで設備面が充実していて、快適に過ごせた。</w:t>
      </w:r>
    </w:p>
    <w:p w:rsidR="00D70E31" w:rsidRPr="00384CBE" w:rsidRDefault="00D70E31" w:rsidP="00D70E31">
      <w:pPr>
        <w:rPr>
          <w:rFonts w:ascii="ＭＳ 明朝" w:hAnsi="ＭＳ 明朝"/>
        </w:rPr>
      </w:pPr>
      <w:r w:rsidRPr="00384CBE">
        <w:rPr>
          <w:rFonts w:ascii="ＭＳ 明朝" w:hAnsi="ＭＳ 明朝" w:hint="eastAsia"/>
        </w:rPr>
        <w:t>・他の研修会等と重なってトイレはずいぶん並んだ。</w:t>
      </w:r>
    </w:p>
    <w:p w:rsidR="00D70E31" w:rsidRPr="00384CBE" w:rsidRDefault="00D70E31" w:rsidP="00D70E31">
      <w:pPr>
        <w:rPr>
          <w:rFonts w:ascii="ＭＳ 明朝" w:hAnsi="ＭＳ 明朝"/>
        </w:rPr>
      </w:pPr>
      <w:r w:rsidRPr="00384CBE">
        <w:rPr>
          <w:rFonts w:ascii="ＭＳ 明朝" w:hAnsi="ＭＳ 明朝" w:hint="eastAsia"/>
        </w:rPr>
        <w:t>・同じビル内に食事ができる場所があるのが良い。</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〈その他〉</w:t>
      </w:r>
    </w:p>
    <w:p w:rsidR="00D70E31" w:rsidRPr="00384CBE" w:rsidRDefault="00D70E31" w:rsidP="00D70E31">
      <w:pPr>
        <w:rPr>
          <w:rFonts w:ascii="ＭＳ 明朝" w:hAnsi="ＭＳ 明朝"/>
        </w:rPr>
      </w:pPr>
      <w:r w:rsidRPr="00384CBE">
        <w:rPr>
          <w:rFonts w:ascii="ＭＳ 明朝" w:hAnsi="ＭＳ 明朝" w:hint="eastAsia"/>
        </w:rPr>
        <w:t>・操作上、困ったとき、直ぐにサポートに駆けつけて</w:t>
      </w:r>
      <w:r w:rsidR="00653476" w:rsidRPr="00384CBE">
        <w:rPr>
          <w:rFonts w:ascii="ＭＳ 明朝" w:hAnsi="ＭＳ 明朝" w:hint="eastAsia"/>
        </w:rPr>
        <w:t>もら</w:t>
      </w:r>
      <w:r w:rsidRPr="00384CBE">
        <w:rPr>
          <w:rFonts w:ascii="ＭＳ 明朝" w:hAnsi="ＭＳ 明朝" w:hint="eastAsia"/>
        </w:rPr>
        <w:t>い感謝している。</w:t>
      </w:r>
    </w:p>
    <w:p w:rsidR="00D70E31" w:rsidRPr="00384CBE" w:rsidRDefault="00D70E31" w:rsidP="00D70E31">
      <w:pPr>
        <w:rPr>
          <w:rFonts w:ascii="ＭＳ 明朝" w:hAnsi="ＭＳ 明朝"/>
        </w:rPr>
      </w:pPr>
    </w:p>
    <w:p w:rsidR="00D70E31" w:rsidRPr="00EB11CD" w:rsidRDefault="00D70E31" w:rsidP="00D70E31">
      <w:pPr>
        <w:rPr>
          <w:rFonts w:ascii="ＭＳ ゴシック" w:eastAsia="ＭＳ ゴシック" w:hAnsi="ＭＳ ゴシック"/>
        </w:rPr>
      </w:pPr>
      <w:r w:rsidRPr="00EB11CD">
        <w:rPr>
          <w:rFonts w:ascii="ＭＳ ゴシック" w:eastAsia="ＭＳ ゴシック" w:hAnsi="ＭＳ ゴシック" w:hint="eastAsia"/>
        </w:rPr>
        <w:lastRenderedPageBreak/>
        <w:t>６．個々のプログラム</w:t>
      </w:r>
      <w:r w:rsidR="001F66FE" w:rsidRPr="00EB11CD">
        <w:rPr>
          <w:rFonts w:ascii="ＭＳ ゴシック" w:eastAsia="ＭＳ ゴシック" w:hAnsi="ＭＳ ゴシック" w:hint="eastAsia"/>
        </w:rPr>
        <w:t>および</w:t>
      </w:r>
      <w:r w:rsidRPr="00EB11CD">
        <w:rPr>
          <w:rFonts w:ascii="ＭＳ ゴシック" w:eastAsia="ＭＳ ゴシック" w:hAnsi="ＭＳ ゴシック" w:hint="eastAsia"/>
        </w:rPr>
        <w:t>全体について</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〈盲ろう者向けパソコン指導概論〉</w:t>
      </w:r>
    </w:p>
    <w:p w:rsidR="00D70E31" w:rsidRPr="00384CBE" w:rsidRDefault="00D70E31" w:rsidP="00D70E31">
      <w:pPr>
        <w:rPr>
          <w:rFonts w:ascii="ＭＳ 明朝" w:hAnsi="ＭＳ 明朝"/>
        </w:rPr>
      </w:pPr>
      <w:r w:rsidRPr="00384CBE">
        <w:rPr>
          <w:rFonts w:ascii="ＭＳ 明朝" w:hAnsi="ＭＳ 明朝" w:hint="eastAsia"/>
        </w:rPr>
        <w:t>・盲ろう者向けのパソコン指導の概要について参考になった。</w:t>
      </w:r>
    </w:p>
    <w:p w:rsidR="00D70E31" w:rsidRPr="00384CBE" w:rsidRDefault="00D70E31" w:rsidP="00D70E31">
      <w:pPr>
        <w:rPr>
          <w:rFonts w:ascii="ＭＳ 明朝" w:hAnsi="ＭＳ 明朝"/>
        </w:rPr>
      </w:pPr>
      <w:r w:rsidRPr="00384CBE">
        <w:rPr>
          <w:rFonts w:ascii="ＭＳ 明朝" w:hAnsi="ＭＳ 明朝" w:hint="eastAsia"/>
        </w:rPr>
        <w:t>・盲ろう者にとって「パソコンをするということ」の意味を改めて考えることのできるお話。</w:t>
      </w:r>
    </w:p>
    <w:p w:rsidR="00D70E31" w:rsidRPr="00384CBE" w:rsidRDefault="00D70E31" w:rsidP="00D70E31">
      <w:pPr>
        <w:rPr>
          <w:rFonts w:ascii="ＭＳ 明朝" w:hAnsi="ＭＳ 明朝"/>
        </w:rPr>
      </w:pPr>
      <w:r w:rsidRPr="00384CBE">
        <w:rPr>
          <w:rFonts w:ascii="ＭＳ 明朝" w:hAnsi="ＭＳ 明朝" w:hint="eastAsia"/>
        </w:rPr>
        <w:t>・盲ろう者がパソコンを使えるようになるまで大変な困難があることを改めて感じた。</w:t>
      </w:r>
    </w:p>
    <w:p w:rsidR="00D70E31" w:rsidRPr="00384CBE" w:rsidRDefault="00D70E31" w:rsidP="00D70E31">
      <w:pPr>
        <w:rPr>
          <w:rFonts w:ascii="ＭＳ 明朝" w:hAnsi="ＭＳ 明朝"/>
        </w:rPr>
      </w:pPr>
      <w:r w:rsidRPr="00384CBE">
        <w:rPr>
          <w:rFonts w:ascii="ＭＳ 明朝" w:hAnsi="ＭＳ 明朝" w:hint="eastAsia"/>
        </w:rPr>
        <w:t>・考える時間を提供してくれるのが良い。</w:t>
      </w:r>
    </w:p>
    <w:p w:rsidR="00D70E31" w:rsidRPr="00384CBE" w:rsidRDefault="00D70E31" w:rsidP="00D70E31">
      <w:pPr>
        <w:rPr>
          <w:rFonts w:ascii="ＭＳ 明朝" w:hAnsi="ＭＳ 明朝"/>
        </w:rPr>
      </w:pPr>
      <w:r w:rsidRPr="00384CBE">
        <w:rPr>
          <w:rFonts w:ascii="ＭＳ 明朝" w:hAnsi="ＭＳ 明朝" w:hint="eastAsia"/>
        </w:rPr>
        <w:t>・点字の必要性、対象者との信頼関係の重要性が伝わった。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・盲ろう者の方にとってパソコンは大変便利で生活の質を大きく向上させるツールである一方、覚えづらい使いづらいものであることが分かった。</w:t>
      </w:r>
    </w:p>
    <w:p w:rsidR="00D70E31" w:rsidRPr="00384CBE" w:rsidRDefault="00D70E31" w:rsidP="00D70E31">
      <w:pPr>
        <w:rPr>
          <w:rFonts w:ascii="ＭＳ 明朝" w:hAnsi="ＭＳ 明朝"/>
        </w:rPr>
      </w:pPr>
    </w:p>
    <w:p w:rsidR="00D70E31" w:rsidRPr="00384CBE" w:rsidRDefault="00D70E31" w:rsidP="00D70E31">
      <w:pPr>
        <w:tabs>
          <w:tab w:val="left" w:pos="0"/>
        </w:tabs>
        <w:rPr>
          <w:rFonts w:ascii="ＭＳ 明朝" w:hAnsi="ＭＳ 明朝"/>
        </w:rPr>
      </w:pPr>
      <w:r w:rsidRPr="00384CBE">
        <w:rPr>
          <w:rFonts w:ascii="ＭＳ 明朝" w:hAnsi="ＭＳ 明朝" w:hint="eastAsia"/>
        </w:rPr>
        <w:t>〈画面インターフェースを活用した指導〉</w:t>
      </w:r>
    </w:p>
    <w:p w:rsidR="00D70E31" w:rsidRPr="00384CBE" w:rsidRDefault="00D70E31" w:rsidP="00D70E31">
      <w:pPr>
        <w:rPr>
          <w:rFonts w:ascii="ＭＳ 明朝" w:hAnsi="ＭＳ 明朝"/>
        </w:rPr>
      </w:pPr>
      <w:r w:rsidRPr="00384CBE">
        <w:rPr>
          <w:rFonts w:ascii="ＭＳ 明朝" w:hAnsi="ＭＳ 明朝" w:hint="eastAsia"/>
        </w:rPr>
        <w:t>・計測結果を使った定量的な評価手法が参考になった。</w:t>
      </w:r>
    </w:p>
    <w:p w:rsidR="00D70E31" w:rsidRPr="00384CBE" w:rsidRDefault="00D70E31" w:rsidP="00D70E31">
      <w:pPr>
        <w:rPr>
          <w:rFonts w:ascii="ＭＳ 明朝" w:hAnsi="ＭＳ 明朝"/>
        </w:rPr>
      </w:pPr>
      <w:r w:rsidRPr="00384CBE">
        <w:rPr>
          <w:rFonts w:ascii="ＭＳ 明朝" w:hAnsi="ＭＳ 明朝" w:hint="eastAsia"/>
        </w:rPr>
        <w:t>・講義はとても興味深いものだった。実技はもっとゆっくりが良かった…。</w:t>
      </w:r>
    </w:p>
    <w:p w:rsidR="00D70E31" w:rsidRPr="00384CBE" w:rsidRDefault="00D70E31" w:rsidP="00D70E31">
      <w:pPr>
        <w:rPr>
          <w:rFonts w:ascii="ＭＳ 明朝" w:hAnsi="ＭＳ 明朝"/>
        </w:rPr>
      </w:pPr>
      <w:r w:rsidRPr="00384CBE">
        <w:rPr>
          <w:rFonts w:ascii="ＭＳ 明朝" w:hAnsi="ＭＳ 明朝" w:hint="eastAsia"/>
        </w:rPr>
        <w:t>・検査については少し専門的な話のように感</w:t>
      </w:r>
      <w:r w:rsidR="00EB11CD">
        <w:rPr>
          <w:rFonts w:ascii="ＭＳ 明朝" w:hAnsi="ＭＳ 明朝" w:hint="eastAsia"/>
        </w:rPr>
        <w:t>じ</w:t>
      </w:r>
      <w:r w:rsidRPr="00384CBE">
        <w:rPr>
          <w:rFonts w:ascii="ＭＳ 明朝" w:hAnsi="ＭＳ 明朝" w:hint="eastAsia"/>
        </w:rPr>
        <w:t>たが、初めて聞く内容にとても興味をもった。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・計測データから分析した質の高い内容で勉強になった。有料のソフトを使うことができ、参考になった。「待つこと」は重要な支援の一つで</w:t>
      </w:r>
      <w:r w:rsidR="00EB11CD">
        <w:rPr>
          <w:rFonts w:ascii="ＭＳ 明朝" w:hAnsi="ＭＳ 明朝" w:hint="eastAsia"/>
        </w:rPr>
        <w:t>、</w:t>
      </w:r>
      <w:r w:rsidRPr="00384CBE">
        <w:rPr>
          <w:rFonts w:ascii="ＭＳ 明朝" w:hAnsi="ＭＳ 明朝" w:hint="eastAsia"/>
        </w:rPr>
        <w:t>放置ではないという言葉が心に残った。</w:t>
      </w:r>
    </w:p>
    <w:p w:rsidR="00D70E31" w:rsidRPr="00384CBE" w:rsidRDefault="00D70E31" w:rsidP="00EB11CD">
      <w:pPr>
        <w:rPr>
          <w:rFonts w:ascii="ＭＳ 明朝" w:hAnsi="ＭＳ 明朝"/>
        </w:rPr>
      </w:pPr>
      <w:r w:rsidRPr="00384CBE">
        <w:rPr>
          <w:rFonts w:ascii="ＭＳ 明朝" w:hAnsi="ＭＳ 明朝" w:hint="eastAsia"/>
        </w:rPr>
        <w:t>・障害をひとくくりにできない。個人で</w:t>
      </w:r>
      <w:r w:rsidR="00EB11CD">
        <w:rPr>
          <w:rFonts w:ascii="ＭＳ 明朝" w:hAnsi="ＭＳ 明朝" w:hint="eastAsia"/>
        </w:rPr>
        <w:t>色々</w:t>
      </w:r>
      <w:r w:rsidRPr="00384CBE">
        <w:rPr>
          <w:rFonts w:ascii="ＭＳ 明朝" w:hAnsi="ＭＳ 明朝" w:hint="eastAsia"/>
        </w:rPr>
        <w:t>あることが分かった。</w:t>
      </w:r>
    </w:p>
    <w:p w:rsidR="00D70E31" w:rsidRPr="00384CBE" w:rsidRDefault="00D70E31" w:rsidP="00D70E31">
      <w:pPr>
        <w:rPr>
          <w:rFonts w:ascii="ＭＳ 明朝" w:hAnsi="ＭＳ 明朝"/>
        </w:rPr>
      </w:pPr>
      <w:r w:rsidRPr="00384CBE">
        <w:rPr>
          <w:rFonts w:ascii="ＭＳ 明朝" w:hAnsi="ＭＳ 明朝" w:hint="eastAsia"/>
        </w:rPr>
        <w:t>・計測等をして、個人個人に合う設定をすることが一番大事なことだと理解できた。</w:t>
      </w:r>
    </w:p>
    <w:p w:rsidR="00D70E31" w:rsidRPr="00384CBE" w:rsidRDefault="00D70E31" w:rsidP="00D70E31">
      <w:pPr>
        <w:rPr>
          <w:rFonts w:ascii="ＭＳ 明朝" w:hAnsi="ＭＳ 明朝"/>
        </w:rPr>
      </w:pPr>
      <w:r w:rsidRPr="00384CBE">
        <w:rPr>
          <w:rFonts w:ascii="ＭＳ 明朝" w:hAnsi="ＭＳ 明朝" w:hint="eastAsia"/>
        </w:rPr>
        <w:t>・研究発表の内容が多く、内容がよく分からなくなる部分があった。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・弱視の方のための様々な機能があることが分かって良かった。実際は、弱視でない私には、どれほど役立つか実感はもてなかった。</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〈点字インターフェースを活用したスクリーンリーダー（FocusTalk for Brailleとアプリケーション）〉</w:t>
      </w:r>
    </w:p>
    <w:p w:rsidR="00D70E31" w:rsidRPr="00384CBE" w:rsidRDefault="00D70E31" w:rsidP="00D70E31">
      <w:pPr>
        <w:rPr>
          <w:rFonts w:ascii="ＭＳ 明朝" w:hAnsi="ＭＳ 明朝"/>
        </w:rPr>
      </w:pPr>
      <w:r w:rsidRPr="00384CBE">
        <w:rPr>
          <w:rFonts w:ascii="ＭＳ 明朝" w:hAnsi="ＭＳ 明朝" w:hint="eastAsia"/>
        </w:rPr>
        <w:t>・FocusTalkを使った説明が初めてだったので役に立ちそう。</w:t>
      </w:r>
    </w:p>
    <w:p w:rsidR="00D70E31" w:rsidRPr="00384CBE" w:rsidRDefault="00D70E31" w:rsidP="00D70E31">
      <w:pPr>
        <w:rPr>
          <w:rFonts w:ascii="ＭＳ 明朝" w:hAnsi="ＭＳ 明朝"/>
        </w:rPr>
      </w:pPr>
      <w:r w:rsidRPr="00384CBE">
        <w:rPr>
          <w:rFonts w:ascii="ＭＳ 明朝" w:hAnsi="ＭＳ 明朝" w:hint="eastAsia"/>
        </w:rPr>
        <w:t>・とても使いやすいソフトで、帰ってから広く宣伝したいと思う。</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・ソフトの操作から入ったが、実際は点字ディスプレイとパソコンの接続からスタートするので、その辺が不安。</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・マウスを使わないで、キーボードだけで動かすことがスムーズにできなかったため、いろいろな操作をすることに苦労した。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・FocusTalk for Brailleは初めて使用したので、どのように表示し、表示の分かりやすさ、分かりにくさを体感することができた。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・点字入力するのが大変だったが、やっている</w:t>
      </w:r>
      <w:r w:rsidR="001F66FE" w:rsidRPr="00384CBE">
        <w:rPr>
          <w:rFonts w:ascii="ＭＳ 明朝" w:hAnsi="ＭＳ 明朝" w:hint="eastAsia"/>
        </w:rPr>
        <w:t>内に</w:t>
      </w:r>
      <w:r w:rsidRPr="00384CBE">
        <w:rPr>
          <w:rFonts w:ascii="ＭＳ 明朝" w:hAnsi="ＭＳ 明朝" w:hint="eastAsia"/>
        </w:rPr>
        <w:t>少し慣れてきた。サーチエイド・VoicePopperは盲ろう者だけでなく高齢者にも良いかもしれない。</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〈点字インターフェースを活用したスクリーンリーダー（PC-Talker + BrailleWorksとアプリケーション）〉</w:t>
      </w:r>
    </w:p>
    <w:p w:rsidR="00D70E31" w:rsidRPr="00384CBE" w:rsidRDefault="00D70E31" w:rsidP="00D70E31">
      <w:pPr>
        <w:rPr>
          <w:rFonts w:ascii="ＭＳ 明朝" w:hAnsi="ＭＳ 明朝"/>
        </w:rPr>
      </w:pPr>
      <w:r w:rsidRPr="00384CBE">
        <w:rPr>
          <w:rFonts w:ascii="ＭＳ 明朝" w:hAnsi="ＭＳ 明朝" w:hint="eastAsia"/>
        </w:rPr>
        <w:t>・BrailleWorksを使った説明が初めてだったので役に立ちそう。</w:t>
      </w:r>
    </w:p>
    <w:p w:rsidR="00D70E31" w:rsidRPr="00384CBE" w:rsidRDefault="00D70E31" w:rsidP="00D70E31">
      <w:pPr>
        <w:rPr>
          <w:rFonts w:ascii="ＭＳ 明朝" w:hAnsi="ＭＳ 明朝"/>
        </w:rPr>
      </w:pPr>
      <w:r w:rsidRPr="00384CBE">
        <w:rPr>
          <w:rFonts w:ascii="ＭＳ 明朝" w:hAnsi="ＭＳ 明朝" w:hint="eastAsia"/>
        </w:rPr>
        <w:lastRenderedPageBreak/>
        <w:t>・私も利用したいソフト。ゆっくり確認しながらで分かりやすかった。</w:t>
      </w:r>
    </w:p>
    <w:p w:rsidR="00D70E31" w:rsidRPr="00384CBE" w:rsidRDefault="00D70E31" w:rsidP="00D70E31">
      <w:pPr>
        <w:rPr>
          <w:rFonts w:ascii="ＭＳ 明朝" w:hAnsi="ＭＳ 明朝"/>
        </w:rPr>
      </w:pPr>
      <w:r w:rsidRPr="00384CBE">
        <w:rPr>
          <w:rFonts w:ascii="ＭＳ 明朝" w:hAnsi="ＭＳ 明朝" w:hint="eastAsia"/>
        </w:rPr>
        <w:t>・ショートカットキーが理解できず、頭が混乱してしまった。</w:t>
      </w:r>
    </w:p>
    <w:p w:rsidR="00D70E31" w:rsidRPr="00384CBE" w:rsidRDefault="00D70E31" w:rsidP="00EB11CD">
      <w:pPr>
        <w:ind w:left="206" w:hangingChars="100" w:hanging="206"/>
        <w:rPr>
          <w:rFonts w:ascii="ＭＳ 明朝" w:hAnsi="ＭＳ 明朝"/>
        </w:rPr>
      </w:pPr>
      <w:r w:rsidRPr="00384CBE">
        <w:rPr>
          <w:rFonts w:ascii="ＭＳ 明朝" w:hAnsi="ＭＳ 明朝" w:hint="eastAsia"/>
        </w:rPr>
        <w:t>・</w:t>
      </w:r>
      <w:r w:rsidR="00EB11CD">
        <w:rPr>
          <w:rFonts w:ascii="ＭＳ 明朝" w:hAnsi="ＭＳ 明朝" w:hint="eastAsia"/>
        </w:rPr>
        <w:t>色々</w:t>
      </w:r>
      <w:r w:rsidRPr="00384CBE">
        <w:rPr>
          <w:rFonts w:ascii="ＭＳ 明朝" w:hAnsi="ＭＳ 明朝" w:hint="eastAsia"/>
        </w:rPr>
        <w:t>なソフトがあることが分かったが、盲ろう者へアドバイスするためには、ソフトの特性を理解しておかないといけないと痛感した。</w:t>
      </w:r>
    </w:p>
    <w:p w:rsidR="00D70E31" w:rsidRPr="00384CBE" w:rsidRDefault="00D70E31" w:rsidP="00D70E31">
      <w:pPr>
        <w:rPr>
          <w:rFonts w:ascii="ＭＳ 明朝" w:hAnsi="ＭＳ 明朝"/>
        </w:rPr>
      </w:pPr>
      <w:r w:rsidRPr="00384CBE">
        <w:rPr>
          <w:rFonts w:ascii="ＭＳ 明朝" w:hAnsi="ＭＳ 明朝" w:hint="eastAsia"/>
        </w:rPr>
        <w:t>・FocusTalk for Brailleに比べると、操作が少し簡単になっているように思った。</w:t>
      </w:r>
    </w:p>
    <w:p w:rsidR="00D70E31" w:rsidRPr="00384CBE" w:rsidRDefault="00D70E31" w:rsidP="00D70E31">
      <w:pPr>
        <w:rPr>
          <w:rFonts w:ascii="ＭＳ 明朝" w:hAnsi="ＭＳ 明朝"/>
        </w:rPr>
      </w:pPr>
      <w:r w:rsidRPr="00384CBE">
        <w:rPr>
          <w:rFonts w:ascii="ＭＳ 明朝" w:hAnsi="ＭＳ 明朝" w:hint="eastAsia"/>
        </w:rPr>
        <w:t>・BrailleWorksの動作を体験することができたのは良かった。</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〈ブレイルセンスプラスの概説・演習〉</w:t>
      </w:r>
    </w:p>
    <w:p w:rsidR="00D70E31" w:rsidRPr="00384CBE" w:rsidRDefault="00D70E31" w:rsidP="00D70E31">
      <w:pPr>
        <w:rPr>
          <w:rFonts w:ascii="ＭＳ 明朝" w:hAnsi="ＭＳ 明朝"/>
        </w:rPr>
      </w:pPr>
      <w:r w:rsidRPr="00384CBE">
        <w:rPr>
          <w:rFonts w:ascii="ＭＳ 明朝" w:hAnsi="ＭＳ 明朝" w:hint="eastAsia"/>
        </w:rPr>
        <w:t>・ブレイルセンスを使うのが初めてだったので役に立ちそう。</w:t>
      </w:r>
    </w:p>
    <w:p w:rsidR="00D70E31" w:rsidRPr="00384CBE" w:rsidRDefault="00D70E31" w:rsidP="00DA2D79">
      <w:pPr>
        <w:rPr>
          <w:rFonts w:ascii="ＭＳ 明朝" w:hAnsi="ＭＳ 明朝"/>
        </w:rPr>
      </w:pPr>
      <w:r w:rsidRPr="00384CBE">
        <w:rPr>
          <w:rFonts w:ascii="ＭＳ 明朝" w:hAnsi="ＭＳ 明朝" w:hint="eastAsia"/>
        </w:rPr>
        <w:t>・</w:t>
      </w:r>
      <w:r w:rsidR="00DA2D79">
        <w:rPr>
          <w:rFonts w:ascii="ＭＳ 明朝" w:hAnsi="ＭＳ 明朝" w:hint="eastAsia"/>
        </w:rPr>
        <w:t>色々</w:t>
      </w:r>
      <w:r w:rsidRPr="00384CBE">
        <w:rPr>
          <w:rFonts w:ascii="ＭＳ 明朝" w:hAnsi="ＭＳ 明朝" w:hint="eastAsia"/>
        </w:rPr>
        <w:t>、新たに確認できて良かった。無線</w:t>
      </w:r>
      <w:r w:rsidR="00CD3D24" w:rsidRPr="00384CBE">
        <w:rPr>
          <w:rFonts w:ascii="ＭＳ 明朝" w:hAnsi="ＭＳ 明朝" w:hint="eastAsia"/>
        </w:rPr>
        <w:t>LAN</w:t>
      </w:r>
      <w:r w:rsidRPr="00384CBE">
        <w:rPr>
          <w:rFonts w:ascii="ＭＳ 明朝" w:hAnsi="ＭＳ 明朝" w:hint="eastAsia"/>
        </w:rPr>
        <w:t>アカウント設定にもっと時間を取ってほしかった。</w:t>
      </w:r>
    </w:p>
    <w:p w:rsidR="00D70E31" w:rsidRPr="00384CBE" w:rsidRDefault="00D70E31" w:rsidP="00D70E31">
      <w:pPr>
        <w:rPr>
          <w:rFonts w:ascii="ＭＳ 明朝" w:hAnsi="ＭＳ 明朝"/>
        </w:rPr>
      </w:pPr>
      <w:r w:rsidRPr="00384CBE">
        <w:rPr>
          <w:rFonts w:ascii="ＭＳ 明朝" w:hAnsi="ＭＳ 明朝" w:hint="eastAsia"/>
        </w:rPr>
        <w:t>・マンツーマンに近い指導を受けられたので、とても良く分かった。</w:t>
      </w:r>
    </w:p>
    <w:p w:rsidR="00D70E31" w:rsidRPr="00384CBE" w:rsidRDefault="00D70E31" w:rsidP="00D70E31">
      <w:pPr>
        <w:rPr>
          <w:rFonts w:ascii="ＭＳ 明朝" w:hAnsi="ＭＳ 明朝"/>
        </w:rPr>
      </w:pPr>
      <w:r w:rsidRPr="00384CBE">
        <w:rPr>
          <w:rFonts w:ascii="ＭＳ 明朝" w:hAnsi="ＭＳ 明朝" w:hint="eastAsia"/>
        </w:rPr>
        <w:t>・グループに分かれての演習は分からないとき、遠慮なく尋ねることができ、良かった。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・高額なことはネックだが、外出先でメールができることは、今後、盲ろう者の需要が増えていくと思われるので、ゆっくり時間をとって学べたことは良かった。</w:t>
      </w:r>
    </w:p>
    <w:p w:rsidR="00D70E31" w:rsidRPr="00384CBE" w:rsidRDefault="00D70E31" w:rsidP="00D70E31">
      <w:pPr>
        <w:rPr>
          <w:rFonts w:ascii="ＭＳ 明朝" w:hAnsi="ＭＳ 明朝"/>
        </w:rPr>
      </w:pPr>
      <w:r w:rsidRPr="00384CBE">
        <w:rPr>
          <w:rFonts w:ascii="ＭＳ 明朝" w:hAnsi="ＭＳ 明朝" w:hint="eastAsia"/>
        </w:rPr>
        <w:t>・時間が足りなかった。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・ブレイルセンスプラスの演習はとても分かりやすい説明だった。購入するときにはとても高いので安くなると良いと思う。</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・機器の操作が難しいこと、メニューや階層構造、</w:t>
      </w:r>
      <w:r w:rsidR="008D7E35" w:rsidRPr="00384CBE">
        <w:rPr>
          <w:rFonts w:ascii="ＭＳ 明朝" w:hAnsi="ＭＳ 明朝" w:hint="eastAsia"/>
        </w:rPr>
        <w:t>コンピューター</w:t>
      </w:r>
      <w:r w:rsidRPr="00384CBE">
        <w:rPr>
          <w:rFonts w:ascii="ＭＳ 明朝" w:hAnsi="ＭＳ 明朝" w:hint="eastAsia"/>
        </w:rPr>
        <w:t>用語について知らない方にはカスタマイズである程度使いやすくなることが分かった。</w:t>
      </w:r>
    </w:p>
    <w:p w:rsidR="00D70E31" w:rsidRPr="00384CBE" w:rsidRDefault="00D70E31" w:rsidP="00D70E31">
      <w:pPr>
        <w:rPr>
          <w:rFonts w:ascii="ＭＳ 明朝" w:hAnsi="ＭＳ 明朝"/>
        </w:rPr>
      </w:pPr>
      <w:r w:rsidRPr="00384CBE">
        <w:rPr>
          <w:rFonts w:ascii="ＭＳ 明朝" w:hAnsi="ＭＳ 明朝" w:hint="eastAsia"/>
        </w:rPr>
        <w:t>・意外と使いやすかった。ただ、高いのがネック。</w:t>
      </w:r>
    </w:p>
    <w:p w:rsidR="00D70E31" w:rsidRPr="00384CBE" w:rsidRDefault="00D70E31" w:rsidP="00D70E31">
      <w:pPr>
        <w:rPr>
          <w:rFonts w:ascii="ＭＳ 明朝" w:hAnsi="ＭＳ 明朝"/>
        </w:rPr>
      </w:pPr>
      <w:r w:rsidRPr="00384CBE">
        <w:rPr>
          <w:rFonts w:ascii="ＭＳ 明朝" w:hAnsi="ＭＳ 明朝" w:hint="eastAsia"/>
        </w:rPr>
        <w:t>・とても良かった。</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〈NPO法人視聴覚二重障害者福祉センター「すまいる」での取り組み〉</w:t>
      </w:r>
    </w:p>
    <w:p w:rsidR="00D70E31" w:rsidRPr="00384CBE" w:rsidRDefault="00D70E31" w:rsidP="00D70E31">
      <w:pPr>
        <w:rPr>
          <w:rFonts w:ascii="ＭＳ 明朝" w:hAnsi="ＭＳ 明朝"/>
        </w:rPr>
      </w:pPr>
      <w:r w:rsidRPr="00384CBE">
        <w:rPr>
          <w:rFonts w:ascii="ＭＳ 明朝" w:hAnsi="ＭＳ 明朝" w:hint="eastAsia"/>
        </w:rPr>
        <w:t>・ソフト開発の取り組みについて参考になった。漢点字入力も参考になった。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・すばらしい取り組みだと思った。現段階で、「ブレイルメモポケット」と「携帯」の</w:t>
      </w:r>
      <w:r w:rsidR="000B7F8A" w:rsidRPr="00384CBE">
        <w:rPr>
          <w:rFonts w:ascii="ＭＳ 明朝" w:hAnsi="ＭＳ 明朝" w:hint="eastAsia"/>
        </w:rPr>
        <w:t>使用方法</w:t>
      </w:r>
      <w:r w:rsidRPr="00384CBE">
        <w:rPr>
          <w:rFonts w:ascii="ＭＳ 明朝" w:hAnsi="ＭＳ 明朝" w:hint="eastAsia"/>
        </w:rPr>
        <w:t>などもっと簡単な紹介で、良かったのでは。</w:t>
      </w:r>
    </w:p>
    <w:p w:rsidR="00D70E31" w:rsidRPr="00FC0E0B" w:rsidRDefault="00D70E31" w:rsidP="001F3DAA">
      <w:pPr>
        <w:ind w:left="206" w:hangingChars="100" w:hanging="206"/>
        <w:rPr>
          <w:rFonts w:ascii="ＭＳ 明朝" w:hAnsi="ＭＳ 明朝"/>
          <w:spacing w:val="-2"/>
        </w:rPr>
      </w:pPr>
      <w:r w:rsidRPr="00384CBE">
        <w:rPr>
          <w:rFonts w:ascii="ＭＳ 明朝" w:hAnsi="ＭＳ 明朝" w:hint="eastAsia"/>
        </w:rPr>
        <w:t>・</w:t>
      </w:r>
      <w:r w:rsidRPr="00FC0E0B">
        <w:rPr>
          <w:rFonts w:ascii="ＭＳ 明朝" w:hAnsi="ＭＳ 明朝" w:hint="eastAsia"/>
          <w:spacing w:val="-2"/>
        </w:rPr>
        <w:t>９月の報告会では携帯とポケットを実際に操作できなかったので今回操作することができて良かった。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・ブレイルメモポケットを使って、メール送受信ができるようになると、盲ろう者の人生が豊かになると思った。開発が順調にいき、早く世の中に出てくることに期待する。</w:t>
      </w:r>
    </w:p>
    <w:p w:rsidR="00D70E31" w:rsidRPr="00384CBE" w:rsidRDefault="00D70E31" w:rsidP="00D70E31">
      <w:pPr>
        <w:rPr>
          <w:rFonts w:ascii="ＭＳ 明朝" w:hAnsi="ＭＳ 明朝"/>
        </w:rPr>
      </w:pPr>
      <w:r w:rsidRPr="00384CBE">
        <w:rPr>
          <w:rFonts w:ascii="ＭＳ 明朝" w:hAnsi="ＭＳ 明朝" w:hint="eastAsia"/>
        </w:rPr>
        <w:t>・開発中のすまいるM8の体験ができて良かった。</w:t>
      </w:r>
    </w:p>
    <w:p w:rsidR="00D70E31" w:rsidRPr="00FC0E0B" w:rsidRDefault="00D70E31" w:rsidP="00D70E31">
      <w:pPr>
        <w:rPr>
          <w:rFonts w:ascii="ＭＳ 明朝" w:hAnsi="ＭＳ 明朝"/>
          <w:spacing w:val="-2"/>
        </w:rPr>
      </w:pPr>
      <w:r w:rsidRPr="00384CBE">
        <w:rPr>
          <w:rFonts w:ascii="ＭＳ 明朝" w:hAnsi="ＭＳ 明朝" w:hint="eastAsia"/>
        </w:rPr>
        <w:t>・</w:t>
      </w:r>
      <w:r w:rsidRPr="00FC0E0B">
        <w:rPr>
          <w:rFonts w:ascii="ＭＳ 明朝" w:hAnsi="ＭＳ 明朝" w:hint="eastAsia"/>
          <w:spacing w:val="-2"/>
        </w:rPr>
        <w:t>盲ろう当事者がプログラムを開発して、より良い環境作りに取り組んでいることが知ることができた。</w:t>
      </w:r>
    </w:p>
    <w:p w:rsidR="00D70E31" w:rsidRPr="00FC0E0B" w:rsidRDefault="00D70E31" w:rsidP="00D70E31">
      <w:pPr>
        <w:rPr>
          <w:rFonts w:ascii="ＭＳ 明朝" w:hAnsi="ＭＳ 明朝"/>
          <w:spacing w:val="-2"/>
        </w:rPr>
      </w:pPr>
      <w:r w:rsidRPr="00384CBE">
        <w:rPr>
          <w:rFonts w:ascii="ＭＳ 明朝" w:hAnsi="ＭＳ 明朝" w:hint="eastAsia"/>
        </w:rPr>
        <w:t>・</w:t>
      </w:r>
      <w:r w:rsidRPr="00FC0E0B">
        <w:rPr>
          <w:rFonts w:ascii="ＭＳ 明朝" w:hAnsi="ＭＳ 明朝" w:hint="eastAsia"/>
          <w:spacing w:val="-2"/>
        </w:rPr>
        <w:t>とてもすばらしい活動をされていると思った。ソフト作りも制約がある中、頑張られていると思った。</w:t>
      </w:r>
    </w:p>
    <w:p w:rsidR="00D70E31" w:rsidRPr="00384CBE" w:rsidRDefault="00D70E31" w:rsidP="00D70E31">
      <w:pPr>
        <w:rPr>
          <w:rFonts w:ascii="ＭＳ 明朝" w:hAnsi="ＭＳ 明朝"/>
        </w:rPr>
      </w:pPr>
      <w:r w:rsidRPr="00384CBE">
        <w:rPr>
          <w:rFonts w:ascii="ＭＳ 明朝" w:hAnsi="ＭＳ 明朝" w:hint="eastAsia"/>
        </w:rPr>
        <w:t>・頑張って開発してほしい。</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〈盲ろう者へのパソコンサポートの実際〉</w:t>
      </w:r>
    </w:p>
    <w:p w:rsidR="00D70E31" w:rsidRPr="00384CBE" w:rsidRDefault="00D70E31" w:rsidP="00D70E31">
      <w:pPr>
        <w:rPr>
          <w:rFonts w:ascii="ＭＳ 明朝" w:hAnsi="ＭＳ 明朝"/>
        </w:rPr>
      </w:pPr>
      <w:r w:rsidRPr="00384CBE">
        <w:rPr>
          <w:rFonts w:ascii="ＭＳ 明朝" w:hAnsi="ＭＳ 明朝" w:hint="eastAsia"/>
        </w:rPr>
        <w:t>・心の部分の大切さに気付いた。</w:t>
      </w:r>
    </w:p>
    <w:p w:rsidR="00D70E31" w:rsidRPr="00384CBE" w:rsidRDefault="00D70E31" w:rsidP="00D70E31">
      <w:pPr>
        <w:rPr>
          <w:rFonts w:ascii="ＭＳ 明朝" w:hAnsi="ＭＳ 明朝"/>
        </w:rPr>
      </w:pPr>
      <w:r w:rsidRPr="00384CBE">
        <w:rPr>
          <w:rFonts w:ascii="ＭＳ 明朝" w:hAnsi="ＭＳ 明朝" w:hint="eastAsia"/>
        </w:rPr>
        <w:t>・とても良い、納得できる話だった。</w:t>
      </w:r>
    </w:p>
    <w:p w:rsidR="00D70E31" w:rsidRPr="00384CBE" w:rsidRDefault="00D70E31" w:rsidP="00EB11CD">
      <w:pPr>
        <w:ind w:left="206" w:hangingChars="100" w:hanging="206"/>
        <w:rPr>
          <w:rFonts w:ascii="ＭＳ 明朝" w:hAnsi="ＭＳ 明朝"/>
        </w:rPr>
      </w:pPr>
      <w:r w:rsidRPr="00384CBE">
        <w:rPr>
          <w:rFonts w:ascii="ＭＳ 明朝" w:hAnsi="ＭＳ 明朝" w:hint="eastAsia"/>
        </w:rPr>
        <w:t>・「パソコンの向こうにいる盲ろう者の顔を見ているか」この言葉に</w:t>
      </w:r>
      <w:r w:rsidR="00EB11CD">
        <w:rPr>
          <w:rFonts w:ascii="ＭＳ 明朝" w:hAnsi="ＭＳ 明朝" w:hint="eastAsia"/>
        </w:rPr>
        <w:t>尽きる</w:t>
      </w:r>
      <w:r w:rsidRPr="00384CBE">
        <w:rPr>
          <w:rFonts w:ascii="ＭＳ 明朝" w:hAnsi="ＭＳ 明朝" w:hint="eastAsia"/>
        </w:rPr>
        <w:t>。盲ろう者支援のすべてに通</w:t>
      </w:r>
      <w:r w:rsidRPr="00384CBE">
        <w:rPr>
          <w:rFonts w:ascii="ＭＳ 明朝" w:hAnsi="ＭＳ 明朝" w:hint="eastAsia"/>
        </w:rPr>
        <w:lastRenderedPageBreak/>
        <w:t>じる言葉だと思った。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・五日間の研修を終え、挫折して帰るところだったが、「パソコンが苦手でも普段から盲ろう者と関わっているから、できるサポートがある」と勇気付けられた。頑張ってパソコンの知識を増</w:t>
      </w:r>
      <w:r w:rsidR="00EB11CD">
        <w:rPr>
          <w:rFonts w:ascii="ＭＳ 明朝" w:hAnsi="ＭＳ 明朝" w:hint="eastAsia"/>
        </w:rPr>
        <w:t>や</w:t>
      </w:r>
      <w:r w:rsidRPr="00384CBE">
        <w:rPr>
          <w:rFonts w:ascii="ＭＳ 明朝" w:hAnsi="ＭＳ 明朝" w:hint="eastAsia"/>
        </w:rPr>
        <w:t>し、活動に繋げていきたいと思う。</w:t>
      </w:r>
    </w:p>
    <w:p w:rsidR="00D70E31" w:rsidRPr="009F2959" w:rsidRDefault="00D70E31" w:rsidP="001F3DAA">
      <w:pPr>
        <w:ind w:left="206" w:hangingChars="100" w:hanging="206"/>
        <w:rPr>
          <w:rFonts w:ascii="ＭＳ 明朝" w:hAnsi="ＭＳ 明朝"/>
          <w:spacing w:val="-2"/>
        </w:rPr>
      </w:pPr>
      <w:r w:rsidRPr="00384CBE">
        <w:rPr>
          <w:rFonts w:ascii="ＭＳ 明朝" w:hAnsi="ＭＳ 明朝" w:hint="eastAsia"/>
        </w:rPr>
        <w:t>・</w:t>
      </w:r>
      <w:r w:rsidRPr="009F2959">
        <w:rPr>
          <w:rFonts w:ascii="ＭＳ 明朝" w:hAnsi="ＭＳ 明朝" w:hint="eastAsia"/>
          <w:spacing w:val="-2"/>
        </w:rPr>
        <w:t>パソコンを利用する盲ろう者に寄り添って心が通い合うような支援ができるようになりたいと思った。</w:t>
      </w:r>
    </w:p>
    <w:p w:rsidR="00D70E31" w:rsidRPr="00384CBE" w:rsidRDefault="00D70E31" w:rsidP="00D70E31">
      <w:pPr>
        <w:rPr>
          <w:rFonts w:ascii="ＭＳ 明朝" w:hAnsi="ＭＳ 明朝"/>
        </w:rPr>
      </w:pPr>
      <w:r w:rsidRPr="00384CBE">
        <w:rPr>
          <w:rFonts w:ascii="ＭＳ 明朝" w:hAnsi="ＭＳ 明朝" w:hint="eastAsia"/>
        </w:rPr>
        <w:t>・対象者に向き合うことが肝要。機器に向き合うこと、信頼関係が大切なことが理解できた。</w:t>
      </w:r>
    </w:p>
    <w:p w:rsidR="00D70E31" w:rsidRPr="00384CBE" w:rsidRDefault="00D70E31" w:rsidP="00D70E31">
      <w:pPr>
        <w:rPr>
          <w:rFonts w:ascii="ＭＳ 明朝" w:hAnsi="ＭＳ 明朝"/>
        </w:rPr>
      </w:pPr>
      <w:r w:rsidRPr="00384CBE">
        <w:rPr>
          <w:rFonts w:ascii="ＭＳ 明朝" w:hAnsi="ＭＳ 明朝" w:hint="eastAsia"/>
        </w:rPr>
        <w:t>・研修を受けたことを活かしていきたいと思った。</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その他</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・（点字インターフェースを活用したスクリーンリーダー全体）実際に課題を与えられたので、失敗したり、いろいろ試しながらできたので理解しやすかった。</w:t>
      </w:r>
    </w:p>
    <w:p w:rsidR="00D70E31" w:rsidRPr="00384CBE" w:rsidRDefault="00D70E31" w:rsidP="00EB11CD">
      <w:pPr>
        <w:ind w:left="206" w:hangingChars="100" w:hanging="206"/>
        <w:rPr>
          <w:rFonts w:ascii="ＭＳ 明朝" w:hAnsi="ＭＳ 明朝"/>
        </w:rPr>
      </w:pPr>
      <w:r w:rsidRPr="00384CBE">
        <w:rPr>
          <w:rFonts w:ascii="ＭＳ 明朝" w:hAnsi="ＭＳ 明朝" w:hint="eastAsia"/>
        </w:rPr>
        <w:t>・（点字インターフェースを活用したスクリーンリーダー全体）いろいろなアプリケーションがあってどれどれが良いと一概に</w:t>
      </w:r>
      <w:r w:rsidR="00EB11CD">
        <w:rPr>
          <w:rFonts w:ascii="ＭＳ 明朝" w:hAnsi="ＭＳ 明朝" w:hint="eastAsia"/>
        </w:rPr>
        <w:t>言えない</w:t>
      </w:r>
      <w:r w:rsidRPr="00384CBE">
        <w:rPr>
          <w:rFonts w:ascii="ＭＳ 明朝" w:hAnsi="ＭＳ 明朝" w:hint="eastAsia"/>
        </w:rPr>
        <w:t>。買ってから不向きが分かっても困るので、お試し期間があれば使いやすいと思ったが、高価。</w:t>
      </w:r>
    </w:p>
    <w:p w:rsidR="00D70E31" w:rsidRPr="00384CBE" w:rsidRDefault="00D70E31" w:rsidP="00D70E31">
      <w:pPr>
        <w:rPr>
          <w:rFonts w:ascii="ＭＳ 明朝" w:hAnsi="ＭＳ 明朝"/>
        </w:rPr>
      </w:pPr>
    </w:p>
    <w:p w:rsidR="00D70E31" w:rsidRPr="00384CBE" w:rsidRDefault="00D70E31" w:rsidP="00D70E31">
      <w:pPr>
        <w:rPr>
          <w:rFonts w:ascii="ＭＳ 明朝" w:hAnsi="ＭＳ 明朝"/>
        </w:rPr>
      </w:pPr>
      <w:r w:rsidRPr="00384CBE">
        <w:rPr>
          <w:rFonts w:ascii="ＭＳ 明朝" w:hAnsi="ＭＳ 明朝" w:hint="eastAsia"/>
        </w:rPr>
        <w:t>〈総合評価〉</w:t>
      </w:r>
    </w:p>
    <w:p w:rsidR="00D70E31" w:rsidRPr="00384CBE" w:rsidRDefault="00D70E31" w:rsidP="00D70E31">
      <w:pPr>
        <w:rPr>
          <w:rFonts w:ascii="ＭＳ 明朝" w:hAnsi="ＭＳ 明朝"/>
        </w:rPr>
      </w:pPr>
      <w:r w:rsidRPr="00384CBE">
        <w:rPr>
          <w:rFonts w:ascii="ＭＳ 明朝" w:hAnsi="ＭＳ 明朝" w:hint="eastAsia"/>
        </w:rPr>
        <w:t>・今後、頑張って勉強していきたいと思う。指導マニュアルで改めて勉強したい。</w:t>
      </w:r>
    </w:p>
    <w:p w:rsidR="00D70E31" w:rsidRPr="00384CBE" w:rsidRDefault="00D70E31" w:rsidP="00D70E31">
      <w:pPr>
        <w:rPr>
          <w:rFonts w:ascii="ＭＳ 明朝" w:hAnsi="ＭＳ 明朝"/>
        </w:rPr>
      </w:pPr>
      <w:r w:rsidRPr="00384CBE">
        <w:rPr>
          <w:rFonts w:ascii="ＭＳ 明朝" w:hAnsi="ＭＳ 明朝" w:hint="eastAsia"/>
        </w:rPr>
        <w:t>・自分の勉強あるのみだと思う。今後は勉強しつつ、盲ろう者と関わっていきたい。</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最も必要な方、自分は単身でサポートがすぐに受けられない年金暮らしの方をイメージして受講したが、環境の整備を含めて、失敗させることの少ない方法について、その考え方について、研修会で紹介されると良いと思う。</w:t>
      </w:r>
    </w:p>
    <w:p w:rsidR="00D70E31" w:rsidRPr="00384CBE" w:rsidRDefault="00D70E31" w:rsidP="00D70E31">
      <w:pPr>
        <w:rPr>
          <w:rFonts w:ascii="ＭＳ 明朝" w:hAnsi="ＭＳ 明朝"/>
        </w:rPr>
      </w:pPr>
      <w:r w:rsidRPr="00384CBE">
        <w:rPr>
          <w:rFonts w:ascii="ＭＳ 明朝" w:hAnsi="ＭＳ 明朝" w:hint="eastAsia"/>
        </w:rPr>
        <w:t>・知らないことばかりだったので大変勉強になった。</w:t>
      </w:r>
    </w:p>
    <w:p w:rsidR="00D70E31" w:rsidRPr="00384CBE" w:rsidRDefault="00D70E31" w:rsidP="00D70E31">
      <w:pPr>
        <w:rPr>
          <w:rFonts w:ascii="ＭＳ 明朝" w:hAnsi="ＭＳ 明朝"/>
        </w:rPr>
      </w:pPr>
    </w:p>
    <w:p w:rsidR="00D70E31" w:rsidRPr="00EB11CD" w:rsidRDefault="00D70E31" w:rsidP="00D70E31">
      <w:pPr>
        <w:rPr>
          <w:rFonts w:ascii="ＭＳ ゴシック" w:eastAsia="ＭＳ ゴシック" w:hAnsi="ＭＳ ゴシック"/>
        </w:rPr>
      </w:pPr>
      <w:r w:rsidRPr="00EB11CD">
        <w:rPr>
          <w:rFonts w:ascii="ＭＳ ゴシック" w:eastAsia="ＭＳ ゴシック" w:hAnsi="ＭＳ ゴシック" w:hint="eastAsia"/>
        </w:rPr>
        <w:t>７．本研修について自由にお書きください。</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長いと思った五日間が、終わってみると、あっという間だった。もうすでに忘れかけているので、帰って復習してみようと思う。名前だけは知っているソフトもあったので、使ってみることができて良かっ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・盲ろう者にとってどのソフトが一番良いのか…。高額でもあり、どれを薦めたら良いのか、私自身使用していないので分からない。盲ろう者とも色々相談しながら考えていきたい。</w:t>
      </w:r>
    </w:p>
    <w:p w:rsidR="00D70E31" w:rsidRPr="00384CBE" w:rsidRDefault="00D70E31" w:rsidP="00EB11CD">
      <w:pPr>
        <w:ind w:left="206" w:hangingChars="100" w:hanging="206"/>
        <w:rPr>
          <w:rFonts w:ascii="ＭＳ 明朝" w:hAnsi="ＭＳ 明朝"/>
        </w:rPr>
      </w:pPr>
      <w:r w:rsidRPr="00384CBE">
        <w:rPr>
          <w:rFonts w:ascii="ＭＳ 明朝" w:hAnsi="ＭＳ 明朝" w:hint="eastAsia"/>
        </w:rPr>
        <w:t>・自県では県立聴覚障害者情報センターの事業として盲ろう者向けパソコン相談事業も行っていて、友の会が助成金を申請してパソコン指導者養成講座も開いている。研修会にも毎年参加をしており、パソコン支援者となるべき人材が育ちつつある。ただ、研修に参加しただけではすぐに支援できるわけではなく、実際に訪問してサポートできるのは二人くらい。研修に参加した者と、パソコン訓練のときに派遣される通訳者で今後、情報交換と技術向上を目指したチームプレイが必要となってくると思う。逆に他県の参加者から、パソコンをやりたいという盲ろう者はいるけれども、研修に参加したものの、サポートするにはまだまだ知識と技術が足りないという声があった。今回の研修では演習があったが、盲ろう者に実際に指導する模擬演習というものがなかったので、最後の総合実習で盲ろう者と実際に話をするという内容を入れて</w:t>
      </w:r>
      <w:r w:rsidR="00EB11CD">
        <w:rPr>
          <w:rFonts w:ascii="ＭＳ 明朝" w:hAnsi="ＭＳ 明朝" w:hint="eastAsia"/>
        </w:rPr>
        <w:t>もら</w:t>
      </w:r>
      <w:r w:rsidRPr="00384CBE">
        <w:rPr>
          <w:rFonts w:ascii="ＭＳ 明朝" w:hAnsi="ＭＳ 明朝" w:hint="eastAsia"/>
        </w:rPr>
        <w:t>えたらと思う。パソコンで何をしたいのかという話とか、</w:t>
      </w:r>
      <w:r w:rsidRPr="00384CBE">
        <w:rPr>
          <w:rFonts w:ascii="ＭＳ 明朝" w:hAnsi="ＭＳ 明朝" w:hint="eastAsia"/>
        </w:rPr>
        <w:lastRenderedPageBreak/>
        <w:t>パソコンの電源の</w:t>
      </w:r>
      <w:r w:rsidR="00D37553">
        <w:rPr>
          <w:rFonts w:ascii="ＭＳ 明朝" w:hAnsi="ＭＳ 明朝" w:hint="eastAsia"/>
        </w:rPr>
        <w:t>オン／オフ</w:t>
      </w:r>
      <w:r w:rsidRPr="00384CBE">
        <w:rPr>
          <w:rFonts w:ascii="ＭＳ 明朝" w:hAnsi="ＭＳ 明朝" w:hint="eastAsia"/>
        </w:rPr>
        <w:t>をするとか、簡単な内容での演習はどうか？</w:t>
      </w:r>
    </w:p>
    <w:p w:rsidR="00D70E31" w:rsidRPr="00384CBE" w:rsidRDefault="00D70E31" w:rsidP="00EB11CD">
      <w:pPr>
        <w:ind w:left="206" w:hangingChars="100" w:hanging="206"/>
        <w:rPr>
          <w:rFonts w:ascii="ＭＳ 明朝" w:hAnsi="ＭＳ 明朝"/>
        </w:rPr>
      </w:pPr>
      <w:r w:rsidRPr="00384CBE">
        <w:rPr>
          <w:rFonts w:ascii="ＭＳ 明朝" w:hAnsi="ＭＳ 明朝" w:hint="eastAsia"/>
        </w:rPr>
        <w:t>・日常パソコンを使うときはマウスで操作している。マウスを不使用にすると動作の一つひとつに困った。例えば「前の画面に戻って」とだけ言うのではなく「</w:t>
      </w:r>
      <w:r w:rsidR="00EB11CD">
        <w:rPr>
          <w:rFonts w:ascii="ＭＳ 明朝" w:hAnsi="ＭＳ 明朝" w:hint="eastAsia"/>
        </w:rPr>
        <w:t>［</w:t>
      </w:r>
      <w:r w:rsidRPr="00384CBE">
        <w:rPr>
          <w:rFonts w:ascii="ＭＳ 明朝" w:hAnsi="ＭＳ 明朝" w:hint="eastAsia"/>
        </w:rPr>
        <w:t>Esc</w:t>
      </w:r>
      <w:r w:rsidR="00EB11CD">
        <w:rPr>
          <w:rFonts w:ascii="ＭＳ 明朝" w:hAnsi="ＭＳ 明朝" w:hint="eastAsia"/>
        </w:rPr>
        <w:t>］</w:t>
      </w:r>
      <w:r w:rsidRPr="00384CBE">
        <w:rPr>
          <w:rFonts w:ascii="ＭＳ 明朝" w:hAnsi="ＭＳ 明朝" w:hint="eastAsia"/>
        </w:rPr>
        <w:t>を押して前の画面に戻って」とか「</w:t>
      </w:r>
      <w:r w:rsidR="00EB11CD">
        <w:rPr>
          <w:rFonts w:ascii="ＭＳ 明朝" w:hAnsi="ＭＳ 明朝" w:hint="eastAsia"/>
        </w:rPr>
        <w:t>［</w:t>
      </w:r>
      <w:r w:rsidRPr="00384CBE">
        <w:rPr>
          <w:rFonts w:ascii="ＭＳ 明朝" w:hAnsi="ＭＳ 明朝" w:hint="eastAsia"/>
        </w:rPr>
        <w:t>Alt</w:t>
      </w:r>
      <w:r w:rsidR="00EB11CD">
        <w:rPr>
          <w:rFonts w:ascii="ＭＳ 明朝" w:hAnsi="ＭＳ 明朝" w:hint="eastAsia"/>
        </w:rPr>
        <w:t>］</w:t>
      </w:r>
      <w:r w:rsidRPr="00384CBE">
        <w:rPr>
          <w:rFonts w:ascii="ＭＳ 明朝" w:hAnsi="ＭＳ 明朝" w:hint="eastAsia"/>
        </w:rPr>
        <w:t>を押しながら</w:t>
      </w:r>
      <w:r w:rsidR="00EB11CD">
        <w:rPr>
          <w:rFonts w:ascii="ＭＳ 明朝" w:hAnsi="ＭＳ 明朝" w:hint="eastAsia"/>
        </w:rPr>
        <w:t>［</w:t>
      </w:r>
      <w:r w:rsidRPr="00384CBE">
        <w:rPr>
          <w:rFonts w:ascii="ＭＳ 明朝" w:hAnsi="ＭＳ 明朝" w:hint="eastAsia"/>
        </w:rPr>
        <w:t>F4</w:t>
      </w:r>
      <w:r w:rsidR="00EB11CD">
        <w:rPr>
          <w:rFonts w:ascii="ＭＳ 明朝" w:hAnsi="ＭＳ 明朝" w:hint="eastAsia"/>
        </w:rPr>
        <w:t>］</w:t>
      </w:r>
      <w:r w:rsidRPr="00384CBE">
        <w:rPr>
          <w:rFonts w:ascii="ＭＳ 明朝" w:hAnsi="ＭＳ 明朝" w:hint="eastAsia"/>
        </w:rPr>
        <w:t>を押してキャンセルして」とか具体的にキー操作を指示しながら画面操作を教えてほしい。RSSとかGMUとか略語ばかりでなく正しいスペルと日本語での説明も加えてほしい。会では新会員の開拓は全くしておらず、会員は高齢者が多くパソコン操作は困難と考える方が多い。また、画面設定ができていないからかどうか、パソコン画面を見続けると視力が落ちると</w:t>
      </w:r>
      <w:r w:rsidR="00EB11CD">
        <w:rPr>
          <w:rFonts w:ascii="ＭＳ 明朝" w:hAnsi="ＭＳ 明朝" w:hint="eastAsia"/>
        </w:rPr>
        <w:t>言われる</w:t>
      </w:r>
      <w:r w:rsidRPr="00384CBE">
        <w:rPr>
          <w:rFonts w:ascii="ＭＳ 明朝" w:hAnsi="ＭＳ 明朝" w:hint="eastAsia"/>
        </w:rPr>
        <w:t>と無理強いはできない場合もあるが頑張ってみたい。</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研修会に参加してみて、講師が何人も入れ替わったが、それぞれの講師が魅力的だった。様々な通訳のあり方も間近に確認できてとても良かった。パソコンの方はこれから勉強するべき点がたくさんあることに気付いた。</w:t>
      </w:r>
    </w:p>
    <w:p w:rsidR="00D70E31" w:rsidRPr="00384CBE" w:rsidRDefault="00D70E31" w:rsidP="001F3DAA">
      <w:pPr>
        <w:ind w:left="206" w:hangingChars="100" w:hanging="206"/>
        <w:rPr>
          <w:rFonts w:ascii="ＭＳ 明朝" w:hAnsi="ＭＳ 明朝"/>
        </w:rPr>
      </w:pPr>
      <w:r w:rsidRPr="00384CBE">
        <w:rPr>
          <w:rFonts w:ascii="ＭＳ 明朝" w:hAnsi="ＭＳ 明朝" w:hint="eastAsia"/>
        </w:rPr>
        <w:t>・</w:t>
      </w:r>
      <w:r w:rsidRPr="00D93926">
        <w:rPr>
          <w:rFonts w:ascii="ＭＳ 明朝" w:hAnsi="ＭＳ 明朝" w:hint="eastAsia"/>
          <w:spacing w:val="-2"/>
        </w:rPr>
        <w:t>盲ろう者がパソコンを使うことが難しいということは本研修会を受講することで理解できると思った。</w:t>
      </w:r>
      <w:r w:rsidRPr="00384CBE">
        <w:rPr>
          <w:rFonts w:ascii="ＭＳ 明朝" w:hAnsi="ＭＳ 明朝" w:hint="eastAsia"/>
        </w:rPr>
        <w:t>それを理解しながら、どのように準備したら良いのか。日常生活用具や他の制度を理解し、導入できる環境について、対象者に寄り添って一緒に考えることが必要なことが、もっとシンプルに受講者に伝わるよう、内容を充実させていただくと良いと思う。</w:t>
      </w:r>
    </w:p>
    <w:p w:rsidR="0098355C" w:rsidRPr="00384CBE" w:rsidRDefault="00D70E31" w:rsidP="00EB11CD">
      <w:pPr>
        <w:ind w:left="206" w:hangingChars="100" w:hanging="206"/>
        <w:rPr>
          <w:rFonts w:ascii="ＭＳ 明朝" w:hAnsi="ＭＳ 明朝"/>
        </w:rPr>
      </w:pPr>
      <w:r w:rsidRPr="00384CBE">
        <w:rPr>
          <w:rFonts w:hint="eastAsia"/>
        </w:rPr>
        <w:t>・盲ろうの方が講師をされる姿にびっくりし、感動した。盲ろうの方々の困っていること、助けを必要としていること、</w:t>
      </w:r>
      <w:r w:rsidR="00EB11CD">
        <w:rPr>
          <w:rFonts w:hint="eastAsia"/>
        </w:rPr>
        <w:t>我が</w:t>
      </w:r>
      <w:r w:rsidRPr="00384CBE">
        <w:rPr>
          <w:rFonts w:hint="eastAsia"/>
        </w:rPr>
        <w:t>こととして感じ、できることを一歩一歩やっていきたいと思う。</w:t>
      </w:r>
    </w:p>
    <w:p w:rsidR="00CF1F1D" w:rsidRPr="00384CBE" w:rsidRDefault="00CF1F1D" w:rsidP="00CF1F1D">
      <w:pPr>
        <w:pStyle w:val="a5"/>
        <w:outlineLvl w:val="0"/>
      </w:pPr>
      <w:r w:rsidRPr="00384CBE">
        <w:br w:type="page"/>
      </w:r>
      <w:bookmarkStart w:id="17" w:name="_Toc317756779"/>
      <w:r w:rsidRPr="00384CBE">
        <w:rPr>
          <w:rFonts w:hint="eastAsia"/>
        </w:rPr>
        <w:lastRenderedPageBreak/>
        <w:t>第３部　コミュニケーション訓練個別訪問指導</w:t>
      </w:r>
      <w:bookmarkEnd w:id="17"/>
    </w:p>
    <w:p w:rsidR="00CF1F1D" w:rsidRPr="00384CBE" w:rsidRDefault="00CF1F1D" w:rsidP="00CF1F1D">
      <w:pPr>
        <w:rPr>
          <w:rFonts w:hAnsi="ＭＳ 明朝"/>
        </w:rPr>
      </w:pPr>
    </w:p>
    <w:p w:rsidR="00CF1F1D" w:rsidRPr="00384CBE" w:rsidRDefault="00CF1F1D" w:rsidP="00CF1F1D">
      <w:pPr>
        <w:pStyle w:val="a6"/>
        <w:outlineLvl w:val="1"/>
      </w:pPr>
      <w:bookmarkStart w:id="18" w:name="_Toc317756780"/>
      <w:r w:rsidRPr="00384CBE">
        <w:rPr>
          <w:rFonts w:hint="eastAsia"/>
        </w:rPr>
        <w:t>３－１　概要</w:t>
      </w:r>
      <w:bookmarkEnd w:id="18"/>
    </w:p>
    <w:p w:rsidR="00CF1F1D" w:rsidRPr="00384CBE" w:rsidRDefault="00CF1F1D" w:rsidP="00CF1F1D">
      <w:pPr>
        <w:rPr>
          <w:rFonts w:hAnsi="ＭＳ 明朝"/>
        </w:rPr>
      </w:pPr>
    </w:p>
    <w:p w:rsidR="00556ACE" w:rsidRPr="00384CBE" w:rsidRDefault="00556ACE" w:rsidP="00556ACE">
      <w:pPr>
        <w:rPr>
          <w:rFonts w:ascii="ＭＳ 明朝" w:hAnsi="ＭＳ 明朝"/>
        </w:rPr>
      </w:pPr>
      <w:r w:rsidRPr="00384CBE">
        <w:rPr>
          <w:rFonts w:ascii="ＭＳ 明朝" w:hAnsi="ＭＳ 明朝" w:hint="eastAsia"/>
        </w:rPr>
        <w:t xml:space="preserve">　日ごろパソコン等情報機器に触れることの少ない盲ろう者に対して、一定期間パソコン等情報機器を貸与し、その期間中に講習および日常的な個別訪問指導を実施することで、コミュニケーションツールとして、またはインターネットを通じての情報収集ツールとして体験してもらい、今後の日常生活において、パソコン等情報機器を活用していくきっかけとなるよう実施した。</w:t>
      </w:r>
    </w:p>
    <w:p w:rsidR="00556ACE" w:rsidRPr="00384CBE" w:rsidRDefault="00556ACE" w:rsidP="00E05C68">
      <w:pPr>
        <w:rPr>
          <w:rFonts w:ascii="ＭＳ 明朝" w:hAnsi="ＭＳ 明朝"/>
        </w:rPr>
      </w:pPr>
      <w:r w:rsidRPr="00384CBE">
        <w:rPr>
          <w:rFonts w:ascii="ＭＳ 明朝" w:hAnsi="ＭＳ 明朝" w:hint="eastAsia"/>
        </w:rPr>
        <w:t xml:space="preserve">　訓練期間は、概ね１１月～１月の３ヶ月間で、４人の受講盲ろう者を募集し、同時に、</w:t>
      </w:r>
      <w:r w:rsidR="00EB11CD">
        <w:rPr>
          <w:rFonts w:ascii="ＭＳ 明朝" w:hAnsi="ＭＳ 明朝" w:hint="eastAsia"/>
        </w:rPr>
        <w:t>地域の指導者となりうる</w:t>
      </w:r>
      <w:r w:rsidRPr="00384CBE">
        <w:rPr>
          <w:rFonts w:ascii="ＭＳ 明朝" w:hAnsi="ＭＳ 明朝" w:hint="eastAsia"/>
        </w:rPr>
        <w:t>通訳・介助員や盲ろう者向けパソコン指導者養成研修会の受講者等を数名ずつ募り</w:t>
      </w:r>
      <w:r w:rsidR="00E05C68" w:rsidRPr="00384CBE">
        <w:rPr>
          <w:rFonts w:ascii="ＭＳ 明朝" w:hAnsi="ＭＳ 明朝" w:hint="eastAsia"/>
        </w:rPr>
        <w:t>、</w:t>
      </w:r>
      <w:r w:rsidRPr="00384CBE">
        <w:rPr>
          <w:rFonts w:ascii="ＭＳ 明朝" w:hAnsi="ＭＳ 明朝" w:hint="eastAsia"/>
        </w:rPr>
        <w:t>訓練を進めた。また、訓練の足がかりとなるよう、本事業企画委員を講師として各地域へ派遣し、受講盲ろう者</w:t>
      </w:r>
      <w:r w:rsidR="00643DC3" w:rsidRPr="00384CBE">
        <w:rPr>
          <w:rFonts w:ascii="ＭＳ 明朝" w:hAnsi="ＭＳ 明朝" w:hint="eastAsia"/>
        </w:rPr>
        <w:t>ならびに</w:t>
      </w:r>
      <w:r w:rsidRPr="00384CBE">
        <w:rPr>
          <w:rFonts w:ascii="ＭＳ 明朝" w:hAnsi="ＭＳ 明朝" w:hint="eastAsia"/>
        </w:rPr>
        <w:t>地域の指導者に対し、</w:t>
      </w:r>
      <w:r w:rsidR="00B63F9B" w:rsidRPr="00384CBE">
        <w:rPr>
          <w:rFonts w:ascii="ＭＳ 明朝" w:hAnsi="ＭＳ 明朝" w:hint="eastAsia"/>
        </w:rPr>
        <w:t>４～</w:t>
      </w:r>
      <w:r w:rsidRPr="00384CBE">
        <w:rPr>
          <w:rFonts w:ascii="ＭＳ 明朝" w:hAnsi="ＭＳ 明朝" w:hint="eastAsia"/>
        </w:rPr>
        <w:t>６回の講習会を開催した。</w:t>
      </w:r>
    </w:p>
    <w:p w:rsidR="00556ACE" w:rsidRPr="00384CBE" w:rsidRDefault="00556ACE" w:rsidP="00556ACE">
      <w:pPr>
        <w:rPr>
          <w:rFonts w:ascii="ＭＳ 明朝" w:hAnsi="ＭＳ 明朝"/>
        </w:rPr>
      </w:pPr>
      <w:r w:rsidRPr="00384CBE">
        <w:rPr>
          <w:rFonts w:ascii="ＭＳ 明朝" w:hAnsi="ＭＳ 明朝" w:hint="eastAsia"/>
        </w:rPr>
        <w:t xml:space="preserve">　パソコン等情報機器は、Windows</w:t>
      </w:r>
      <w:r w:rsidR="00B63F9B" w:rsidRPr="00384CBE">
        <w:rPr>
          <w:rFonts w:ascii="ＭＳ 明朝" w:hAnsi="ＭＳ 明朝" w:hint="eastAsia"/>
        </w:rPr>
        <w:t xml:space="preserve"> </w:t>
      </w:r>
      <w:r w:rsidRPr="00384CBE">
        <w:rPr>
          <w:rFonts w:ascii="ＭＳ 明朝" w:hAnsi="ＭＳ 明朝" w:hint="eastAsia"/>
        </w:rPr>
        <w:t>7</w:t>
      </w:r>
      <w:r w:rsidR="00B63F9B" w:rsidRPr="00384CBE">
        <w:rPr>
          <w:rFonts w:ascii="ＭＳ 明朝" w:hAnsi="ＭＳ 明朝" w:hint="eastAsia"/>
        </w:rPr>
        <w:t>搭載のノートパソコン、点字ディスプレイ、各ソフトウェア、ブレイルセンスプラス</w:t>
      </w:r>
      <w:r w:rsidR="00E05C68">
        <w:rPr>
          <w:rFonts w:ascii="ＭＳ 明朝" w:hAnsi="ＭＳ 明朝" w:hint="eastAsia"/>
        </w:rPr>
        <w:t>・オンハンド</w:t>
      </w:r>
      <w:r w:rsidR="00B63F9B" w:rsidRPr="00384CBE">
        <w:rPr>
          <w:rFonts w:ascii="ＭＳ 明朝" w:hAnsi="ＭＳ 明朝" w:hint="eastAsia"/>
        </w:rPr>
        <w:t>、</w:t>
      </w:r>
      <w:r w:rsidRPr="00384CBE">
        <w:rPr>
          <w:rFonts w:ascii="ＭＳ 明朝" w:hAnsi="ＭＳ 明朝" w:hint="eastAsia"/>
        </w:rPr>
        <w:t>その他周辺機器を、受講盲ろう者の希望に合わせて準備、貸与した。</w:t>
      </w:r>
    </w:p>
    <w:p w:rsidR="00CF1F1D" w:rsidRPr="00384CBE" w:rsidRDefault="00556ACE" w:rsidP="00556ACE">
      <w:pPr>
        <w:rPr>
          <w:rFonts w:ascii="ＭＳ 明朝" w:hAnsi="ＭＳ 明朝"/>
        </w:rPr>
      </w:pPr>
      <w:r w:rsidRPr="00384CBE">
        <w:rPr>
          <w:rFonts w:ascii="ＭＳ 明朝" w:hAnsi="ＭＳ 明朝" w:hint="eastAsia"/>
        </w:rPr>
        <w:t xml:space="preserve">　訓練は、メールの送受信等を中心に行い、機器を返却した後も訓練や指導が途切れてしまわないよう、購入方法の支援、自宅のインターネット環境の整備も含めて行った。</w:t>
      </w:r>
    </w:p>
    <w:p w:rsidR="00556ACE" w:rsidRPr="00384CBE" w:rsidRDefault="00556ACE" w:rsidP="00556ACE">
      <w:pPr>
        <w:rPr>
          <w:rFonts w:hAnsi="ＭＳ 明朝"/>
        </w:rPr>
      </w:pPr>
    </w:p>
    <w:p w:rsidR="00CF1F1D" w:rsidRPr="00384CBE" w:rsidRDefault="00CF1F1D" w:rsidP="00CF1F1D">
      <w:pPr>
        <w:pStyle w:val="a6"/>
        <w:outlineLvl w:val="1"/>
      </w:pPr>
      <w:bookmarkStart w:id="19" w:name="_Toc317756781"/>
      <w:r w:rsidRPr="00384CBE">
        <w:rPr>
          <w:rFonts w:hint="eastAsia"/>
        </w:rPr>
        <w:t>３－２　募集要領</w:t>
      </w:r>
      <w:bookmarkEnd w:id="19"/>
    </w:p>
    <w:p w:rsidR="00CF1F1D" w:rsidRPr="00384CBE" w:rsidRDefault="00CF1F1D" w:rsidP="00CF1F1D">
      <w:pPr>
        <w:pStyle w:val="a7"/>
        <w:jc w:val="center"/>
        <w:rPr>
          <w:rFonts w:hAnsi="ＭＳ 明朝" w:cs="ＭＳ ゴシック"/>
        </w:rPr>
      </w:pPr>
    </w:p>
    <w:p w:rsidR="00CF1F1D" w:rsidRPr="00384CBE" w:rsidRDefault="00CF1F1D" w:rsidP="00CF1F1D">
      <w:pPr>
        <w:pStyle w:val="a7"/>
        <w:jc w:val="center"/>
        <w:rPr>
          <w:rFonts w:hAnsi="ＭＳ 明朝" w:cs="ＭＳ ゴシック"/>
          <w:sz w:val="24"/>
          <w:szCs w:val="24"/>
        </w:rPr>
      </w:pPr>
      <w:r w:rsidRPr="00384CBE">
        <w:rPr>
          <w:rFonts w:hAnsi="ＭＳ 明朝" w:cs="ＭＳ ゴシック" w:hint="eastAsia"/>
          <w:sz w:val="24"/>
          <w:szCs w:val="24"/>
        </w:rPr>
        <w:t>平成２３年度「コミュニケーション訓練個別訪問指導」受講者募集要領</w:t>
      </w:r>
    </w:p>
    <w:p w:rsidR="00CF1F1D" w:rsidRPr="00384CBE" w:rsidRDefault="00CF1F1D" w:rsidP="00CF1F1D">
      <w:pPr>
        <w:pStyle w:val="a7"/>
        <w:rPr>
          <w:rFonts w:hAnsi="ＭＳ 明朝" w:cs="ＭＳ ゴシック"/>
        </w:rPr>
      </w:pPr>
    </w:p>
    <w:p w:rsidR="00CF1F1D" w:rsidRPr="00384CBE" w:rsidRDefault="00CF1F1D" w:rsidP="00CF1F1D">
      <w:pPr>
        <w:pStyle w:val="a7"/>
        <w:rPr>
          <w:rFonts w:hAnsi="ＭＳ 明朝" w:cs="ＭＳ ゴシック"/>
        </w:rPr>
      </w:pPr>
      <w:r w:rsidRPr="00384CBE">
        <w:rPr>
          <w:rFonts w:hAnsi="ＭＳ 明朝" w:cs="ＭＳ ゴシック" w:hint="eastAsia"/>
        </w:rPr>
        <w:t>１．目的</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パソコン等情報機器を活用した盲ろう者へのコミュニケーション訓練を実施することにより、盲ろう者のコミュニケーション能力の向上を図り、社会参加の促進に寄与することを目的とします。</w:t>
      </w:r>
    </w:p>
    <w:p w:rsidR="00CF1F1D" w:rsidRPr="00384CBE" w:rsidRDefault="00CF1F1D" w:rsidP="00CF1F1D">
      <w:pPr>
        <w:pStyle w:val="a7"/>
        <w:rPr>
          <w:rFonts w:hAnsi="ＭＳ 明朝" w:cs="ＭＳ ゴシック"/>
        </w:rPr>
      </w:pPr>
    </w:p>
    <w:p w:rsidR="00CF1F1D" w:rsidRPr="00384CBE" w:rsidRDefault="00CF1F1D" w:rsidP="00CF1F1D">
      <w:pPr>
        <w:pStyle w:val="a7"/>
        <w:rPr>
          <w:rFonts w:hAnsi="ＭＳ 明朝" w:cs="ＭＳ ゴシック"/>
        </w:rPr>
      </w:pPr>
      <w:r w:rsidRPr="00384CBE">
        <w:rPr>
          <w:rFonts w:hAnsi="ＭＳ 明朝" w:cs="ＭＳ ゴシック" w:hint="eastAsia"/>
        </w:rPr>
        <w:t>２．コミュニケーション訓練内容</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受講盲ろう者に、一定期間パソコン等情報機器を貸与し、メールの</w:t>
      </w:r>
      <w:r w:rsidR="000B7F8A" w:rsidRPr="00384CBE">
        <w:rPr>
          <w:rFonts w:hAnsi="ＭＳ 明朝" w:cs="ＭＳ ゴシック" w:hint="eastAsia"/>
        </w:rPr>
        <w:t>使用方法</w:t>
      </w:r>
      <w:r w:rsidRPr="00384CBE">
        <w:rPr>
          <w:rFonts w:hAnsi="ＭＳ 明朝" w:cs="ＭＳ ゴシック" w:hint="eastAsia"/>
        </w:rPr>
        <w:t>・ホームページ等からの情報収集法等について、その機器の使用方法等も含めての講習を行います。</w:t>
      </w:r>
    </w:p>
    <w:p w:rsidR="00CF1F1D" w:rsidRPr="00384CBE" w:rsidRDefault="00CF1F1D" w:rsidP="00CF1F1D">
      <w:pPr>
        <w:pStyle w:val="a7"/>
        <w:rPr>
          <w:rFonts w:hAnsi="ＭＳ 明朝" w:cs="ＭＳ ゴシック"/>
        </w:rPr>
      </w:pPr>
    </w:p>
    <w:p w:rsidR="00CF1F1D" w:rsidRPr="00384CBE" w:rsidRDefault="00CF1F1D" w:rsidP="00CF1F1D">
      <w:pPr>
        <w:pStyle w:val="a7"/>
        <w:rPr>
          <w:rFonts w:hAnsi="ＭＳ 明朝" w:cs="ＭＳ ゴシック"/>
        </w:rPr>
      </w:pPr>
      <w:r w:rsidRPr="00384CBE">
        <w:rPr>
          <w:rFonts w:hAnsi="ＭＳ 明朝" w:cs="ＭＳ ゴシック" w:hint="eastAsia"/>
        </w:rPr>
        <w:t>３．受講対象者</w:t>
      </w:r>
    </w:p>
    <w:p w:rsidR="00CF1F1D" w:rsidRPr="00384CBE" w:rsidRDefault="00CF1F1D" w:rsidP="001F3DAA">
      <w:pPr>
        <w:pStyle w:val="a7"/>
        <w:ind w:firstLineChars="200" w:firstLine="411"/>
        <w:rPr>
          <w:rFonts w:hAnsi="ＭＳ 明朝" w:cs="ＭＳ ゴシック"/>
        </w:rPr>
      </w:pPr>
      <w:r w:rsidRPr="00384CBE">
        <w:rPr>
          <w:rFonts w:hAnsi="ＭＳ 明朝" w:cs="ＭＳ ゴシック" w:hint="eastAsia"/>
        </w:rPr>
        <w:t>盲ろう者で、パソコン等情報機器の活用に意欲のある方。</w:t>
      </w:r>
    </w:p>
    <w:p w:rsidR="00CF1F1D" w:rsidRPr="00384CBE" w:rsidRDefault="00CF1F1D" w:rsidP="001F3DAA">
      <w:pPr>
        <w:pStyle w:val="a7"/>
        <w:ind w:firstLineChars="200" w:firstLine="411"/>
        <w:rPr>
          <w:rFonts w:hAnsi="ＭＳ 明朝" w:cs="ＭＳ ゴシック"/>
        </w:rPr>
      </w:pPr>
      <w:r w:rsidRPr="00384CBE">
        <w:rPr>
          <w:rFonts w:hAnsi="ＭＳ 明朝" w:cs="ＭＳ ゴシック" w:hint="eastAsia"/>
        </w:rPr>
        <w:t>ただし、パソコン等情報機器をお持ちでなく、これまでに活用した経験のない方を優先します。</w:t>
      </w:r>
    </w:p>
    <w:p w:rsidR="00CF1F1D" w:rsidRPr="00384CBE" w:rsidRDefault="00CF1F1D" w:rsidP="00CF1F1D">
      <w:pPr>
        <w:pStyle w:val="a7"/>
        <w:rPr>
          <w:rFonts w:hAnsi="ＭＳ 明朝" w:cs="ＭＳ ゴシック"/>
        </w:rPr>
      </w:pPr>
    </w:p>
    <w:p w:rsidR="00CF1F1D" w:rsidRPr="00384CBE" w:rsidRDefault="00CF1F1D" w:rsidP="00CF1F1D">
      <w:pPr>
        <w:pStyle w:val="a7"/>
        <w:rPr>
          <w:rFonts w:hAnsi="ＭＳ 明朝" w:cs="ＭＳ ゴシック"/>
        </w:rPr>
      </w:pPr>
      <w:r w:rsidRPr="00384CBE">
        <w:rPr>
          <w:rFonts w:hAnsi="ＭＳ 明朝" w:cs="ＭＳ ゴシック" w:hint="eastAsia"/>
        </w:rPr>
        <w:t>４．募集人数と訓練期間</w:t>
      </w:r>
    </w:p>
    <w:p w:rsidR="00CF1F1D" w:rsidRPr="00384CBE" w:rsidRDefault="00CF1F1D" w:rsidP="001F3DAA">
      <w:pPr>
        <w:pStyle w:val="a7"/>
        <w:ind w:firstLineChars="200" w:firstLine="411"/>
        <w:rPr>
          <w:rFonts w:hAnsi="ＭＳ 明朝" w:cs="ＭＳ ゴシック"/>
        </w:rPr>
      </w:pPr>
      <w:r w:rsidRPr="00384CBE">
        <w:rPr>
          <w:rFonts w:hAnsi="ＭＳ 明朝" w:cs="ＭＳ ゴシック" w:hint="eastAsia"/>
        </w:rPr>
        <w:t>平成２３年１０月～１２月（３ヶ月間）　４人</w:t>
      </w:r>
    </w:p>
    <w:p w:rsidR="00CF1F1D" w:rsidRPr="00384CBE" w:rsidRDefault="003B1541" w:rsidP="00CF1F1D">
      <w:pPr>
        <w:pStyle w:val="a7"/>
        <w:rPr>
          <w:rFonts w:hAnsi="ＭＳ 明朝" w:cs="ＭＳ ゴシック"/>
        </w:rPr>
      </w:pPr>
      <w:r w:rsidRPr="00384CBE">
        <w:rPr>
          <w:rFonts w:hAnsi="ＭＳ 明朝" w:cs="ＭＳ ゴシック"/>
        </w:rPr>
        <w:br w:type="page"/>
      </w:r>
      <w:r w:rsidR="00CF1F1D" w:rsidRPr="00384CBE">
        <w:rPr>
          <w:rFonts w:hAnsi="ＭＳ 明朝" w:cs="ＭＳ ゴシック" w:hint="eastAsia"/>
        </w:rPr>
        <w:lastRenderedPageBreak/>
        <w:t>５．訓練対象機器</w:t>
      </w:r>
    </w:p>
    <w:p w:rsidR="00CF1F1D" w:rsidRPr="00384CBE" w:rsidRDefault="00CF1F1D" w:rsidP="001F3DAA">
      <w:pPr>
        <w:pStyle w:val="a7"/>
        <w:ind w:leftChars="200" w:left="617" w:hangingChars="100" w:hanging="206"/>
        <w:rPr>
          <w:rFonts w:hAnsi="ＭＳ 明朝" w:cs="ＭＳ ゴシック"/>
        </w:rPr>
      </w:pPr>
      <w:r w:rsidRPr="00384CBE">
        <w:rPr>
          <w:rFonts w:hAnsi="ＭＳ 明朝" w:cs="ＭＳ ゴシック" w:hint="eastAsia"/>
        </w:rPr>
        <w:t>・ノートパソコン（Windows</w:t>
      </w:r>
      <w:r w:rsidR="004513F4" w:rsidRPr="00384CBE">
        <w:rPr>
          <w:rFonts w:hAnsi="ＭＳ 明朝" w:cs="ＭＳ ゴシック" w:hint="eastAsia"/>
        </w:rPr>
        <w:t xml:space="preserve"> </w:t>
      </w:r>
      <w:r w:rsidRPr="00384CBE">
        <w:rPr>
          <w:rFonts w:hAnsi="ＭＳ 明朝" w:cs="ＭＳ ゴシック" w:hint="eastAsia"/>
        </w:rPr>
        <w:t>7あるいはWindows</w:t>
      </w:r>
      <w:r w:rsidR="004513F4" w:rsidRPr="00384CBE">
        <w:rPr>
          <w:rFonts w:hAnsi="ＭＳ 明朝" w:cs="ＭＳ ゴシック" w:hint="eastAsia"/>
        </w:rPr>
        <w:t xml:space="preserve"> </w:t>
      </w:r>
      <w:r w:rsidRPr="00384CBE">
        <w:rPr>
          <w:rFonts w:hAnsi="ＭＳ 明朝" w:cs="ＭＳ ゴシック" w:hint="eastAsia"/>
        </w:rPr>
        <w:t>XP）＋点字ディスプレイ（ブレイルテンダーあるいはブレイルメモ</w:t>
      </w:r>
      <w:r w:rsidR="00E05C68" w:rsidRPr="00384CBE">
        <w:rPr>
          <w:rFonts w:hAnsi="ＭＳ 明朝" w:cs="ＭＳ ゴシック" w:hint="eastAsia"/>
        </w:rPr>
        <w:t>３２</w:t>
      </w:r>
      <w:r w:rsidRPr="00384CBE">
        <w:rPr>
          <w:rFonts w:hAnsi="ＭＳ 明朝" w:cs="ＭＳ ゴシック" w:hint="eastAsia"/>
        </w:rPr>
        <w:t>）（スクリーンリーダー、画面拡大ソフト等をインストールしたもの）</w:t>
      </w:r>
    </w:p>
    <w:p w:rsidR="00CF1F1D" w:rsidRPr="00384CBE" w:rsidRDefault="00CF1F1D" w:rsidP="001F3DAA">
      <w:pPr>
        <w:pStyle w:val="a7"/>
        <w:ind w:firstLineChars="200" w:firstLine="411"/>
        <w:rPr>
          <w:rFonts w:hAnsi="ＭＳ 明朝" w:cs="ＭＳ ゴシック"/>
        </w:rPr>
      </w:pPr>
      <w:r w:rsidRPr="00384CBE">
        <w:rPr>
          <w:rFonts w:hAnsi="ＭＳ 明朝" w:cs="ＭＳ ゴシック" w:hint="eastAsia"/>
        </w:rPr>
        <w:t>・ブレイルセンスプラスまたはブレイルセンスオンハンド（点字情報端末）</w:t>
      </w:r>
    </w:p>
    <w:p w:rsidR="00CF1F1D" w:rsidRPr="00384CBE" w:rsidRDefault="00CF1F1D" w:rsidP="00CF1F1D">
      <w:pPr>
        <w:pStyle w:val="a7"/>
        <w:rPr>
          <w:rFonts w:hAnsi="ＭＳ 明朝" w:cs="ＭＳ ゴシック"/>
        </w:rPr>
      </w:pPr>
    </w:p>
    <w:p w:rsidR="00CF1F1D" w:rsidRPr="00384CBE" w:rsidRDefault="00CF1F1D" w:rsidP="00CF1F1D">
      <w:pPr>
        <w:pStyle w:val="a7"/>
        <w:rPr>
          <w:rFonts w:hAnsi="ＭＳ 明朝" w:cs="ＭＳ ゴシック"/>
        </w:rPr>
      </w:pPr>
      <w:r w:rsidRPr="00384CBE">
        <w:rPr>
          <w:rFonts w:hAnsi="ＭＳ 明朝" w:cs="ＭＳ ゴシック" w:hint="eastAsia"/>
        </w:rPr>
        <w:t>６．訓練期間中の講習ならびに指導体制、その実施方法</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訓練期間開始時、訓練期間中に、全国盲ろう者協会より講師を派遣し、パソコン等情報機器のセッティング、操作方法等について講習を行います。（期間中４回程度）</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この講習には、受講盲ろう者に加え、地元でその盲ろう者へのコミュニケーション訓練を実施できる指導者（盲ろう者向けパソコン指導者養成研修会受講者、パソコンボランティア、盲ろう者向け通訳・介助員等）に参加していただきます。</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指導者は受講盲ろう者に対して、訓練期間中（概ね週１回、５時間程度）の指導ならびにサポートを行っていただきます。</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受講盲ろう者には、当協会より「コミュニケーション訓練利用券」を６０枚（１ヶ月２０枚）交付します。</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受講盲ろう者は、コミュニケーション訓練個別訪問指導（サポート）終了後に、「コミュニケーション訓練利用券｣を１時間につき１枚として、指導者に指導時間数分手渡していただきます。</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指導者は、月ごとに「コミュニケーション訓練利用券」に所定の「コミュニケーション訓練指導実績報告書</w:t>
      </w:r>
      <w:r w:rsidR="001F66FE" w:rsidRPr="00384CBE">
        <w:rPr>
          <w:rFonts w:hAnsi="ＭＳ 明朝" w:cs="ＭＳ ゴシック" w:hint="eastAsia"/>
        </w:rPr>
        <w:t>および</w:t>
      </w:r>
      <w:r w:rsidRPr="00384CBE">
        <w:rPr>
          <w:rFonts w:hAnsi="ＭＳ 明朝" w:cs="ＭＳ ゴシック" w:hint="eastAsia"/>
        </w:rPr>
        <w:t>指導内容報告書」を添えて、当協会へ提出していただきます。</w:t>
      </w:r>
    </w:p>
    <w:p w:rsidR="00CF1F1D" w:rsidRPr="00384CBE" w:rsidRDefault="00CF1F1D" w:rsidP="001F3DAA">
      <w:pPr>
        <w:pStyle w:val="a7"/>
        <w:ind w:firstLineChars="200" w:firstLine="411"/>
        <w:rPr>
          <w:rFonts w:hAnsi="ＭＳ 明朝" w:cs="ＭＳ ゴシック"/>
        </w:rPr>
      </w:pPr>
      <w:r w:rsidRPr="00384CBE">
        <w:rPr>
          <w:rFonts w:hAnsi="ＭＳ 明朝" w:cs="ＭＳ ゴシック" w:hint="eastAsia"/>
        </w:rPr>
        <w:t>当協会は、請求のあった指導者の個人の振込口座へ、謝金および交通費を送金します。</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訓練期間終了時点に、受講盲ろう者には、アンケート調査を実施させていただきます。</w:t>
      </w:r>
    </w:p>
    <w:p w:rsidR="00CF1F1D" w:rsidRPr="00384CBE" w:rsidRDefault="00CF1F1D" w:rsidP="00CF1F1D">
      <w:pPr>
        <w:pStyle w:val="a7"/>
        <w:rPr>
          <w:rFonts w:hAnsi="ＭＳ 明朝" w:cs="ＭＳ ゴシック"/>
        </w:rPr>
      </w:pPr>
    </w:p>
    <w:p w:rsidR="00CF1F1D" w:rsidRPr="00384CBE" w:rsidRDefault="00CF1F1D" w:rsidP="00CF1F1D">
      <w:pPr>
        <w:pStyle w:val="a7"/>
        <w:rPr>
          <w:rFonts w:hAnsi="ＭＳ 明朝" w:cs="ＭＳ ゴシック"/>
        </w:rPr>
      </w:pPr>
      <w:r w:rsidRPr="00384CBE">
        <w:rPr>
          <w:rFonts w:hAnsi="ＭＳ 明朝" w:cs="ＭＳ ゴシック" w:hint="eastAsia"/>
        </w:rPr>
        <w:t>７．申し込み方法</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訪問別紙２）「平成２３年度コミュニケーション訓練個別訪問指導受講申し込み方法・諸注意」をお読みいただいた上で、（訪問別紙３）「平成２３年度コミュニケーション訓練個別訪問指導受講申込書」に必要事項をご記入いただき、８月３１日（水）までに、当協会に郵送またはファックス等で提出してください。</w:t>
      </w:r>
    </w:p>
    <w:p w:rsidR="00CF1F1D" w:rsidRPr="00384CBE" w:rsidRDefault="00CF1F1D" w:rsidP="00CF1F1D">
      <w:pPr>
        <w:pStyle w:val="a7"/>
        <w:rPr>
          <w:rFonts w:hAnsi="ＭＳ 明朝" w:cs="ＭＳ ゴシック"/>
        </w:rPr>
      </w:pPr>
    </w:p>
    <w:p w:rsidR="00CF1F1D" w:rsidRPr="00384CBE" w:rsidRDefault="00CF1F1D" w:rsidP="00CF1F1D">
      <w:pPr>
        <w:pStyle w:val="a7"/>
        <w:rPr>
          <w:rFonts w:hAnsi="ＭＳ 明朝" w:cs="ＭＳ ゴシック"/>
        </w:rPr>
      </w:pPr>
      <w:r w:rsidRPr="00384CBE">
        <w:rPr>
          <w:rFonts w:hAnsi="ＭＳ 明朝" w:cs="ＭＳ ゴシック" w:hint="eastAsia"/>
        </w:rPr>
        <w:t>８．受講可否の決定</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受講定員を超える場合には、申込書を参考にして、当協会にて受講の可否を決定し、決定通知書を送付します。また、受講決定者には、受講期間、初回の講師派遣による講習の日程等を相談させていただきます。</w:t>
      </w:r>
    </w:p>
    <w:p w:rsidR="00CF1F1D" w:rsidRPr="00384CBE" w:rsidRDefault="00CF1F1D" w:rsidP="00CF1F1D">
      <w:pPr>
        <w:pStyle w:val="a7"/>
        <w:rPr>
          <w:rFonts w:hAnsi="ＭＳ 明朝" w:cs="ＭＳ ゴシック"/>
        </w:rPr>
      </w:pPr>
    </w:p>
    <w:p w:rsidR="00CF1F1D" w:rsidRPr="00384CBE" w:rsidRDefault="00CF1F1D" w:rsidP="00CF1F1D">
      <w:pPr>
        <w:pStyle w:val="a7"/>
        <w:rPr>
          <w:rFonts w:hAnsi="ＭＳ 明朝" w:cs="ＭＳ ゴシック"/>
        </w:rPr>
      </w:pPr>
      <w:r w:rsidRPr="00384CBE">
        <w:rPr>
          <w:rFonts w:hAnsi="ＭＳ 明朝" w:cs="ＭＳ ゴシック" w:hint="eastAsia"/>
        </w:rPr>
        <w:t>９．連携団体としての提出書類のお願い</w:t>
      </w:r>
    </w:p>
    <w:p w:rsidR="00CF1F1D" w:rsidRPr="00384CBE" w:rsidRDefault="00CF1F1D" w:rsidP="001F3DAA">
      <w:pPr>
        <w:pStyle w:val="a7"/>
        <w:ind w:leftChars="100" w:left="206" w:firstLineChars="100" w:firstLine="206"/>
        <w:rPr>
          <w:rFonts w:hAnsi="ＭＳ 明朝" w:cs="ＭＳ ゴシック"/>
        </w:rPr>
      </w:pPr>
      <w:r w:rsidRPr="00384CBE">
        <w:rPr>
          <w:rFonts w:hAnsi="ＭＳ 明朝" w:cs="ＭＳ ゴシック" w:hint="eastAsia"/>
        </w:rPr>
        <w:t>本事業は、独立行政法人福祉医療機構の社会福祉振興助成事業（全国的・広域的ネットワーク活動支援事業）の一環として実施します。その関係から受講が決定した場合、その盲ろう者が所属する友の会には、本事業への連携団体として登録していただく必要があります。つきましては、受講決定とともにお知らせするご案内に沿って、確約書の提出をお願いすることになりますのであらかじめご了</w:t>
      </w:r>
      <w:r w:rsidRPr="00384CBE">
        <w:rPr>
          <w:rFonts w:hAnsi="ＭＳ 明朝" w:cs="ＭＳ ゴシック" w:hint="eastAsia"/>
        </w:rPr>
        <w:lastRenderedPageBreak/>
        <w:t>承下さい。</w:t>
      </w:r>
    </w:p>
    <w:p w:rsidR="0048637A" w:rsidRDefault="0048637A" w:rsidP="00CF1F1D">
      <w:pPr>
        <w:pStyle w:val="a7"/>
        <w:rPr>
          <w:rFonts w:hAnsi="ＭＳ 明朝" w:cs="ＭＳ ゴシック"/>
        </w:rPr>
      </w:pPr>
    </w:p>
    <w:p w:rsidR="00CF1F1D" w:rsidRPr="00384CBE" w:rsidRDefault="00E05C68" w:rsidP="00CF1F1D">
      <w:pPr>
        <w:pStyle w:val="a7"/>
        <w:rPr>
          <w:rFonts w:hAnsi="ＭＳ 明朝" w:cs="ＭＳ ゴシック"/>
        </w:rPr>
      </w:pPr>
      <w:r w:rsidRPr="00384CBE">
        <w:rPr>
          <w:rFonts w:hAnsi="ＭＳ 明朝" w:cs="ＭＳ ゴシック"/>
        </w:rPr>
        <w:t>10</w:t>
      </w:r>
      <w:r w:rsidR="00CF1F1D" w:rsidRPr="00384CBE">
        <w:rPr>
          <w:rFonts w:hAnsi="ＭＳ 明朝" w:cs="ＭＳ ゴシック" w:hint="eastAsia"/>
        </w:rPr>
        <w:t>．申し込み・問合せ先</w:t>
      </w:r>
    </w:p>
    <w:p w:rsidR="00CF1F1D" w:rsidRPr="00384CBE" w:rsidRDefault="00CF1F1D" w:rsidP="001F3DAA">
      <w:pPr>
        <w:pStyle w:val="a7"/>
        <w:ind w:firstLineChars="200" w:firstLine="411"/>
        <w:rPr>
          <w:rFonts w:hAnsi="ＭＳ 明朝" w:cs="ＭＳ ゴシック"/>
        </w:rPr>
      </w:pPr>
      <w:r w:rsidRPr="00384CBE">
        <w:rPr>
          <w:rFonts w:hAnsi="ＭＳ 明朝" w:cs="ＭＳ ゴシック" w:hint="eastAsia"/>
        </w:rPr>
        <w:t>社会福祉法人全国盲ろう者協会</w:t>
      </w:r>
    </w:p>
    <w:p w:rsidR="00CF1F1D" w:rsidRPr="00384CBE" w:rsidRDefault="00CF1F1D" w:rsidP="001F3DAA">
      <w:pPr>
        <w:pStyle w:val="a7"/>
        <w:ind w:firstLineChars="200" w:firstLine="411"/>
        <w:rPr>
          <w:rFonts w:hAnsi="ＭＳ 明朝" w:cs="ＭＳ ゴシック"/>
        </w:rPr>
      </w:pPr>
      <w:r w:rsidRPr="00384CBE">
        <w:rPr>
          <w:rFonts w:hAnsi="ＭＳ 明朝" w:cs="ＭＳ ゴシック" w:hint="eastAsia"/>
        </w:rPr>
        <w:t>〒162-0042　新宿区早稲田町６７</w:t>
      </w:r>
      <w:r w:rsidR="00E05C68">
        <w:rPr>
          <w:rFonts w:hAnsi="ＭＳ 明朝" w:cs="ＭＳ ゴシック" w:hint="eastAsia"/>
        </w:rPr>
        <w:t>番地</w:t>
      </w:r>
      <w:r w:rsidRPr="00384CBE">
        <w:rPr>
          <w:rFonts w:hAnsi="ＭＳ 明朝" w:cs="ＭＳ ゴシック" w:hint="eastAsia"/>
        </w:rPr>
        <w:t xml:space="preserve">　早稲田クローバービル３階</w:t>
      </w:r>
    </w:p>
    <w:p w:rsidR="00CF1F1D" w:rsidRPr="00384CBE" w:rsidRDefault="00CF1F1D" w:rsidP="001F3DAA">
      <w:pPr>
        <w:pStyle w:val="a7"/>
        <w:ind w:firstLineChars="200" w:firstLine="411"/>
        <w:rPr>
          <w:rFonts w:hAnsi="ＭＳ 明朝" w:cs="ＭＳ ゴシック"/>
        </w:rPr>
      </w:pPr>
      <w:r w:rsidRPr="00384CBE">
        <w:rPr>
          <w:rFonts w:hAnsi="ＭＳ 明朝" w:cs="ＭＳ ゴシック"/>
        </w:rPr>
        <w:t>TEL</w:t>
      </w:r>
      <w:r w:rsidRPr="00384CBE">
        <w:rPr>
          <w:rFonts w:hAnsi="ＭＳ 明朝" w:cs="ＭＳ ゴシック" w:hint="eastAsia"/>
        </w:rPr>
        <w:t>：03-5287-1140　　FAX：03-5287-1141</w:t>
      </w:r>
    </w:p>
    <w:p w:rsidR="00CF1F1D" w:rsidRPr="00FC0E0B" w:rsidRDefault="00CF1F1D" w:rsidP="001F3DAA">
      <w:pPr>
        <w:pStyle w:val="a7"/>
        <w:ind w:firstLineChars="200" w:firstLine="411"/>
        <w:rPr>
          <w:rFonts w:hAnsi="ＭＳ 明朝" w:cs="ＭＳ ゴシック"/>
        </w:rPr>
      </w:pPr>
      <w:r w:rsidRPr="00FC0E0B">
        <w:rPr>
          <w:rFonts w:hAnsi="ＭＳ 明朝" w:cs="ＭＳ ゴシック" w:hint="eastAsia"/>
        </w:rPr>
        <w:t>E-mail：</w:t>
      </w:r>
      <w:r w:rsidRPr="00E05C68">
        <w:rPr>
          <w:rFonts w:hAnsi="ＭＳ 明朝" w:cs="ＭＳ ゴシック" w:hint="eastAsia"/>
        </w:rPr>
        <w:t>info@jdba.or.jp</w:t>
      </w:r>
    </w:p>
    <w:p w:rsidR="003B1541" w:rsidRPr="00384CBE" w:rsidRDefault="003B1541" w:rsidP="003B1541">
      <w:pPr>
        <w:pStyle w:val="a6"/>
        <w:outlineLvl w:val="1"/>
      </w:pPr>
      <w:r w:rsidRPr="00384CBE">
        <w:br w:type="page"/>
      </w:r>
      <w:bookmarkStart w:id="20" w:name="_Toc317756782"/>
      <w:r w:rsidRPr="00384CBE">
        <w:rPr>
          <w:rFonts w:hint="eastAsia"/>
        </w:rPr>
        <w:lastRenderedPageBreak/>
        <w:t>３－</w:t>
      </w:r>
      <w:r w:rsidRPr="00384CBE">
        <w:rPr>
          <w:rFonts w:hint="eastAsia"/>
          <w:color w:val="000000"/>
        </w:rPr>
        <w:t>３</w:t>
      </w:r>
      <w:r w:rsidRPr="00384CBE">
        <w:rPr>
          <w:rFonts w:hint="eastAsia"/>
        </w:rPr>
        <w:t xml:space="preserve">　個別訪問指導報告</w:t>
      </w:r>
      <w:r w:rsidR="0040178D" w:rsidRPr="00384CBE">
        <w:rPr>
          <w:rFonts w:hint="eastAsia"/>
        </w:rPr>
        <w:t>（パソコン編）</w:t>
      </w:r>
      <w:bookmarkEnd w:id="20"/>
    </w:p>
    <w:p w:rsidR="003B1541" w:rsidRPr="00384CBE" w:rsidRDefault="003B1541" w:rsidP="003B1541">
      <w:pPr>
        <w:rPr>
          <w:rFonts w:hAnsi="ＭＳ 明朝"/>
        </w:rPr>
      </w:pPr>
    </w:p>
    <w:p w:rsidR="00EF1DE2" w:rsidRPr="00384CBE" w:rsidRDefault="003B1541" w:rsidP="00EF1DE2">
      <w:pPr>
        <w:outlineLvl w:val="2"/>
        <w:rPr>
          <w:rFonts w:ascii="ＭＳ ゴシック" w:eastAsia="ＭＳ ゴシック" w:hAnsi="ＭＳ ゴシック"/>
          <w:sz w:val="24"/>
          <w:szCs w:val="24"/>
        </w:rPr>
      </w:pPr>
      <w:bookmarkStart w:id="21" w:name="_Toc317756783"/>
      <w:r w:rsidRPr="00384CBE">
        <w:rPr>
          <w:rFonts w:ascii="ＭＳ ゴシック" w:eastAsia="ＭＳ ゴシック" w:hAnsi="ＭＳ ゴシック" w:hint="eastAsia"/>
          <w:sz w:val="24"/>
          <w:szCs w:val="24"/>
        </w:rPr>
        <w:t>3-3-1　Ａ</w:t>
      </w:r>
      <w:r w:rsidR="00EF1DE2" w:rsidRPr="00384CBE">
        <w:rPr>
          <w:rFonts w:ascii="ＭＳ ゴシック" w:eastAsia="ＭＳ ゴシック" w:hAnsi="ＭＳ ゴシック" w:hint="eastAsia"/>
          <w:sz w:val="24"/>
          <w:szCs w:val="24"/>
        </w:rPr>
        <w:t>さん</w:t>
      </w:r>
      <w:bookmarkEnd w:id="21"/>
    </w:p>
    <w:p w:rsidR="00EF1DE2" w:rsidRPr="00384CBE" w:rsidRDefault="00EF1DE2" w:rsidP="00EF1DE2">
      <w:pPr>
        <w:rPr>
          <w:rFonts w:ascii="ＭＳ ゴシック" w:eastAsia="ＭＳ ゴシック" w:hAnsi="ＭＳ ゴシック"/>
          <w:sz w:val="24"/>
          <w:szCs w:val="24"/>
        </w:rPr>
      </w:pPr>
    </w:p>
    <w:p w:rsidR="00EF1DE2" w:rsidRPr="00384CBE" w:rsidRDefault="00EF1DE2" w:rsidP="00EF1DE2">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（１）受講盲ろう者について</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性別</w:t>
      </w:r>
      <w:r w:rsidR="00C10E75" w:rsidRPr="00384CBE">
        <w:rPr>
          <w:rFonts w:ascii="ＭＳ ゴシック" w:eastAsia="ＭＳ ゴシック" w:hAnsi="ＭＳ ゴシック" w:hint="eastAsia"/>
        </w:rPr>
        <w:t xml:space="preserve">　</w:t>
      </w:r>
      <w:r w:rsidRPr="00384CBE">
        <w:rPr>
          <w:rFonts w:ascii="ＭＳ 明朝" w:hAnsi="ＭＳ 明朝" w:hint="eastAsia"/>
        </w:rPr>
        <w:t>男性</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年齢</w:t>
      </w:r>
      <w:r w:rsidR="002E5EB5" w:rsidRPr="00384CBE">
        <w:rPr>
          <w:rFonts w:ascii="ＭＳ 明朝" w:hAnsi="ＭＳ 明朝" w:hint="eastAsia"/>
        </w:rPr>
        <w:t xml:space="preserve">　</w:t>
      </w:r>
      <w:r w:rsidRPr="00384CBE">
        <w:rPr>
          <w:rFonts w:ascii="ＭＳ 明朝" w:hAnsi="ＭＳ 明朝" w:hint="eastAsia"/>
        </w:rPr>
        <w:t>４０歳代</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障害の程度</w:t>
      </w:r>
      <w:r w:rsidR="002E5EB5" w:rsidRPr="00384CBE">
        <w:rPr>
          <w:rFonts w:ascii="ＭＳ 明朝" w:hAnsi="ＭＳ 明朝" w:hint="eastAsia"/>
        </w:rPr>
        <w:t xml:space="preserve">　</w:t>
      </w:r>
      <w:r w:rsidRPr="00384CBE">
        <w:rPr>
          <w:rFonts w:ascii="ＭＳ 明朝" w:hAnsi="ＭＳ 明朝" w:hint="eastAsia"/>
        </w:rPr>
        <w:t>盲難聴</w:t>
      </w:r>
    </w:p>
    <w:p w:rsidR="001118A8" w:rsidRPr="00384CBE" w:rsidRDefault="00EF1DE2" w:rsidP="008000D1">
      <w:pPr>
        <w:tabs>
          <w:tab w:val="left" w:pos="360"/>
          <w:tab w:val="left" w:pos="1620"/>
        </w:tabs>
        <w:rPr>
          <w:rFonts w:ascii="ＭＳ 明朝" w:hAnsi="ＭＳ 明朝"/>
        </w:rPr>
      </w:pPr>
      <w:r w:rsidRPr="00384CBE">
        <w:rPr>
          <w:rFonts w:ascii="ＭＳ ゴシック" w:eastAsia="ＭＳ ゴシック" w:hAnsi="ＭＳ ゴシック" w:hint="eastAsia"/>
        </w:rPr>
        <w:t>受障歴</w:t>
      </w:r>
      <w:r w:rsidR="002E5EB5" w:rsidRPr="00384CBE">
        <w:rPr>
          <w:rFonts w:ascii="ＭＳ ゴシック" w:eastAsia="ＭＳ ゴシック" w:hAnsi="ＭＳ ゴシック" w:hint="eastAsia"/>
        </w:rPr>
        <w:t xml:space="preserve">　</w:t>
      </w:r>
      <w:r w:rsidRPr="00384CBE">
        <w:rPr>
          <w:rFonts w:ascii="ＭＳ 明朝" w:hAnsi="ＭＳ 明朝" w:hint="eastAsia"/>
        </w:rPr>
        <w:t>＜聴覚＞</w:t>
      </w:r>
      <w:r w:rsidR="00B13DA9" w:rsidRPr="00384CBE">
        <w:rPr>
          <w:rFonts w:ascii="ＭＳ 明朝" w:hAnsi="ＭＳ 明朝" w:hint="eastAsia"/>
        </w:rPr>
        <w:t>幼少期から</w:t>
      </w:r>
      <w:r w:rsidR="00647085" w:rsidRPr="00384CBE">
        <w:rPr>
          <w:rFonts w:ascii="ＭＳ 明朝" w:hAnsi="ＭＳ 明朝" w:hint="eastAsia"/>
        </w:rPr>
        <w:t>中耳炎を繰り返し、徐々に聞こえが悪くなった。</w:t>
      </w:r>
      <w:r w:rsidR="008000D1" w:rsidRPr="00384CBE">
        <w:rPr>
          <w:rFonts w:ascii="ＭＳ 明朝" w:hAnsi="ＭＳ 明朝"/>
        </w:rPr>
        <w:br/>
      </w:r>
      <w:r w:rsidR="008000D1" w:rsidRPr="00384CBE">
        <w:rPr>
          <w:rFonts w:ascii="ＭＳ 明朝" w:hAnsi="ＭＳ 明朝" w:hint="eastAsia"/>
        </w:rPr>
        <w:tab/>
      </w:r>
      <w:r w:rsidR="008000D1" w:rsidRPr="00384CBE">
        <w:rPr>
          <w:rFonts w:ascii="ＭＳ 明朝" w:hAnsi="ＭＳ 明朝" w:hint="eastAsia"/>
        </w:rPr>
        <w:tab/>
        <w:t xml:space="preserve"> </w:t>
      </w:r>
      <w:r w:rsidR="00647085" w:rsidRPr="00384CBE">
        <w:rPr>
          <w:rFonts w:ascii="ＭＳ 明朝" w:hAnsi="ＭＳ 明朝" w:hint="eastAsia"/>
        </w:rPr>
        <w:t>現在は</w:t>
      </w:r>
      <w:r w:rsidR="00A81DCC" w:rsidRPr="00384CBE">
        <w:rPr>
          <w:rFonts w:ascii="ＭＳ 明朝" w:hAnsi="ＭＳ 明朝" w:hint="eastAsia"/>
        </w:rPr>
        <w:t>右、</w:t>
      </w:r>
      <w:r w:rsidR="00647085" w:rsidRPr="00384CBE">
        <w:rPr>
          <w:rFonts w:ascii="ＭＳ 明朝" w:hAnsi="ＭＳ 明朝" w:hint="eastAsia"/>
        </w:rPr>
        <w:t>左とも</w:t>
      </w:r>
      <w:r w:rsidR="00B13DA9" w:rsidRPr="00384CBE">
        <w:rPr>
          <w:rFonts w:ascii="ＭＳ 明朝" w:hAnsi="ＭＳ 明朝" w:hint="eastAsia"/>
        </w:rPr>
        <w:t>に</w:t>
      </w:r>
      <w:r w:rsidR="00647085" w:rsidRPr="00384CBE">
        <w:rPr>
          <w:rFonts w:ascii="ＭＳ 明朝" w:hAnsi="ＭＳ 明朝" w:hint="eastAsia"/>
        </w:rPr>
        <w:t>１０５</w:t>
      </w:r>
      <w:r w:rsidR="00B13DA9" w:rsidRPr="00384CBE">
        <w:rPr>
          <w:rFonts w:ascii="ＭＳ 明朝" w:hAnsi="ＭＳ 明朝" w:hint="eastAsia"/>
        </w:rPr>
        <w:t>dB。</w:t>
      </w:r>
    </w:p>
    <w:p w:rsidR="00EF1DE2" w:rsidRPr="00384CBE" w:rsidRDefault="008000D1" w:rsidP="001118A8">
      <w:pPr>
        <w:tabs>
          <w:tab w:val="left" w:pos="360"/>
          <w:tab w:val="left" w:pos="1080"/>
        </w:tabs>
        <w:rPr>
          <w:rFonts w:ascii="ＭＳ 明朝" w:hAnsi="ＭＳ 明朝"/>
        </w:rPr>
      </w:pPr>
      <w:r w:rsidRPr="00384CBE">
        <w:rPr>
          <w:rFonts w:ascii="ＭＳ 明朝" w:hAnsi="ＭＳ 明朝" w:hint="eastAsia"/>
        </w:rPr>
        <w:t xml:space="preserve">　　　</w:t>
      </w:r>
      <w:r w:rsidR="001118A8" w:rsidRPr="00384CBE">
        <w:rPr>
          <w:rFonts w:ascii="ＭＳ 明朝" w:hAnsi="ＭＳ 明朝" w:hint="eastAsia"/>
        </w:rPr>
        <w:t xml:space="preserve">　</w:t>
      </w:r>
      <w:r w:rsidR="00EF1DE2" w:rsidRPr="00384CBE">
        <w:rPr>
          <w:rFonts w:ascii="ＭＳ 明朝" w:hAnsi="ＭＳ 明朝" w:hint="eastAsia"/>
        </w:rPr>
        <w:t>＜視覚＞</w:t>
      </w:r>
      <w:r w:rsidR="00647085" w:rsidRPr="00384CBE">
        <w:rPr>
          <w:rFonts w:ascii="ＭＳ 明朝" w:hAnsi="ＭＳ 明朝" w:hint="eastAsia"/>
        </w:rPr>
        <w:t>生まれたときから</w:t>
      </w:r>
      <w:bookmarkStart w:id="22" w:name="OLE_LINK3"/>
      <w:bookmarkStart w:id="23" w:name="OLE_LINK4"/>
      <w:r w:rsidR="00647085" w:rsidRPr="00384CBE">
        <w:rPr>
          <w:rFonts w:ascii="ＭＳ 明朝" w:hAnsi="ＭＳ 明朝" w:hint="eastAsia"/>
        </w:rPr>
        <w:t>小眼球</w:t>
      </w:r>
      <w:bookmarkEnd w:id="22"/>
      <w:bookmarkEnd w:id="23"/>
      <w:r w:rsidR="00F36A54" w:rsidRPr="00384CBE">
        <w:rPr>
          <w:rFonts w:ascii="ＭＳ 明朝" w:hAnsi="ＭＳ 明朝" w:hint="eastAsia"/>
        </w:rPr>
        <w:t>症</w:t>
      </w:r>
      <w:r w:rsidR="002E7E39" w:rsidRPr="00384CBE">
        <w:rPr>
          <w:rFonts w:ascii="ＭＳ 明朝" w:hAnsi="ＭＳ 明朝" w:hint="eastAsia"/>
        </w:rPr>
        <w:t>で、眼球が欠損していた。</w:t>
      </w:r>
      <w:r w:rsidR="00BA2D0B" w:rsidRPr="00384CBE">
        <w:rPr>
          <w:rFonts w:ascii="ＭＳ 明朝" w:hAnsi="ＭＳ 明朝" w:hint="eastAsia"/>
        </w:rPr>
        <w:t>中学</w:t>
      </w:r>
      <w:r w:rsidR="00146953" w:rsidRPr="00384CBE">
        <w:rPr>
          <w:rFonts w:ascii="ＭＳ 明朝" w:hAnsi="ＭＳ 明朝" w:hint="eastAsia"/>
        </w:rPr>
        <w:t>生のときは</w:t>
      </w:r>
      <w:r w:rsidR="00F36A54" w:rsidRPr="00384CBE">
        <w:rPr>
          <w:rFonts w:ascii="ＭＳ 明朝" w:hAnsi="ＭＳ 明朝" w:hint="eastAsia"/>
        </w:rPr>
        <w:t>、</w:t>
      </w:r>
      <w:r w:rsidR="00A81DCC" w:rsidRPr="00384CBE">
        <w:rPr>
          <w:rFonts w:ascii="ＭＳ 明朝" w:hAnsi="ＭＳ 明朝" w:hint="eastAsia"/>
        </w:rPr>
        <w:t>なんとか</w:t>
      </w:r>
      <w:r w:rsidR="00BA2D0B" w:rsidRPr="00384CBE">
        <w:rPr>
          <w:rFonts w:ascii="ＭＳ 明朝" w:hAnsi="ＭＳ 明朝" w:hint="eastAsia"/>
        </w:rPr>
        <w:t>自転</w:t>
      </w:r>
      <w:r w:rsidRPr="00384CBE">
        <w:rPr>
          <w:rFonts w:ascii="ＭＳ 明朝" w:hAnsi="ＭＳ 明朝" w:hint="eastAsia"/>
        </w:rPr>
        <w:tab/>
      </w:r>
      <w:r w:rsidRPr="00384CBE">
        <w:rPr>
          <w:rFonts w:ascii="ＭＳ 明朝" w:hAnsi="ＭＳ 明朝" w:hint="eastAsia"/>
        </w:rPr>
        <w:tab/>
      </w:r>
      <w:r w:rsidRPr="00384CBE">
        <w:rPr>
          <w:rFonts w:ascii="ＭＳ 明朝" w:hAnsi="ＭＳ 明朝" w:hint="eastAsia"/>
        </w:rPr>
        <w:tab/>
      </w:r>
      <w:r w:rsidR="00BA2D0B" w:rsidRPr="00384CBE">
        <w:rPr>
          <w:rFonts w:ascii="ＭＳ 明朝" w:hAnsi="ＭＳ 明朝" w:hint="eastAsia"/>
        </w:rPr>
        <w:t>車</w:t>
      </w:r>
      <w:r w:rsidR="00A81DCC" w:rsidRPr="00384CBE">
        <w:rPr>
          <w:rFonts w:ascii="ＭＳ 明朝" w:hAnsi="ＭＳ 明朝" w:hint="eastAsia"/>
        </w:rPr>
        <w:t>に乗ることも</w:t>
      </w:r>
      <w:r w:rsidR="00BA2D0B" w:rsidRPr="00384CBE">
        <w:rPr>
          <w:rFonts w:ascii="ＭＳ 明朝" w:hAnsi="ＭＳ 明朝" w:hint="eastAsia"/>
        </w:rPr>
        <w:t>できたが、高校</w:t>
      </w:r>
      <w:r w:rsidR="00146953" w:rsidRPr="00384CBE">
        <w:rPr>
          <w:rFonts w:ascii="ＭＳ 明朝" w:hAnsi="ＭＳ 明朝" w:hint="eastAsia"/>
        </w:rPr>
        <w:t>生</w:t>
      </w:r>
      <w:r w:rsidR="00A81DCC" w:rsidRPr="00384CBE">
        <w:rPr>
          <w:rFonts w:ascii="ＭＳ 明朝" w:hAnsi="ＭＳ 明朝" w:hint="eastAsia"/>
        </w:rPr>
        <w:t>に</w:t>
      </w:r>
      <w:r w:rsidR="00146953" w:rsidRPr="00384CBE">
        <w:rPr>
          <w:rFonts w:ascii="ＭＳ 明朝" w:hAnsi="ＭＳ 明朝" w:hint="eastAsia"/>
        </w:rPr>
        <w:t>なってから</w:t>
      </w:r>
      <w:r w:rsidR="00A81DCC" w:rsidRPr="00384CBE">
        <w:rPr>
          <w:rFonts w:ascii="ＭＳ 明朝" w:hAnsi="ＭＳ 明朝" w:hint="eastAsia"/>
        </w:rPr>
        <w:t>全盲となった。</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コミュニケーション方法</w:t>
      </w:r>
      <w:r w:rsidRPr="00384CBE">
        <w:rPr>
          <w:rFonts w:ascii="ＭＳ 明朝" w:hAnsi="ＭＳ 明朝" w:hint="eastAsia"/>
        </w:rPr>
        <w:t xml:space="preserve">　＜受信＞</w:t>
      </w:r>
      <w:r w:rsidR="008C4C78" w:rsidRPr="00384CBE">
        <w:rPr>
          <w:rFonts w:ascii="ＭＳ 明朝" w:hAnsi="ＭＳ 明朝" w:hint="eastAsia"/>
        </w:rPr>
        <w:t>音声、点字による筆談</w:t>
      </w:r>
      <w:r w:rsidRPr="00384CBE">
        <w:rPr>
          <w:rFonts w:ascii="ＭＳ 明朝" w:hAnsi="ＭＳ 明朝" w:hint="eastAsia"/>
        </w:rPr>
        <w:t xml:space="preserve">　＜発信＞音声</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点字の触読</w:t>
      </w:r>
      <w:r w:rsidR="002E5EB5" w:rsidRPr="00384CBE">
        <w:rPr>
          <w:rFonts w:ascii="ＭＳ 明朝" w:hAnsi="ＭＳ 明朝" w:hint="eastAsia"/>
        </w:rPr>
        <w:t xml:space="preserve">　</w:t>
      </w:r>
      <w:r w:rsidRPr="00384CBE">
        <w:rPr>
          <w:rFonts w:ascii="ＭＳ 明朝" w:hAnsi="ＭＳ 明朝" w:hint="eastAsia"/>
        </w:rPr>
        <w:t>可</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使用文字</w:t>
      </w:r>
      <w:r w:rsidR="002E5EB5" w:rsidRPr="00384CBE">
        <w:rPr>
          <w:rFonts w:ascii="ＭＳ 明朝" w:hAnsi="ＭＳ 明朝" w:hint="eastAsia"/>
        </w:rPr>
        <w:t xml:space="preserve">　</w:t>
      </w:r>
      <w:r w:rsidRPr="00384CBE">
        <w:rPr>
          <w:rFonts w:ascii="ＭＳ 明朝" w:hAnsi="ＭＳ 明朝" w:hint="eastAsia"/>
        </w:rPr>
        <w:t>点字</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パソコンの経験</w:t>
      </w:r>
      <w:r w:rsidR="002E5EB5" w:rsidRPr="00384CBE">
        <w:rPr>
          <w:rFonts w:ascii="ＭＳ 明朝" w:hAnsi="ＭＳ 明朝" w:hint="eastAsia"/>
        </w:rPr>
        <w:t xml:space="preserve">　</w:t>
      </w:r>
      <w:r w:rsidRPr="00384CBE">
        <w:rPr>
          <w:rFonts w:ascii="ＭＳ 明朝" w:hAnsi="ＭＳ 明朝" w:hint="eastAsia"/>
        </w:rPr>
        <w:t>なし</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志望動機</w:t>
      </w:r>
      <w:r w:rsidR="002E5EB5" w:rsidRPr="00384CBE">
        <w:rPr>
          <w:rFonts w:ascii="ＭＳ 明朝" w:hAnsi="ＭＳ 明朝" w:hint="eastAsia"/>
        </w:rPr>
        <w:t xml:space="preserve">　</w:t>
      </w:r>
      <w:r w:rsidRPr="00384CBE">
        <w:rPr>
          <w:rFonts w:ascii="ＭＳ 明朝" w:hAnsi="ＭＳ 明朝" w:hint="eastAsia"/>
        </w:rPr>
        <w:t>聴力が落ちているので、今後独力で情報収集や外部との連絡手段にパソコンを活用したい。</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希望するパソコン環境</w:t>
      </w:r>
      <w:r w:rsidR="002E5EB5" w:rsidRPr="00384CBE">
        <w:rPr>
          <w:rFonts w:ascii="ＭＳ 明朝" w:hAnsi="ＭＳ 明朝" w:hint="eastAsia"/>
        </w:rPr>
        <w:t xml:space="preserve">　</w:t>
      </w:r>
      <w:r w:rsidRPr="00384CBE">
        <w:rPr>
          <w:rFonts w:ascii="ＭＳ 明朝" w:hAnsi="ＭＳ 明朝" w:hint="eastAsia"/>
        </w:rPr>
        <w:t>パソコンと点字ディスプレイ</w:t>
      </w:r>
    </w:p>
    <w:p w:rsidR="00EF1DE2" w:rsidRPr="00384CBE" w:rsidRDefault="00EF1DE2" w:rsidP="00EF1DE2">
      <w:pPr>
        <w:rPr>
          <w:rFonts w:ascii="ＭＳ 明朝" w:hAnsi="ＭＳ 明朝"/>
        </w:rPr>
      </w:pPr>
    </w:p>
    <w:p w:rsidR="00EF1DE2" w:rsidRPr="00384CBE" w:rsidRDefault="00EF1DE2" w:rsidP="00EF1DE2">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（２）指導した機種・環境</w:t>
      </w: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本人が所有している機器・</w:t>
      </w:r>
      <w:r w:rsidR="005162A1" w:rsidRPr="00384CBE">
        <w:rPr>
          <w:rFonts w:ascii="ＭＳ ゴシック" w:eastAsia="ＭＳ ゴシック" w:hAnsi="ＭＳ ゴシック" w:hint="eastAsia"/>
        </w:rPr>
        <w:t>ソフトウェア</w:t>
      </w:r>
    </w:p>
    <w:p w:rsidR="00EF1DE2" w:rsidRPr="00384CBE" w:rsidRDefault="00EF1DE2" w:rsidP="001F3DAA">
      <w:pPr>
        <w:ind w:leftChars="100" w:left="206"/>
        <w:rPr>
          <w:rFonts w:ascii="ＭＳ 明朝" w:hAnsi="ＭＳ 明朝"/>
        </w:rPr>
      </w:pPr>
      <w:r w:rsidRPr="00384CBE">
        <w:rPr>
          <w:rFonts w:ascii="ＭＳ 明朝" w:hAnsi="ＭＳ 明朝" w:hint="eastAsia"/>
        </w:rPr>
        <w:t>なし</w:t>
      </w: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協会より貸与した機器・</w:t>
      </w:r>
      <w:r w:rsidR="005162A1" w:rsidRPr="00384CBE">
        <w:rPr>
          <w:rFonts w:ascii="ＭＳ ゴシック" w:eastAsia="ＭＳ ゴシック" w:hAnsi="ＭＳ ゴシック" w:hint="eastAsia"/>
        </w:rPr>
        <w:t>ソフトウェア</w:t>
      </w:r>
    </w:p>
    <w:p w:rsidR="00EF1DE2" w:rsidRPr="00384CBE" w:rsidRDefault="00EF1DE2" w:rsidP="001F3DAA">
      <w:pPr>
        <w:ind w:leftChars="100" w:left="206"/>
        <w:rPr>
          <w:rFonts w:ascii="ＭＳ 明朝" w:hAnsi="ＭＳ 明朝"/>
        </w:rPr>
      </w:pPr>
      <w:r w:rsidRPr="00384CBE">
        <w:rPr>
          <w:rFonts w:ascii="ＭＳ 明朝" w:hAnsi="ＭＳ 明朝" w:hint="eastAsia"/>
        </w:rPr>
        <w:t>パソコン</w:t>
      </w:r>
      <w:r w:rsidR="00FC2A5B" w:rsidRPr="00384CBE">
        <w:rPr>
          <w:rFonts w:ascii="ＭＳ 明朝" w:hAnsi="ＭＳ 明朝" w:hint="eastAsia"/>
        </w:rPr>
        <w:t xml:space="preserve">　</w:t>
      </w:r>
      <w:r w:rsidRPr="00384CBE">
        <w:rPr>
          <w:rFonts w:ascii="ＭＳ 明朝" w:hAnsi="ＭＳ 明朝" w:hint="eastAsia"/>
        </w:rPr>
        <w:t>ノート型パソコン</w:t>
      </w:r>
    </w:p>
    <w:p w:rsidR="00EF1DE2" w:rsidRPr="00384CBE" w:rsidRDefault="00146953" w:rsidP="001F3DAA">
      <w:pPr>
        <w:ind w:leftChars="100" w:left="206"/>
        <w:rPr>
          <w:rFonts w:ascii="ＭＳ 明朝" w:hAnsi="ＭＳ 明朝"/>
        </w:rPr>
      </w:pPr>
      <w:r w:rsidRPr="00384CBE">
        <w:rPr>
          <w:rFonts w:ascii="ＭＳ 明朝" w:hAnsi="ＭＳ 明朝"/>
        </w:rPr>
        <w:t>OS</w:t>
      </w:r>
      <w:r w:rsidRPr="00384CBE">
        <w:rPr>
          <w:rFonts w:ascii="ＭＳ 明朝" w:hAnsi="ＭＳ 明朝" w:hint="eastAsia"/>
        </w:rPr>
        <w:t xml:space="preserve">　</w:t>
      </w:r>
      <w:r w:rsidR="00EF1DE2" w:rsidRPr="00384CBE">
        <w:rPr>
          <w:rFonts w:ascii="ＭＳ 明朝" w:hAnsi="ＭＳ 明朝"/>
        </w:rPr>
        <w:t xml:space="preserve">Windows </w:t>
      </w:r>
      <w:r w:rsidR="002E5EB5" w:rsidRPr="00384CBE">
        <w:rPr>
          <w:rFonts w:ascii="ＭＳ 明朝" w:hAnsi="ＭＳ 明朝" w:hint="eastAsia"/>
        </w:rPr>
        <w:t>7</w:t>
      </w:r>
    </w:p>
    <w:p w:rsidR="00EF1DE2" w:rsidRPr="00384CBE" w:rsidRDefault="005162A1" w:rsidP="001F3DAA">
      <w:pPr>
        <w:ind w:leftChars="100" w:left="206"/>
        <w:rPr>
          <w:rFonts w:ascii="ＭＳ 明朝" w:hAnsi="ＭＳ 明朝"/>
        </w:rPr>
      </w:pPr>
      <w:r w:rsidRPr="00384CBE">
        <w:rPr>
          <w:rFonts w:ascii="ＭＳ 明朝" w:hAnsi="ＭＳ 明朝" w:hint="eastAsia"/>
        </w:rPr>
        <w:t>ソフトウェア</w:t>
      </w:r>
      <w:r w:rsidR="00FC2A5B" w:rsidRPr="00384CBE">
        <w:rPr>
          <w:rFonts w:ascii="ＭＳ 明朝" w:hAnsi="ＭＳ 明朝" w:hint="eastAsia"/>
        </w:rPr>
        <w:t xml:space="preserve">　PC-Talker 7</w:t>
      </w:r>
      <w:r w:rsidR="00EF1DE2" w:rsidRPr="00384CBE">
        <w:rPr>
          <w:rFonts w:ascii="ＭＳ 明朝" w:hAnsi="ＭＳ 明朝" w:hint="eastAsia"/>
        </w:rPr>
        <w:t>、</w:t>
      </w:r>
      <w:r w:rsidR="00FC2A5B" w:rsidRPr="00384CBE">
        <w:rPr>
          <w:rFonts w:ascii="ＭＳ 明朝" w:hAnsi="ＭＳ 明朝" w:hint="eastAsia"/>
        </w:rPr>
        <w:t>BrailleWorks</w:t>
      </w:r>
      <w:r w:rsidR="00EF1DE2" w:rsidRPr="00384CBE">
        <w:rPr>
          <w:rFonts w:ascii="ＭＳ 明朝" w:hAnsi="ＭＳ 明朝" w:hint="eastAsia"/>
        </w:rPr>
        <w:t>、KTOS、</w:t>
      </w:r>
      <w:r w:rsidR="00E275ED" w:rsidRPr="00384CBE">
        <w:rPr>
          <w:rFonts w:ascii="ＭＳ 明朝" w:hAnsi="ＭＳ 明朝" w:hint="eastAsia"/>
        </w:rPr>
        <w:t>MyNews</w:t>
      </w:r>
      <w:r w:rsidR="00EF1DE2" w:rsidRPr="00384CBE">
        <w:rPr>
          <w:rFonts w:ascii="ＭＳ 明朝" w:hAnsi="ＭＳ 明朝" w:hint="eastAsia"/>
        </w:rPr>
        <w:t>、</w:t>
      </w:r>
      <w:r w:rsidR="00950C42" w:rsidRPr="00384CBE">
        <w:rPr>
          <w:rFonts w:ascii="ＭＳ 明朝" w:hAnsi="ＭＳ 明朝" w:hint="eastAsia"/>
        </w:rPr>
        <w:t>MyMailⅢ</w:t>
      </w:r>
    </w:p>
    <w:p w:rsidR="00EF1DE2" w:rsidRPr="00384CBE" w:rsidRDefault="00EF1DE2" w:rsidP="001F3DAA">
      <w:pPr>
        <w:ind w:leftChars="100" w:left="206"/>
        <w:rPr>
          <w:rFonts w:ascii="ＭＳ 明朝" w:hAnsi="ＭＳ 明朝"/>
        </w:rPr>
      </w:pPr>
      <w:r w:rsidRPr="00384CBE">
        <w:rPr>
          <w:rFonts w:ascii="ＭＳ 明朝" w:hAnsi="ＭＳ 明朝" w:hint="eastAsia"/>
        </w:rPr>
        <w:t>点字ディスプレイ</w:t>
      </w:r>
      <w:r w:rsidR="00FC2A5B" w:rsidRPr="00384CBE">
        <w:rPr>
          <w:rFonts w:ascii="ＭＳ 明朝" w:hAnsi="ＭＳ 明朝" w:hint="eastAsia"/>
        </w:rPr>
        <w:t xml:space="preserve">　</w:t>
      </w:r>
      <w:r w:rsidR="004954C1" w:rsidRPr="00384CBE">
        <w:rPr>
          <w:rFonts w:ascii="ＭＳ 明朝" w:hAnsi="ＭＳ 明朝" w:hint="eastAsia"/>
        </w:rPr>
        <w:t>ブレイルメモ３２</w:t>
      </w:r>
    </w:p>
    <w:p w:rsidR="00E05C68" w:rsidRPr="00384CBE" w:rsidRDefault="00E05C68" w:rsidP="00D67798">
      <w:pPr>
        <w:ind w:leftChars="100" w:left="206"/>
        <w:rPr>
          <w:rFonts w:ascii="ＭＳ 明朝" w:hAnsi="ＭＳ 明朝"/>
        </w:rPr>
      </w:pPr>
      <w:r w:rsidRPr="00384CBE">
        <w:rPr>
          <w:rFonts w:ascii="ＭＳ 明朝" w:hAnsi="ＭＳ 明朝" w:hint="eastAsia"/>
        </w:rPr>
        <w:t xml:space="preserve">その他　</w:t>
      </w:r>
      <w:r>
        <w:rPr>
          <w:rFonts w:ascii="ＭＳ 明朝" w:hAnsi="ＭＳ 明朝" w:hint="eastAsia"/>
        </w:rPr>
        <w:t>USB接続型日本語１０６</w:t>
      </w:r>
      <w:r w:rsidR="00D67798">
        <w:rPr>
          <w:rFonts w:ascii="ＭＳ 明朝" w:hAnsi="ＭＳ 明朝" w:hint="eastAsia"/>
        </w:rPr>
        <w:t>キーボード</w:t>
      </w:r>
    </w:p>
    <w:p w:rsidR="00EF1DE2" w:rsidRPr="00384CBE" w:rsidRDefault="00FC2A5B" w:rsidP="001F3DAA">
      <w:pPr>
        <w:ind w:leftChars="100" w:left="206"/>
        <w:rPr>
          <w:rFonts w:ascii="ＭＳ 明朝" w:hAnsi="ＭＳ 明朝"/>
        </w:rPr>
      </w:pPr>
      <w:r w:rsidRPr="00384CBE">
        <w:rPr>
          <w:rFonts w:ascii="ＭＳ 明朝" w:hAnsi="ＭＳ 明朝" w:hint="eastAsia"/>
        </w:rPr>
        <w:t xml:space="preserve">通信機器　</w:t>
      </w:r>
      <w:r w:rsidR="00A8401D" w:rsidRPr="00384CBE">
        <w:rPr>
          <w:rFonts w:ascii="ＭＳ 明朝" w:hAnsi="ＭＳ 明朝" w:hint="eastAsia"/>
        </w:rPr>
        <w:t>無線</w:t>
      </w:r>
      <w:r w:rsidR="00CD3D24" w:rsidRPr="00384CBE">
        <w:rPr>
          <w:rFonts w:ascii="ＭＳ 明朝" w:hAnsi="ＭＳ 明朝" w:hint="eastAsia"/>
        </w:rPr>
        <w:t>LAN</w:t>
      </w:r>
      <w:r w:rsidR="00A8401D" w:rsidRPr="00384CBE">
        <w:rPr>
          <w:rFonts w:ascii="ＭＳ 明朝" w:hAnsi="ＭＳ 明朝" w:hint="eastAsia"/>
        </w:rPr>
        <w:t>接続モバイルルーター</w:t>
      </w:r>
    </w:p>
    <w:p w:rsidR="00EF1DE2" w:rsidRPr="00384CBE" w:rsidRDefault="00116BC4" w:rsidP="00116BC4">
      <w:pPr>
        <w:rPr>
          <w:rFonts w:ascii="ＭＳ ゴシック" w:eastAsia="ＭＳ ゴシック" w:hAnsi="ＭＳ ゴシック"/>
        </w:rPr>
      </w:pPr>
      <w:r w:rsidRPr="00384CBE">
        <w:rPr>
          <w:rFonts w:ascii="ＭＳ ゴシック" w:eastAsia="ＭＳ ゴシック" w:hAnsi="ＭＳ ゴシック" w:hint="eastAsia"/>
        </w:rPr>
        <w:t>指導した機器・</w:t>
      </w:r>
      <w:r w:rsidR="005162A1" w:rsidRPr="00384CBE">
        <w:rPr>
          <w:rFonts w:ascii="ＭＳ ゴシック" w:eastAsia="ＭＳ ゴシック" w:hAnsi="ＭＳ ゴシック" w:hint="eastAsia"/>
        </w:rPr>
        <w:t>ソフトウェア</w:t>
      </w:r>
    </w:p>
    <w:p w:rsidR="00116BC4" w:rsidRPr="00384CBE" w:rsidRDefault="00B0105B" w:rsidP="001F3DAA">
      <w:pPr>
        <w:ind w:leftChars="100" w:left="206"/>
        <w:rPr>
          <w:rFonts w:ascii="ＭＳ 明朝" w:hAnsi="ＭＳ 明朝"/>
        </w:rPr>
      </w:pPr>
      <w:r w:rsidRPr="00384CBE">
        <w:rPr>
          <w:rFonts w:ascii="ＭＳ 明朝" w:hAnsi="ＭＳ 明朝" w:hint="eastAsia"/>
        </w:rPr>
        <w:t>同上</w:t>
      </w:r>
    </w:p>
    <w:p w:rsidR="00116BC4" w:rsidRPr="00384CBE" w:rsidRDefault="00116BC4" w:rsidP="00EF1DE2">
      <w:pPr>
        <w:rPr>
          <w:rFonts w:ascii="ＭＳ 明朝" w:hAnsi="ＭＳ 明朝"/>
        </w:rPr>
      </w:pPr>
    </w:p>
    <w:p w:rsidR="00EF1DE2" w:rsidRPr="00384CBE" w:rsidRDefault="00EF1DE2" w:rsidP="00EF1DE2">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（３）講師および指導者</w:t>
      </w:r>
    </w:p>
    <w:p w:rsidR="00EF1DE2" w:rsidRPr="00384CBE" w:rsidRDefault="00EF1DE2" w:rsidP="00EF1DE2">
      <w:pPr>
        <w:rPr>
          <w:rFonts w:ascii="ＭＳ 明朝" w:hAnsi="ＭＳ 明朝"/>
        </w:rPr>
      </w:pPr>
      <w:r w:rsidRPr="00384CBE">
        <w:rPr>
          <w:rFonts w:ascii="ＭＳ 明朝" w:hAnsi="ＭＳ 明朝" w:hint="eastAsia"/>
        </w:rPr>
        <w:t>講習会講師</w:t>
      </w:r>
      <w:r w:rsidR="00116BC4" w:rsidRPr="00384CBE">
        <w:rPr>
          <w:rFonts w:ascii="ＭＳ 明朝" w:hAnsi="ＭＳ 明朝" w:hint="eastAsia"/>
        </w:rPr>
        <w:t xml:space="preserve">　</w:t>
      </w:r>
      <w:r w:rsidRPr="00384CBE">
        <w:rPr>
          <w:rFonts w:ascii="ＭＳ 明朝" w:hAnsi="ＭＳ 明朝" w:hint="eastAsia"/>
        </w:rPr>
        <w:t>渡井</w:t>
      </w:r>
      <w:r w:rsidR="00907526" w:rsidRPr="00384CBE">
        <w:rPr>
          <w:rFonts w:ascii="ＭＳ 明朝" w:hAnsi="ＭＳ 明朝" w:hint="eastAsia"/>
        </w:rPr>
        <w:t xml:space="preserve">　</w:t>
      </w:r>
      <w:r w:rsidRPr="00384CBE">
        <w:rPr>
          <w:rFonts w:ascii="ＭＳ 明朝" w:hAnsi="ＭＳ 明朝" w:hint="eastAsia"/>
        </w:rPr>
        <w:t>秀匡</w:t>
      </w:r>
    </w:p>
    <w:p w:rsidR="00EF1DE2" w:rsidRPr="00384CBE" w:rsidRDefault="00EF1DE2" w:rsidP="00EF1DE2">
      <w:pPr>
        <w:rPr>
          <w:rFonts w:ascii="ＭＳ 明朝" w:hAnsi="ＭＳ 明朝"/>
        </w:rPr>
      </w:pPr>
      <w:r w:rsidRPr="00384CBE">
        <w:rPr>
          <w:rFonts w:ascii="ＭＳ 明朝" w:hAnsi="ＭＳ 明朝" w:hint="eastAsia"/>
        </w:rPr>
        <w:t>地域の指導者</w:t>
      </w:r>
      <w:r w:rsidR="00116BC4" w:rsidRPr="00384CBE">
        <w:rPr>
          <w:rFonts w:ascii="ＭＳ 明朝" w:hAnsi="ＭＳ 明朝" w:hint="eastAsia"/>
        </w:rPr>
        <w:t xml:space="preserve">　</w:t>
      </w:r>
      <w:r w:rsidRPr="00384CBE">
        <w:rPr>
          <w:rFonts w:ascii="ＭＳ 明朝" w:hAnsi="ＭＳ 明朝" w:hint="eastAsia"/>
        </w:rPr>
        <w:t>３名</w:t>
      </w:r>
    </w:p>
    <w:p w:rsidR="00EF1DE2" w:rsidRPr="00384CBE" w:rsidRDefault="00EF1DE2" w:rsidP="00EF1DE2">
      <w:pPr>
        <w:rPr>
          <w:rFonts w:ascii="ＭＳ 明朝" w:hAnsi="ＭＳ 明朝"/>
        </w:rPr>
      </w:pPr>
    </w:p>
    <w:p w:rsidR="00EF1DE2" w:rsidRPr="00384CBE" w:rsidRDefault="00EF1DE2" w:rsidP="00EF1DE2">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（４）講習会報告</w:t>
      </w:r>
    </w:p>
    <w:p w:rsidR="00EF1DE2" w:rsidRPr="00384CBE" w:rsidRDefault="00EF1DE2" w:rsidP="00EF1DE2">
      <w:pPr>
        <w:outlineLvl w:val="4"/>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第１回</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lastRenderedPageBreak/>
        <w:t>期日</w:t>
      </w:r>
      <w:r w:rsidR="009D7C97" w:rsidRPr="00384CBE">
        <w:rPr>
          <w:rFonts w:ascii="ＭＳ 明朝" w:hAnsi="ＭＳ 明朝" w:hint="eastAsia"/>
        </w:rPr>
        <w:t xml:space="preserve">　</w:t>
      </w:r>
      <w:r w:rsidRPr="00384CBE">
        <w:rPr>
          <w:rFonts w:ascii="ＭＳ 明朝" w:hAnsi="ＭＳ 明朝" w:hint="eastAsia"/>
        </w:rPr>
        <w:t>平成２３年１０月２９日(土)　１３</w:t>
      </w:r>
      <w:r w:rsidR="009505DD" w:rsidRPr="00384CBE">
        <w:rPr>
          <w:rFonts w:ascii="ＭＳ 明朝" w:hAnsi="ＭＳ 明朝" w:hint="eastAsia"/>
        </w:rPr>
        <w:t>：</w:t>
      </w:r>
      <w:r w:rsidRPr="00384CBE">
        <w:rPr>
          <w:rFonts w:ascii="ＭＳ 明朝" w:hAnsi="ＭＳ 明朝" w:hint="eastAsia"/>
        </w:rPr>
        <w:t>３０～１７</w:t>
      </w:r>
      <w:r w:rsidR="009505DD" w:rsidRPr="00384CBE">
        <w:rPr>
          <w:rFonts w:ascii="ＭＳ 明朝" w:hAnsi="ＭＳ 明朝" w:hint="eastAsia"/>
        </w:rPr>
        <w:t>：</w:t>
      </w:r>
      <w:r w:rsidRPr="00384CBE">
        <w:rPr>
          <w:rFonts w:ascii="ＭＳ 明朝" w:hAnsi="ＭＳ 明朝" w:hint="eastAsia"/>
        </w:rPr>
        <w:t>３０</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実施場所</w:t>
      </w:r>
      <w:r w:rsidRPr="00384CBE">
        <w:rPr>
          <w:rFonts w:ascii="ＭＳ 明朝" w:hAnsi="ＭＳ 明朝" w:hint="eastAsia"/>
        </w:rPr>
        <w:t xml:space="preserve">　受講盲ろう者自宅</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講習内容</w:t>
      </w:r>
    </w:p>
    <w:p w:rsidR="00EF1DE2" w:rsidRPr="00384CBE" w:rsidRDefault="00EF1DE2" w:rsidP="00EF1DE2">
      <w:pPr>
        <w:rPr>
          <w:rFonts w:ascii="ＭＳ 明朝" w:hAnsi="ＭＳ 明朝"/>
        </w:rPr>
      </w:pPr>
      <w:r w:rsidRPr="00384CBE">
        <w:rPr>
          <w:rFonts w:ascii="ＭＳ 明朝" w:hAnsi="ＭＳ 明朝" w:hint="eastAsia"/>
        </w:rPr>
        <w:t>①受講盲ろう者に対して</w:t>
      </w:r>
    </w:p>
    <w:p w:rsidR="00EF1DE2" w:rsidRPr="00384CBE" w:rsidRDefault="00EF1DE2" w:rsidP="001F3DAA">
      <w:pPr>
        <w:ind w:leftChars="100" w:left="206"/>
        <w:rPr>
          <w:rFonts w:ascii="ＭＳ 明朝" w:hAnsi="ＭＳ 明朝"/>
        </w:rPr>
      </w:pPr>
      <w:r w:rsidRPr="00384CBE">
        <w:rPr>
          <w:rFonts w:ascii="ＭＳ 明朝" w:hAnsi="ＭＳ 明朝" w:hint="eastAsia"/>
        </w:rPr>
        <w:t>・パソコンや</w:t>
      </w:r>
      <w:r w:rsidR="004954C1" w:rsidRPr="00384CBE">
        <w:rPr>
          <w:rFonts w:ascii="ＭＳ 明朝" w:hAnsi="ＭＳ 明朝" w:hint="eastAsia"/>
        </w:rPr>
        <w:t>ブレイルメモ３２</w:t>
      </w:r>
      <w:r w:rsidRPr="00384CBE">
        <w:rPr>
          <w:rFonts w:ascii="ＭＳ 明朝" w:hAnsi="ＭＳ 明朝" w:hint="eastAsia"/>
        </w:rPr>
        <w:t>、外付けキーボードのキー配列の確認等</w:t>
      </w:r>
    </w:p>
    <w:p w:rsidR="00EF1DE2" w:rsidRPr="00384CBE" w:rsidRDefault="00EF1DE2" w:rsidP="001F3DAA">
      <w:pPr>
        <w:ind w:leftChars="100" w:left="206"/>
        <w:rPr>
          <w:rFonts w:ascii="ＭＳ 明朝" w:hAnsi="ＭＳ 明朝"/>
        </w:rPr>
      </w:pPr>
      <w:r w:rsidRPr="00384CBE">
        <w:rPr>
          <w:rFonts w:ascii="ＭＳ 明朝" w:hAnsi="ＭＳ 明朝" w:hint="eastAsia"/>
        </w:rPr>
        <w:t>・パソコンと</w:t>
      </w:r>
      <w:r w:rsidR="009C503A" w:rsidRPr="00384CBE">
        <w:rPr>
          <w:rFonts w:ascii="ＭＳ 明朝" w:hAnsi="ＭＳ 明朝" w:hint="eastAsia"/>
        </w:rPr>
        <w:t>無線</w:t>
      </w:r>
      <w:r w:rsidR="00CD3D24" w:rsidRPr="00384CBE">
        <w:rPr>
          <w:rFonts w:ascii="ＭＳ 明朝" w:hAnsi="ＭＳ 明朝" w:hint="eastAsia"/>
        </w:rPr>
        <w:t>LAN</w:t>
      </w:r>
      <w:r w:rsidR="009C503A" w:rsidRPr="00384CBE">
        <w:rPr>
          <w:rFonts w:ascii="ＭＳ 明朝" w:hAnsi="ＭＳ 明朝" w:hint="eastAsia"/>
        </w:rPr>
        <w:t>接続</w:t>
      </w:r>
      <w:r w:rsidRPr="00384CBE">
        <w:rPr>
          <w:rFonts w:ascii="ＭＳ 明朝" w:hAnsi="ＭＳ 明朝" w:hint="eastAsia"/>
        </w:rPr>
        <w:t>モバイルルーターの電源の確認</w:t>
      </w:r>
    </w:p>
    <w:p w:rsidR="00EF1DE2" w:rsidRPr="00384CBE" w:rsidRDefault="00EF1DE2" w:rsidP="001F3DAA">
      <w:pPr>
        <w:ind w:leftChars="100" w:left="206"/>
        <w:rPr>
          <w:rFonts w:ascii="ＭＳ 明朝" w:hAnsi="ＭＳ 明朝"/>
        </w:rPr>
      </w:pPr>
      <w:r w:rsidRPr="00384CBE">
        <w:rPr>
          <w:rFonts w:ascii="ＭＳ 明朝" w:hAnsi="ＭＳ 明朝" w:hint="eastAsia"/>
        </w:rPr>
        <w:t>・パソコンの起動と終了</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E275ED" w:rsidRPr="00384CBE">
        <w:rPr>
          <w:rFonts w:ascii="ＭＳ 明朝" w:hAnsi="ＭＳ 明朝" w:hint="eastAsia"/>
        </w:rPr>
        <w:t>MyNews</w:t>
      </w:r>
      <w:r w:rsidRPr="00384CBE">
        <w:rPr>
          <w:rFonts w:ascii="ＭＳ 明朝" w:hAnsi="ＭＳ 明朝" w:hint="eastAsia"/>
        </w:rPr>
        <w:t>の起動と終了</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E275ED" w:rsidRPr="00384CBE">
        <w:rPr>
          <w:rFonts w:ascii="ＭＳ 明朝" w:hAnsi="ＭＳ 明朝" w:hint="eastAsia"/>
        </w:rPr>
        <w:t>MyNews</w:t>
      </w:r>
      <w:r w:rsidRPr="00384CBE">
        <w:rPr>
          <w:rFonts w:ascii="ＭＳ 明朝" w:hAnsi="ＭＳ 明朝" w:hint="eastAsia"/>
        </w:rPr>
        <w:t>のメニューと操作ルールの確認</w:t>
      </w:r>
    </w:p>
    <w:p w:rsidR="00EF1DE2" w:rsidRPr="00384CBE" w:rsidRDefault="00EF1DE2" w:rsidP="00EF1DE2">
      <w:pPr>
        <w:rPr>
          <w:rFonts w:ascii="ＭＳ 明朝" w:hAnsi="ＭＳ 明朝"/>
        </w:rPr>
      </w:pPr>
      <w:r w:rsidRPr="00384CBE">
        <w:rPr>
          <w:rFonts w:ascii="ＭＳ 明朝" w:hAnsi="ＭＳ 明朝" w:hint="eastAsia"/>
        </w:rPr>
        <w:t>②地域の指導者に対して</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FC2A5B" w:rsidRPr="00384CBE">
        <w:rPr>
          <w:rFonts w:ascii="ＭＳ 明朝" w:hAnsi="ＭＳ 明朝" w:hint="eastAsia"/>
        </w:rPr>
        <w:t>PC-Talker 7</w:t>
      </w:r>
      <w:r w:rsidRPr="00384CBE">
        <w:rPr>
          <w:rFonts w:ascii="ＭＳ 明朝" w:hAnsi="ＭＳ 明朝" w:hint="eastAsia"/>
        </w:rPr>
        <w:t>の設定方法</w:t>
      </w:r>
    </w:p>
    <w:p w:rsidR="00EF1DE2" w:rsidRPr="00384CBE" w:rsidRDefault="00EF1DE2" w:rsidP="001F3DAA">
      <w:pPr>
        <w:ind w:leftChars="100" w:left="206"/>
        <w:rPr>
          <w:rFonts w:ascii="ＭＳ 明朝" w:hAnsi="ＭＳ 明朝"/>
        </w:rPr>
      </w:pPr>
      <w:r w:rsidRPr="00384CBE">
        <w:rPr>
          <w:rFonts w:ascii="ＭＳ 明朝" w:hAnsi="ＭＳ 明朝" w:hint="eastAsia"/>
        </w:rPr>
        <w:t>・指導手順の方法</w:t>
      </w:r>
    </w:p>
    <w:p w:rsidR="00EF1DE2" w:rsidRPr="00384CBE" w:rsidRDefault="00EF1DE2" w:rsidP="00EF1DE2">
      <w:pPr>
        <w:rPr>
          <w:rFonts w:ascii="ＭＳ 明朝" w:hAnsi="ＭＳ 明朝"/>
        </w:rPr>
      </w:pPr>
    </w:p>
    <w:p w:rsidR="00EF1DE2" w:rsidRPr="00384CBE" w:rsidRDefault="00700755" w:rsidP="00EF1DE2">
      <w:pPr>
        <w:rPr>
          <w:rFonts w:ascii="ＭＳ ゴシック" w:eastAsia="ＭＳ ゴシック" w:hAnsi="ＭＳ ゴシック"/>
        </w:rPr>
      </w:pPr>
      <w:r w:rsidRPr="00384CBE">
        <w:rPr>
          <w:rFonts w:ascii="ＭＳ ゴシック" w:eastAsia="ＭＳ ゴシック" w:hAnsi="ＭＳ ゴシック" w:hint="eastAsia"/>
        </w:rPr>
        <w:t>成果</w:t>
      </w:r>
    </w:p>
    <w:p w:rsidR="00EF1DE2" w:rsidRPr="00384CBE" w:rsidRDefault="00EF1DE2" w:rsidP="00EF1DE2">
      <w:pPr>
        <w:rPr>
          <w:rFonts w:ascii="ＭＳ 明朝" w:hAnsi="ＭＳ 明朝"/>
        </w:rPr>
      </w:pPr>
      <w:r w:rsidRPr="00384CBE">
        <w:rPr>
          <w:rFonts w:ascii="ＭＳ 明朝" w:hAnsi="ＭＳ 明朝" w:hint="eastAsia"/>
        </w:rPr>
        <w:t>①パソコンや</w:t>
      </w:r>
      <w:r w:rsidR="004954C1" w:rsidRPr="00384CBE">
        <w:rPr>
          <w:rFonts w:ascii="ＭＳ 明朝" w:hAnsi="ＭＳ 明朝" w:hint="eastAsia"/>
        </w:rPr>
        <w:t>ブレイルメモ３２</w:t>
      </w:r>
      <w:r w:rsidRPr="00384CBE">
        <w:rPr>
          <w:rFonts w:ascii="ＭＳ 明朝" w:hAnsi="ＭＳ 明朝" w:hint="eastAsia"/>
        </w:rPr>
        <w:t>、キーボードのキー配列の確認等</w:t>
      </w:r>
    </w:p>
    <w:p w:rsidR="00EF1DE2" w:rsidRPr="00384CBE" w:rsidRDefault="00EF1DE2" w:rsidP="00EF1DE2">
      <w:pPr>
        <w:rPr>
          <w:rFonts w:ascii="ＭＳ 明朝" w:hAnsi="ＭＳ 明朝"/>
        </w:rPr>
      </w:pPr>
      <w:r w:rsidRPr="00384CBE">
        <w:rPr>
          <w:rFonts w:ascii="ＭＳ 明朝" w:hAnsi="ＭＳ 明朝" w:hint="eastAsia"/>
        </w:rPr>
        <w:t xml:space="preserve">　ノートパソコンと点字ディスプレイの接続状態を触って確認し、キーボードのキー配列を確認した。キー配列については</w:t>
      </w:r>
      <w:r w:rsidR="00B45665" w:rsidRPr="00384CBE">
        <w:rPr>
          <w:rFonts w:ascii="ＭＳ 明朝" w:hAnsi="ＭＳ 明朝" w:hint="eastAsia"/>
        </w:rPr>
        <w:t>、</w:t>
      </w:r>
      <w:r w:rsidR="00E275ED" w:rsidRPr="00384CBE">
        <w:rPr>
          <w:rFonts w:ascii="ＭＳ 明朝" w:hAnsi="ＭＳ 明朝" w:hint="eastAsia"/>
        </w:rPr>
        <w:t>MyNews</w:t>
      </w:r>
      <w:r w:rsidRPr="00384CBE">
        <w:rPr>
          <w:rFonts w:ascii="ＭＳ 明朝" w:hAnsi="ＭＳ 明朝" w:hint="eastAsia"/>
        </w:rPr>
        <w:t>を操作する</w:t>
      </w:r>
      <w:r w:rsidR="00B45665" w:rsidRPr="00384CBE">
        <w:rPr>
          <w:rFonts w:ascii="ＭＳ 明朝" w:hAnsi="ＭＳ 明朝" w:hint="eastAsia"/>
        </w:rPr>
        <w:t>際に必要な下記のキーのみ</w:t>
      </w:r>
      <w:r w:rsidR="00A71D88" w:rsidRPr="00384CBE">
        <w:rPr>
          <w:rFonts w:ascii="ＭＳ 明朝" w:hAnsi="ＭＳ 明朝" w:hint="eastAsia"/>
        </w:rPr>
        <w:t>覚えてもらった。</w:t>
      </w:r>
    </w:p>
    <w:p w:rsidR="00EF1DE2" w:rsidRPr="00384CBE" w:rsidRDefault="00281DE9" w:rsidP="00EF1DE2">
      <w:pPr>
        <w:rPr>
          <w:rFonts w:ascii="ＭＳ 明朝" w:hAnsi="ＭＳ 明朝"/>
        </w:rPr>
      </w:pPr>
      <w:r w:rsidRPr="00384CBE">
        <w:rPr>
          <w:rFonts w:ascii="ＭＳ 明朝" w:hAnsi="ＭＳ 明朝" w:hint="eastAsia"/>
        </w:rPr>
        <w:t xml:space="preserve">　・</w:t>
      </w:r>
      <w:r w:rsidR="00390CA5" w:rsidRPr="00384CBE">
        <w:rPr>
          <w:rFonts w:ascii="ＭＳ 明朝" w:hAnsi="ＭＳ 明朝" w:hint="eastAsia"/>
        </w:rPr>
        <w:t>［</w:t>
      </w:r>
      <w:r w:rsidR="00C804CB" w:rsidRPr="00384CBE">
        <w:rPr>
          <w:rFonts w:ascii="ＭＳ 明朝" w:hAnsi="ＭＳ 明朝" w:hint="eastAsia"/>
        </w:rPr>
        <w:t>ウィンドウ</w:t>
      </w:r>
      <w:r w:rsidR="00EF1DE2" w:rsidRPr="00384CBE">
        <w:rPr>
          <w:rFonts w:ascii="ＭＳ 明朝" w:hAnsi="ＭＳ 明朝" w:hint="eastAsia"/>
        </w:rPr>
        <w:t>ズ</w:t>
      </w:r>
      <w:r w:rsidR="00390CA5"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 xml:space="preserve">　・</w:t>
      </w:r>
      <w:r w:rsidR="00390CA5" w:rsidRPr="00384CBE">
        <w:rPr>
          <w:rFonts w:ascii="ＭＳ 明朝" w:hAnsi="ＭＳ 明朝" w:hint="eastAsia"/>
        </w:rPr>
        <w:t>［</w:t>
      </w:r>
      <w:r w:rsidR="00D721F3" w:rsidRPr="00384CBE">
        <w:rPr>
          <w:rFonts w:ascii="ＭＳ 明朝" w:hAnsi="ＭＳ 明朝" w:hint="eastAsia"/>
        </w:rPr>
        <w:t>Alt</w:t>
      </w:r>
      <w:r w:rsidR="00390CA5"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 xml:space="preserve">　・</w:t>
      </w:r>
      <w:r w:rsidR="00390CA5" w:rsidRPr="00384CBE">
        <w:rPr>
          <w:rFonts w:ascii="ＭＳ 明朝" w:hAnsi="ＭＳ 明朝" w:hint="eastAsia"/>
        </w:rPr>
        <w:t>［</w:t>
      </w:r>
      <w:r w:rsidRPr="00384CBE">
        <w:rPr>
          <w:rFonts w:ascii="ＭＳ 明朝" w:hAnsi="ＭＳ 明朝" w:hint="eastAsia"/>
        </w:rPr>
        <w:t>上下、左右矢印キー</w:t>
      </w:r>
      <w:r w:rsidR="00390CA5"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 xml:space="preserve">　・</w:t>
      </w:r>
      <w:r w:rsidR="00390CA5" w:rsidRPr="00384CBE">
        <w:rPr>
          <w:rFonts w:ascii="ＭＳ 明朝" w:hAnsi="ＭＳ 明朝" w:hint="eastAsia"/>
        </w:rPr>
        <w:t>［</w:t>
      </w:r>
      <w:r w:rsidR="00D721F3"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（テンキーの一番右下角のキー）</w:t>
      </w:r>
    </w:p>
    <w:p w:rsidR="00EF1DE2" w:rsidRPr="00384CBE" w:rsidRDefault="00EF1DE2" w:rsidP="00EF1DE2">
      <w:pPr>
        <w:rPr>
          <w:rFonts w:ascii="ＭＳ 明朝" w:hAnsi="ＭＳ 明朝"/>
        </w:rPr>
      </w:pPr>
      <w:r w:rsidRPr="00384CBE">
        <w:rPr>
          <w:rFonts w:ascii="ＭＳ 明朝" w:hAnsi="ＭＳ 明朝" w:hint="eastAsia"/>
        </w:rPr>
        <w:t xml:space="preserve">　・</w:t>
      </w:r>
      <w:r w:rsidR="00390CA5" w:rsidRPr="00384CBE">
        <w:rPr>
          <w:rFonts w:ascii="ＭＳ 明朝" w:hAnsi="ＭＳ 明朝" w:hint="eastAsia"/>
        </w:rPr>
        <w:t>［</w:t>
      </w:r>
      <w:r w:rsidR="00D721F3" w:rsidRPr="00384CBE">
        <w:rPr>
          <w:rFonts w:ascii="ＭＳ 明朝" w:hAnsi="ＭＳ 明朝" w:hint="eastAsia"/>
        </w:rPr>
        <w:t>Esc</w:t>
      </w:r>
      <w:r w:rsidR="00390CA5"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②</w:t>
      </w:r>
      <w:r w:rsidR="004954C1" w:rsidRPr="00384CBE">
        <w:rPr>
          <w:rFonts w:ascii="ＭＳ 明朝" w:hAnsi="ＭＳ 明朝" w:hint="eastAsia"/>
        </w:rPr>
        <w:t>ブレイルメモ３２</w:t>
      </w:r>
      <w:r w:rsidRPr="00384CBE">
        <w:rPr>
          <w:rFonts w:ascii="ＭＳ 明朝" w:hAnsi="ＭＳ 明朝" w:hint="eastAsia"/>
        </w:rPr>
        <w:t>と</w:t>
      </w:r>
      <w:r w:rsidR="009C503A" w:rsidRPr="00384CBE">
        <w:rPr>
          <w:rFonts w:ascii="ＭＳ 明朝" w:hAnsi="ＭＳ 明朝" w:hint="eastAsia"/>
        </w:rPr>
        <w:t>無線</w:t>
      </w:r>
      <w:r w:rsidR="00CD3D24" w:rsidRPr="00384CBE">
        <w:rPr>
          <w:rFonts w:ascii="ＭＳ 明朝" w:hAnsi="ＭＳ 明朝" w:hint="eastAsia"/>
        </w:rPr>
        <w:t>LAN</w:t>
      </w:r>
      <w:r w:rsidR="009C503A" w:rsidRPr="00384CBE">
        <w:rPr>
          <w:rFonts w:ascii="ＭＳ 明朝" w:hAnsi="ＭＳ 明朝" w:hint="eastAsia"/>
        </w:rPr>
        <w:t>接続</w:t>
      </w:r>
      <w:r w:rsidRPr="00384CBE">
        <w:rPr>
          <w:rFonts w:ascii="ＭＳ 明朝" w:hAnsi="ＭＳ 明朝" w:hint="eastAsia"/>
        </w:rPr>
        <w:t>モバイルルーターの電源について</w:t>
      </w:r>
    </w:p>
    <w:p w:rsidR="00EF1DE2" w:rsidRPr="00384CBE" w:rsidRDefault="00EF1DE2" w:rsidP="00EF1DE2">
      <w:pPr>
        <w:rPr>
          <w:rFonts w:ascii="ＭＳ 明朝" w:hAnsi="ＭＳ 明朝"/>
        </w:rPr>
      </w:pPr>
      <w:r w:rsidRPr="00384CBE">
        <w:rPr>
          <w:rFonts w:ascii="ＭＳ 明朝" w:hAnsi="ＭＳ 明朝" w:hint="eastAsia"/>
        </w:rPr>
        <w:t xml:space="preserve">　パソコンの電源を入れる前に</w:t>
      </w:r>
      <w:r w:rsidR="00B20399" w:rsidRPr="00384CBE">
        <w:rPr>
          <w:rFonts w:ascii="ＭＳ 明朝" w:hAnsi="ＭＳ 明朝" w:hint="eastAsia"/>
        </w:rPr>
        <w:t>、</w:t>
      </w:r>
      <w:r w:rsidRPr="00384CBE">
        <w:rPr>
          <w:rFonts w:ascii="ＭＳ 明朝" w:hAnsi="ＭＳ 明朝" w:hint="eastAsia"/>
        </w:rPr>
        <w:t>必ず</w:t>
      </w:r>
      <w:r w:rsidR="009C503A" w:rsidRPr="00384CBE">
        <w:rPr>
          <w:rFonts w:ascii="ＭＳ 明朝" w:hAnsi="ＭＳ 明朝" w:hint="eastAsia"/>
        </w:rPr>
        <w:t>無線</w:t>
      </w:r>
      <w:r w:rsidR="00CD3D24" w:rsidRPr="00384CBE">
        <w:rPr>
          <w:rFonts w:ascii="ＭＳ 明朝" w:hAnsi="ＭＳ 明朝" w:hint="eastAsia"/>
        </w:rPr>
        <w:t>LAN</w:t>
      </w:r>
      <w:r w:rsidR="009C503A" w:rsidRPr="00384CBE">
        <w:rPr>
          <w:rFonts w:ascii="ＭＳ 明朝" w:hAnsi="ＭＳ 明朝" w:hint="eastAsia"/>
        </w:rPr>
        <w:t>接続</w:t>
      </w:r>
      <w:r w:rsidRPr="00384CBE">
        <w:rPr>
          <w:rFonts w:ascii="ＭＳ 明朝" w:hAnsi="ＭＳ 明朝" w:hint="eastAsia"/>
        </w:rPr>
        <w:t>モバイルルーターの電源を入れる作業を忘れないように</w:t>
      </w:r>
      <w:r w:rsidR="00D868E6" w:rsidRPr="00384CBE">
        <w:rPr>
          <w:rFonts w:ascii="ＭＳ 明朝" w:hAnsi="ＭＳ 明朝" w:hint="eastAsia"/>
        </w:rPr>
        <w:t>覚えてもらった</w:t>
      </w:r>
      <w:r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③パソコンの起動と終了</w:t>
      </w:r>
    </w:p>
    <w:p w:rsidR="00EF1DE2" w:rsidRPr="00384CBE" w:rsidRDefault="00EF1DE2" w:rsidP="00EF1DE2">
      <w:pPr>
        <w:rPr>
          <w:rFonts w:ascii="ＭＳ 明朝" w:hAnsi="ＭＳ 明朝"/>
        </w:rPr>
      </w:pPr>
      <w:r w:rsidRPr="00384CBE">
        <w:rPr>
          <w:rFonts w:ascii="ＭＳ 明朝" w:hAnsi="ＭＳ 明朝" w:hint="eastAsia"/>
        </w:rPr>
        <w:t xml:space="preserve">　</w:t>
      </w:r>
      <w:r w:rsidR="00F343BE" w:rsidRPr="00384CBE">
        <w:rPr>
          <w:rFonts w:ascii="ＭＳ 明朝" w:hAnsi="ＭＳ 明朝" w:hint="eastAsia"/>
        </w:rPr>
        <w:t>無線</w:t>
      </w:r>
      <w:r w:rsidR="00CD3D24" w:rsidRPr="00384CBE">
        <w:rPr>
          <w:rFonts w:ascii="ＭＳ 明朝" w:hAnsi="ＭＳ 明朝" w:hint="eastAsia"/>
        </w:rPr>
        <w:t>LAN</w:t>
      </w:r>
      <w:r w:rsidR="00F343BE" w:rsidRPr="00384CBE">
        <w:rPr>
          <w:rFonts w:ascii="ＭＳ 明朝" w:hAnsi="ＭＳ 明朝" w:hint="eastAsia"/>
        </w:rPr>
        <w:t>接続</w:t>
      </w:r>
      <w:r w:rsidRPr="00384CBE">
        <w:rPr>
          <w:rFonts w:ascii="ＭＳ 明朝" w:hAnsi="ＭＳ 明朝" w:hint="eastAsia"/>
        </w:rPr>
        <w:t>モバイルルーターの電源を入れる</w:t>
      </w:r>
      <w:r w:rsidR="00B04E3C">
        <w:rPr>
          <w:rFonts w:ascii="ＭＳ 明朝" w:hAnsi="ＭＳ 明朝" w:hint="eastAsia"/>
        </w:rPr>
        <w:t xml:space="preserve"> → </w:t>
      </w:r>
      <w:r w:rsidRPr="00384CBE">
        <w:rPr>
          <w:rFonts w:ascii="ＭＳ 明朝" w:hAnsi="ＭＳ 明朝" w:hint="eastAsia"/>
        </w:rPr>
        <w:t>パソコンの電源を入れる</w:t>
      </w:r>
      <w:r w:rsidR="00B20399" w:rsidRPr="00384CBE">
        <w:rPr>
          <w:rFonts w:ascii="ＭＳ 明朝" w:hAnsi="ＭＳ 明朝" w:hint="eastAsia"/>
        </w:rPr>
        <w:t>、</w:t>
      </w:r>
      <w:r w:rsidRPr="00384CBE">
        <w:rPr>
          <w:rFonts w:ascii="ＭＳ 明朝" w:hAnsi="ＭＳ 明朝" w:hint="eastAsia"/>
        </w:rPr>
        <w:t>という操作手順で行うように説明した。パソコンの電源を入れた後は</w:t>
      </w:r>
      <w:r w:rsidR="00B20399" w:rsidRPr="00384CBE">
        <w:rPr>
          <w:rFonts w:ascii="ＭＳ 明朝" w:hAnsi="ＭＳ 明朝" w:hint="eastAsia"/>
        </w:rPr>
        <w:t>、</w:t>
      </w:r>
      <w:r w:rsidR="004954C1" w:rsidRPr="00384CBE">
        <w:rPr>
          <w:rFonts w:ascii="ＭＳ 明朝" w:hAnsi="ＭＳ 明朝" w:hint="eastAsia"/>
        </w:rPr>
        <w:t>ブレイルメモ３２</w:t>
      </w:r>
      <w:r w:rsidRPr="00384CBE">
        <w:rPr>
          <w:rFonts w:ascii="ＭＳ 明朝" w:hAnsi="ＭＳ 明朝" w:hint="eastAsia"/>
        </w:rPr>
        <w:t>の点字出力の部分を触って待つように指導した。</w:t>
      </w:r>
    </w:p>
    <w:p w:rsidR="00EF1DE2" w:rsidRPr="00384CBE" w:rsidRDefault="00EF1DE2" w:rsidP="00EF1DE2">
      <w:pPr>
        <w:rPr>
          <w:rFonts w:ascii="ＭＳ 明朝" w:hAnsi="ＭＳ 明朝"/>
        </w:rPr>
      </w:pPr>
      <w:r w:rsidRPr="00384CBE">
        <w:rPr>
          <w:rFonts w:ascii="ＭＳ 明朝" w:hAnsi="ＭＳ 明朝" w:hint="eastAsia"/>
        </w:rPr>
        <w:t xml:space="preserve">　起動時、点字ディスプレイに「ピンディスプレイを組み込みました」や「KBDC音声のメッセージ」</w:t>
      </w:r>
      <w:r w:rsidR="00B20399" w:rsidRPr="00384CBE">
        <w:rPr>
          <w:rFonts w:ascii="ＭＳ 明朝" w:hAnsi="ＭＳ 明朝" w:hint="eastAsia"/>
        </w:rPr>
        <w:t>等</w:t>
      </w:r>
      <w:r w:rsidRPr="00384CBE">
        <w:rPr>
          <w:rFonts w:ascii="ＭＳ 明朝" w:hAnsi="ＭＳ 明朝" w:hint="eastAsia"/>
        </w:rPr>
        <w:t>、状況によって表示される内容が変わるので少し混乱していたが、とにかく</w:t>
      </w:r>
      <w:r w:rsidR="004954C1" w:rsidRPr="00384CBE">
        <w:rPr>
          <w:rFonts w:ascii="ＭＳ 明朝" w:hAnsi="ＭＳ 明朝" w:hint="eastAsia"/>
        </w:rPr>
        <w:t>ブレイルメモ３２</w:t>
      </w:r>
      <w:r w:rsidRPr="00384CBE">
        <w:rPr>
          <w:rFonts w:ascii="ＭＳ 明朝" w:hAnsi="ＭＳ 明朝" w:hint="eastAsia"/>
        </w:rPr>
        <w:t>の初期画面から点字</w:t>
      </w:r>
      <w:r w:rsidR="006E6B76" w:rsidRPr="00384CBE">
        <w:rPr>
          <w:rFonts w:ascii="ＭＳ 明朝" w:hAnsi="ＭＳ 明朝" w:hint="eastAsia"/>
        </w:rPr>
        <w:t>が出力</w:t>
      </w:r>
      <w:r w:rsidRPr="00384CBE">
        <w:rPr>
          <w:rFonts w:ascii="ＭＳ 明朝" w:hAnsi="ＭＳ 明朝" w:hint="eastAsia"/>
        </w:rPr>
        <w:t>されたら</w:t>
      </w:r>
      <w:r w:rsidR="006E6B76" w:rsidRPr="00384CBE">
        <w:rPr>
          <w:rFonts w:ascii="ＭＳ 明朝" w:hAnsi="ＭＳ 明朝" w:hint="eastAsia"/>
        </w:rPr>
        <w:t>、</w:t>
      </w:r>
      <w:r w:rsidRPr="00384CBE">
        <w:rPr>
          <w:rFonts w:ascii="ＭＳ 明朝" w:hAnsi="ＭＳ 明朝" w:hint="eastAsia"/>
        </w:rPr>
        <w:t>正常に起動していることを説明した。</w:t>
      </w:r>
    </w:p>
    <w:p w:rsidR="00EF1DE2" w:rsidRPr="00384CBE" w:rsidRDefault="00EF1DE2" w:rsidP="00EF1DE2">
      <w:pPr>
        <w:rPr>
          <w:rFonts w:ascii="ＭＳ 明朝" w:hAnsi="ＭＳ 明朝"/>
        </w:rPr>
      </w:pPr>
      <w:r w:rsidRPr="00384CBE">
        <w:rPr>
          <w:rFonts w:ascii="ＭＳ 明朝" w:hAnsi="ＭＳ 明朝" w:hint="eastAsia"/>
        </w:rPr>
        <w:t xml:space="preserve">　終了については、パソコンの電源が切れたことを</w:t>
      </w:r>
      <w:r w:rsidR="004954C1" w:rsidRPr="00384CBE">
        <w:rPr>
          <w:rFonts w:ascii="ＭＳ 明朝" w:hAnsi="ＭＳ 明朝" w:hint="eastAsia"/>
        </w:rPr>
        <w:t>ブレイルメモ３２</w:t>
      </w:r>
      <w:r w:rsidRPr="00384CBE">
        <w:rPr>
          <w:rFonts w:ascii="ＭＳ 明朝" w:hAnsi="ＭＳ 明朝" w:hint="eastAsia"/>
        </w:rPr>
        <w:t>の点字表示の部分で確認できることを説明した。</w:t>
      </w:r>
    </w:p>
    <w:p w:rsidR="00EF1DE2" w:rsidRPr="00384CBE" w:rsidRDefault="00EF1DE2" w:rsidP="00EF1DE2">
      <w:pPr>
        <w:rPr>
          <w:rFonts w:ascii="ＭＳ 明朝" w:hAnsi="ＭＳ 明朝"/>
        </w:rPr>
      </w:pPr>
      <w:r w:rsidRPr="00384CBE">
        <w:rPr>
          <w:rFonts w:ascii="ＭＳ 明朝" w:hAnsi="ＭＳ 明朝" w:hint="eastAsia"/>
        </w:rPr>
        <w:t>④</w:t>
      </w:r>
      <w:r w:rsidR="00E275ED" w:rsidRPr="00384CBE">
        <w:rPr>
          <w:rFonts w:ascii="ＭＳ 明朝" w:hAnsi="ＭＳ 明朝" w:hint="eastAsia"/>
        </w:rPr>
        <w:t>MyNews</w:t>
      </w:r>
      <w:r w:rsidRPr="00384CBE">
        <w:rPr>
          <w:rFonts w:ascii="ＭＳ 明朝" w:hAnsi="ＭＳ 明朝" w:hint="eastAsia"/>
        </w:rPr>
        <w:t>の起動と終了</w:t>
      </w:r>
    </w:p>
    <w:p w:rsidR="00EF1DE2" w:rsidRPr="00384CBE" w:rsidRDefault="00EF1DE2" w:rsidP="00EF1DE2">
      <w:pPr>
        <w:rPr>
          <w:rFonts w:ascii="ＭＳ 明朝" w:hAnsi="ＭＳ 明朝"/>
        </w:rPr>
      </w:pPr>
      <w:r w:rsidRPr="00384CBE">
        <w:rPr>
          <w:rFonts w:ascii="ＭＳ 明朝" w:hAnsi="ＭＳ 明朝" w:hint="eastAsia"/>
        </w:rPr>
        <w:t xml:space="preserve">　</w:t>
      </w:r>
      <w:r w:rsidR="00694214" w:rsidRPr="00384CBE">
        <w:rPr>
          <w:rFonts w:ascii="ＭＳ 明朝" w:hAnsi="ＭＳ 明朝" w:hint="eastAsia"/>
        </w:rPr>
        <w:t>MyNewsを起動する</w:t>
      </w:r>
      <w:r w:rsidR="001118A8" w:rsidRPr="00384CBE">
        <w:rPr>
          <w:rFonts w:ascii="ＭＳ 明朝" w:hAnsi="ＭＳ 明朝" w:hint="eastAsia"/>
        </w:rPr>
        <w:t>ときは</w:t>
      </w:r>
      <w:r w:rsidR="00390CA5" w:rsidRPr="00384CBE">
        <w:rPr>
          <w:rFonts w:ascii="ＭＳ 明朝" w:hAnsi="ＭＳ 明朝" w:hint="eastAsia"/>
        </w:rPr>
        <w:t>［</w:t>
      </w:r>
      <w:r w:rsidR="00C804CB" w:rsidRPr="00384CBE">
        <w:rPr>
          <w:rFonts w:ascii="ＭＳ 明朝" w:hAnsi="ＭＳ 明朝" w:hint="eastAsia"/>
        </w:rPr>
        <w:t>ウィンドウ</w:t>
      </w:r>
      <w:r w:rsidR="00FA3587" w:rsidRPr="00384CBE">
        <w:rPr>
          <w:rFonts w:ascii="ＭＳ 明朝" w:hAnsi="ＭＳ 明朝" w:hint="eastAsia"/>
        </w:rPr>
        <w:t>ズ</w:t>
      </w:r>
      <w:r w:rsidR="00390CA5" w:rsidRPr="00384CBE">
        <w:rPr>
          <w:rFonts w:ascii="ＭＳ 明朝" w:hAnsi="ＭＳ 明朝" w:hint="eastAsia"/>
        </w:rPr>
        <w:t>］</w:t>
      </w:r>
      <w:r w:rsidRPr="00384CBE">
        <w:rPr>
          <w:rFonts w:ascii="ＭＳ 明朝" w:hAnsi="ＭＳ 明朝" w:hint="eastAsia"/>
        </w:rPr>
        <w:t>を押してスタートメニューから操作</w:t>
      </w:r>
      <w:r w:rsidR="00694214" w:rsidRPr="00384CBE">
        <w:rPr>
          <w:rFonts w:ascii="ＭＳ 明朝" w:hAnsi="ＭＳ 明朝" w:hint="eastAsia"/>
        </w:rPr>
        <w:t>する方法、</w:t>
      </w:r>
      <w:r w:rsidR="00E275ED" w:rsidRPr="00384CBE">
        <w:rPr>
          <w:rFonts w:ascii="ＭＳ 明朝" w:hAnsi="ＭＳ 明朝" w:hint="eastAsia"/>
        </w:rPr>
        <w:t>MyNews</w:t>
      </w:r>
      <w:r w:rsidR="00694214" w:rsidRPr="00384CBE">
        <w:rPr>
          <w:rFonts w:ascii="ＭＳ 明朝" w:hAnsi="ＭＳ 明朝" w:hint="eastAsia"/>
        </w:rPr>
        <w:t>を</w:t>
      </w:r>
      <w:r w:rsidRPr="00384CBE">
        <w:rPr>
          <w:rFonts w:ascii="ＭＳ 明朝" w:hAnsi="ＭＳ 明朝" w:hint="eastAsia"/>
        </w:rPr>
        <w:t>終了</w:t>
      </w:r>
      <w:r w:rsidR="001118A8" w:rsidRPr="00384CBE">
        <w:rPr>
          <w:rFonts w:ascii="ＭＳ 明朝" w:hAnsi="ＭＳ 明朝" w:hint="eastAsia"/>
        </w:rPr>
        <w:t>するとき</w:t>
      </w:r>
      <w:r w:rsidR="00694214" w:rsidRPr="00384CBE">
        <w:rPr>
          <w:rFonts w:ascii="ＭＳ 明朝" w:hAnsi="ＭＳ 明朝" w:hint="eastAsia"/>
        </w:rPr>
        <w:t>は</w:t>
      </w:r>
      <w:r w:rsidR="00390CA5" w:rsidRPr="00384CBE">
        <w:rPr>
          <w:rFonts w:ascii="ＭＳ 明朝" w:hAnsi="ＭＳ 明朝" w:hint="eastAsia"/>
        </w:rPr>
        <w:t>［</w:t>
      </w:r>
      <w:r w:rsidR="0091717E" w:rsidRPr="00384CBE">
        <w:rPr>
          <w:rFonts w:ascii="ＭＳ 明朝" w:hAnsi="ＭＳ 明朝" w:hint="eastAsia"/>
        </w:rPr>
        <w:t>Alt</w:t>
      </w:r>
      <w:r w:rsidR="00390CA5" w:rsidRPr="00384CBE">
        <w:rPr>
          <w:rFonts w:ascii="ＭＳ 明朝" w:hAnsi="ＭＳ 明朝" w:hint="eastAsia"/>
        </w:rPr>
        <w:t>］</w:t>
      </w:r>
      <w:r w:rsidR="00694214" w:rsidRPr="00384CBE">
        <w:rPr>
          <w:rFonts w:ascii="ＭＳ 明朝" w:hAnsi="ＭＳ 明朝" w:hint="eastAsia"/>
        </w:rPr>
        <w:t>による</w:t>
      </w:r>
      <w:r w:rsidRPr="00384CBE">
        <w:rPr>
          <w:rFonts w:ascii="ＭＳ 明朝" w:hAnsi="ＭＳ 明朝" w:hint="eastAsia"/>
        </w:rPr>
        <w:t>操作</w:t>
      </w:r>
      <w:r w:rsidR="00694214" w:rsidRPr="00384CBE">
        <w:rPr>
          <w:rFonts w:ascii="ＭＳ 明朝" w:hAnsi="ＭＳ 明朝" w:hint="eastAsia"/>
        </w:rPr>
        <w:t>方法</w:t>
      </w:r>
      <w:r w:rsidRPr="00384CBE">
        <w:rPr>
          <w:rFonts w:ascii="ＭＳ 明朝" w:hAnsi="ＭＳ 明朝" w:hint="eastAsia"/>
        </w:rPr>
        <w:t>を</w:t>
      </w:r>
      <w:r w:rsidR="00D868E6" w:rsidRPr="00384CBE">
        <w:rPr>
          <w:rFonts w:ascii="ＭＳ 明朝" w:hAnsi="ＭＳ 明朝" w:hint="eastAsia"/>
        </w:rPr>
        <w:t>覚えてもらった</w:t>
      </w:r>
      <w:r w:rsidRPr="00384CBE">
        <w:rPr>
          <w:rFonts w:ascii="ＭＳ 明朝" w:hAnsi="ＭＳ 明朝" w:hint="eastAsia"/>
        </w:rPr>
        <w:t>。</w:t>
      </w:r>
    </w:p>
    <w:p w:rsidR="00EF1DE2" w:rsidRPr="00384CBE" w:rsidRDefault="00EF1DE2" w:rsidP="00D67798">
      <w:pPr>
        <w:rPr>
          <w:rFonts w:ascii="ＭＳ 明朝" w:hAnsi="ＭＳ 明朝"/>
        </w:rPr>
      </w:pPr>
      <w:r w:rsidRPr="00384CBE">
        <w:rPr>
          <w:rFonts w:ascii="ＭＳ 明朝" w:hAnsi="ＭＳ 明朝" w:hint="eastAsia"/>
        </w:rPr>
        <w:lastRenderedPageBreak/>
        <w:t xml:space="preserve">　英語点字はまだ読めないとのことだったので、スタートメニューの</w:t>
      </w:r>
      <w:r w:rsidR="003F4395" w:rsidRPr="00384CBE">
        <w:rPr>
          <w:rFonts w:ascii="ＭＳ 明朝" w:hAnsi="ＭＳ 明朝" w:hint="eastAsia"/>
        </w:rPr>
        <w:t>１</w:t>
      </w:r>
      <w:r w:rsidRPr="00384CBE">
        <w:rPr>
          <w:rFonts w:ascii="ＭＳ 明朝" w:hAnsi="ＭＳ 明朝" w:hint="eastAsia"/>
        </w:rPr>
        <w:t>番目に</w:t>
      </w:r>
      <w:r w:rsidR="00E275ED" w:rsidRPr="00384CBE">
        <w:rPr>
          <w:rFonts w:ascii="ＭＳ 明朝" w:hAnsi="ＭＳ 明朝" w:hint="eastAsia"/>
        </w:rPr>
        <w:t>MyNews</w:t>
      </w:r>
      <w:r w:rsidRPr="00384CBE">
        <w:rPr>
          <w:rFonts w:ascii="ＭＳ 明朝" w:hAnsi="ＭＳ 明朝" w:hint="eastAsia"/>
        </w:rPr>
        <w:t>のショートカットを置いて</w:t>
      </w:r>
      <w:r w:rsidR="003F4395" w:rsidRPr="00384CBE">
        <w:rPr>
          <w:rFonts w:ascii="ＭＳ 明朝" w:hAnsi="ＭＳ 明朝" w:hint="eastAsia"/>
        </w:rPr>
        <w:t>、</w:t>
      </w:r>
      <w:r w:rsidR="00390CA5" w:rsidRPr="00384CBE">
        <w:rPr>
          <w:rFonts w:ascii="ＭＳ 明朝" w:hAnsi="ＭＳ 明朝" w:hint="eastAsia"/>
        </w:rPr>
        <w:t>［</w:t>
      </w:r>
      <w:r w:rsidRPr="00384CBE">
        <w:rPr>
          <w:rFonts w:ascii="ＭＳ 明朝" w:hAnsi="ＭＳ 明朝" w:hint="eastAsia"/>
        </w:rPr>
        <w:t>下矢印キー</w:t>
      </w:r>
      <w:r w:rsidR="00390CA5" w:rsidRPr="00384CBE">
        <w:rPr>
          <w:rFonts w:ascii="ＭＳ 明朝" w:hAnsi="ＭＳ 明朝" w:hint="eastAsia"/>
        </w:rPr>
        <w:t>］</w:t>
      </w:r>
      <w:r w:rsidRPr="00384CBE">
        <w:rPr>
          <w:rFonts w:ascii="ＭＳ 明朝" w:hAnsi="ＭＳ 明朝" w:hint="eastAsia"/>
        </w:rPr>
        <w:t>を押す回数で覚えて</w:t>
      </w:r>
      <w:r w:rsidR="008D7E35" w:rsidRPr="00384CBE">
        <w:rPr>
          <w:rFonts w:ascii="ＭＳ 明朝" w:hAnsi="ＭＳ 明朝" w:hint="eastAsia"/>
        </w:rPr>
        <w:t>いただく</w:t>
      </w:r>
      <w:r w:rsidRPr="00384CBE">
        <w:rPr>
          <w:rFonts w:ascii="ＭＳ 明朝" w:hAnsi="ＭＳ 明朝" w:hint="eastAsia"/>
        </w:rPr>
        <w:t>ことにした。</w:t>
      </w:r>
      <w:r w:rsidR="0053754A" w:rsidRPr="00384CBE">
        <w:rPr>
          <w:rFonts w:ascii="ＭＳ 明朝" w:hAnsi="ＭＳ 明朝" w:hint="eastAsia"/>
        </w:rPr>
        <w:t>ご本人からは、「</w:t>
      </w:r>
      <w:r w:rsidRPr="00384CBE">
        <w:rPr>
          <w:rFonts w:ascii="ＭＳ 明朝" w:hAnsi="ＭＳ 明朝" w:hint="eastAsia"/>
        </w:rPr>
        <w:t>これから英語点字に触れる機会が増えるだろうから</w:t>
      </w:r>
      <w:r w:rsidR="0053754A" w:rsidRPr="00384CBE">
        <w:rPr>
          <w:rFonts w:ascii="ＭＳ 明朝" w:hAnsi="ＭＳ 明朝" w:hint="eastAsia"/>
        </w:rPr>
        <w:t>、</w:t>
      </w:r>
      <w:r w:rsidRPr="00384CBE">
        <w:rPr>
          <w:rFonts w:ascii="ＭＳ 明朝" w:hAnsi="ＭＳ 明朝" w:hint="eastAsia"/>
        </w:rPr>
        <w:t>英語点字を習得する</w:t>
      </w:r>
      <w:r w:rsidR="0053754A" w:rsidRPr="00384CBE">
        <w:rPr>
          <w:rFonts w:ascii="ＭＳ 明朝" w:hAnsi="ＭＳ 明朝" w:hint="eastAsia"/>
        </w:rPr>
        <w:t>」</w:t>
      </w:r>
      <w:r w:rsidRPr="00384CBE">
        <w:rPr>
          <w:rFonts w:ascii="ＭＳ 明朝" w:hAnsi="ＭＳ 明朝" w:hint="eastAsia"/>
        </w:rPr>
        <w:t>との</w:t>
      </w:r>
      <w:r w:rsidR="003411C6" w:rsidRPr="00384CBE">
        <w:rPr>
          <w:rFonts w:ascii="ＭＳ 明朝" w:hAnsi="ＭＳ 明朝" w:hint="eastAsia"/>
        </w:rPr>
        <w:t>お話</w:t>
      </w:r>
      <w:r w:rsidRPr="00384CBE">
        <w:rPr>
          <w:rFonts w:ascii="ＭＳ 明朝" w:hAnsi="ＭＳ 明朝" w:hint="eastAsia"/>
        </w:rPr>
        <w:t>があったので、英語点字のマニュアルを提供することにした。</w:t>
      </w:r>
    </w:p>
    <w:p w:rsidR="00EF1DE2" w:rsidRPr="00384CBE" w:rsidRDefault="00EF1DE2" w:rsidP="00EF1DE2">
      <w:pPr>
        <w:rPr>
          <w:rFonts w:ascii="ＭＳ 明朝" w:hAnsi="ＭＳ 明朝"/>
        </w:rPr>
      </w:pPr>
      <w:r w:rsidRPr="00384CBE">
        <w:rPr>
          <w:rFonts w:ascii="ＭＳ 明朝" w:hAnsi="ＭＳ 明朝" w:hint="eastAsia"/>
        </w:rPr>
        <w:t>⑤</w:t>
      </w:r>
      <w:r w:rsidR="00E275ED" w:rsidRPr="00384CBE">
        <w:rPr>
          <w:rFonts w:ascii="ＭＳ 明朝" w:hAnsi="ＭＳ 明朝" w:hint="eastAsia"/>
        </w:rPr>
        <w:t>MyNews</w:t>
      </w:r>
      <w:r w:rsidRPr="00384CBE">
        <w:rPr>
          <w:rFonts w:ascii="ＭＳ 明朝" w:hAnsi="ＭＳ 明朝" w:hint="eastAsia"/>
        </w:rPr>
        <w:t>のメニューと操作ルールの確認</w:t>
      </w:r>
    </w:p>
    <w:p w:rsidR="00EF1DE2" w:rsidRPr="00384CBE" w:rsidRDefault="00EF1DE2" w:rsidP="00EF1DE2">
      <w:pPr>
        <w:rPr>
          <w:rFonts w:ascii="ＭＳ 明朝" w:hAnsi="ＭＳ 明朝"/>
        </w:rPr>
      </w:pPr>
      <w:r w:rsidRPr="00384CBE">
        <w:rPr>
          <w:rFonts w:ascii="ＭＳ 明朝" w:hAnsi="ＭＳ 明朝" w:hint="eastAsia"/>
        </w:rPr>
        <w:t xml:space="preserve">　</w:t>
      </w:r>
      <w:r w:rsidR="00E275ED" w:rsidRPr="00384CBE">
        <w:rPr>
          <w:rFonts w:ascii="ＭＳ 明朝" w:hAnsi="ＭＳ 明朝" w:hint="eastAsia"/>
        </w:rPr>
        <w:t>MyNews</w:t>
      </w:r>
      <w:r w:rsidRPr="00384CBE">
        <w:rPr>
          <w:rFonts w:ascii="ＭＳ 明朝" w:hAnsi="ＭＳ 明朝" w:hint="eastAsia"/>
        </w:rPr>
        <w:t>の起動直後は</w:t>
      </w:r>
      <w:r w:rsidR="005B5416" w:rsidRPr="00384CBE">
        <w:rPr>
          <w:rFonts w:ascii="ＭＳ 明朝" w:hAnsi="ＭＳ 明朝" w:hint="eastAsia"/>
        </w:rPr>
        <w:t>、</w:t>
      </w:r>
      <w:r w:rsidRPr="00384CBE">
        <w:rPr>
          <w:rFonts w:ascii="ＭＳ 明朝" w:hAnsi="ＭＳ 明朝" w:hint="eastAsia"/>
        </w:rPr>
        <w:t>点字ディスプレイに「目次」と表示されることを確認した。</w:t>
      </w:r>
    </w:p>
    <w:p w:rsidR="00EF1DE2" w:rsidRPr="00384CBE" w:rsidRDefault="00EF1DE2" w:rsidP="00EF1DE2">
      <w:pPr>
        <w:rPr>
          <w:rFonts w:ascii="ＭＳ 明朝" w:hAnsi="ＭＳ 明朝"/>
        </w:rPr>
      </w:pPr>
      <w:r w:rsidRPr="00384CBE">
        <w:rPr>
          <w:rFonts w:ascii="ＭＳ 明朝" w:hAnsi="ＭＳ 明朝" w:hint="eastAsia"/>
        </w:rPr>
        <w:t xml:space="preserve">　</w:t>
      </w:r>
      <w:r w:rsidR="00E275ED" w:rsidRPr="00384CBE">
        <w:rPr>
          <w:rFonts w:ascii="ＭＳ 明朝" w:hAnsi="ＭＳ 明朝" w:hint="eastAsia"/>
        </w:rPr>
        <w:t>MyNews</w:t>
      </w:r>
      <w:r w:rsidRPr="00384CBE">
        <w:rPr>
          <w:rFonts w:ascii="ＭＳ 明朝" w:hAnsi="ＭＳ 明朝" w:hint="eastAsia"/>
        </w:rPr>
        <w:t>の基本操作は</w:t>
      </w:r>
      <w:r w:rsidR="005B5416" w:rsidRPr="00384CBE">
        <w:rPr>
          <w:rFonts w:ascii="ＭＳ 明朝" w:hAnsi="ＭＳ 明朝" w:hint="eastAsia"/>
        </w:rPr>
        <w:t>、</w:t>
      </w:r>
      <w:r w:rsidR="00390CA5" w:rsidRPr="00384CBE">
        <w:rPr>
          <w:rFonts w:ascii="ＭＳ 明朝" w:hAnsi="ＭＳ 明朝" w:hint="eastAsia"/>
        </w:rPr>
        <w:t>［</w:t>
      </w:r>
      <w:r w:rsidRPr="00384CBE">
        <w:rPr>
          <w:rFonts w:ascii="ＭＳ 明朝" w:hAnsi="ＭＳ 明朝" w:hint="eastAsia"/>
        </w:rPr>
        <w:t>上下矢印キー</w:t>
      </w:r>
      <w:r w:rsidR="00390CA5" w:rsidRPr="00384CBE">
        <w:rPr>
          <w:rFonts w:ascii="ＭＳ 明朝" w:hAnsi="ＭＳ 明朝" w:hint="eastAsia"/>
        </w:rPr>
        <w:t>］</w:t>
      </w:r>
      <w:r w:rsidRPr="00384CBE">
        <w:rPr>
          <w:rFonts w:ascii="ＭＳ 明朝" w:hAnsi="ＭＳ 明朝" w:hint="eastAsia"/>
        </w:rPr>
        <w:t>でメニュー項目を選択し、</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を押すことで次の階層のメニューに入</w:t>
      </w:r>
      <w:r w:rsidR="001C5E3A" w:rsidRPr="00384CBE">
        <w:rPr>
          <w:rFonts w:ascii="ＭＳ 明朝" w:hAnsi="ＭＳ 明朝" w:hint="eastAsia"/>
        </w:rPr>
        <w:t>り、</w:t>
      </w:r>
      <w:r w:rsidRPr="00384CBE">
        <w:rPr>
          <w:rFonts w:ascii="ＭＳ 明朝" w:hAnsi="ＭＳ 明朝" w:hint="eastAsia"/>
        </w:rPr>
        <w:t>また</w:t>
      </w:r>
      <w:r w:rsidR="00390CA5" w:rsidRPr="00384CBE">
        <w:rPr>
          <w:rFonts w:ascii="ＭＳ 明朝" w:hAnsi="ＭＳ 明朝" w:hint="eastAsia"/>
        </w:rPr>
        <w:t>［</w:t>
      </w:r>
      <w:r w:rsidRPr="00384CBE">
        <w:rPr>
          <w:rFonts w:ascii="ＭＳ 明朝" w:hAnsi="ＭＳ 明朝" w:hint="eastAsia"/>
        </w:rPr>
        <w:t>上下矢印キー</w:t>
      </w:r>
      <w:r w:rsidR="00390CA5" w:rsidRPr="00384CBE">
        <w:rPr>
          <w:rFonts w:ascii="ＭＳ 明朝" w:hAnsi="ＭＳ 明朝" w:hint="eastAsia"/>
        </w:rPr>
        <w:t>］</w:t>
      </w:r>
      <w:r w:rsidRPr="00384CBE">
        <w:rPr>
          <w:rFonts w:ascii="ＭＳ 明朝" w:hAnsi="ＭＳ 明朝" w:hint="eastAsia"/>
        </w:rPr>
        <w:t>で現在位置のメニュー項目を選択する</w:t>
      </w:r>
      <w:r w:rsidR="001C5E3A" w:rsidRPr="00384CBE">
        <w:rPr>
          <w:rFonts w:ascii="ＭＳ 明朝" w:hAnsi="ＭＳ 明朝" w:hint="eastAsia"/>
        </w:rPr>
        <w:t>、という操作の</w:t>
      </w:r>
      <w:r w:rsidRPr="00384CBE">
        <w:rPr>
          <w:rFonts w:ascii="ＭＳ 明朝" w:hAnsi="ＭＳ 明朝" w:hint="eastAsia"/>
        </w:rPr>
        <w:t>繰り返しであることを説明した。一つ前の階層のメニューに戻りたい</w:t>
      </w:r>
      <w:r w:rsidR="001118A8" w:rsidRPr="00384CBE">
        <w:rPr>
          <w:rFonts w:ascii="ＭＳ 明朝" w:hAnsi="ＭＳ 明朝" w:hint="eastAsia"/>
        </w:rPr>
        <w:t>とき</w:t>
      </w:r>
      <w:r w:rsidRPr="00384CBE">
        <w:rPr>
          <w:rFonts w:ascii="ＭＳ 明朝" w:hAnsi="ＭＳ 明朝" w:hint="eastAsia"/>
        </w:rPr>
        <w:t>は</w:t>
      </w:r>
      <w:r w:rsidR="005B5416"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Esc</w:t>
      </w:r>
      <w:r w:rsidR="00390CA5" w:rsidRPr="00384CBE">
        <w:rPr>
          <w:rFonts w:ascii="ＭＳ 明朝" w:hAnsi="ＭＳ 明朝" w:hint="eastAsia"/>
        </w:rPr>
        <w:t>］</w:t>
      </w:r>
      <w:r w:rsidRPr="00384CBE">
        <w:rPr>
          <w:rFonts w:ascii="ＭＳ 明朝" w:hAnsi="ＭＳ 明朝" w:hint="eastAsia"/>
        </w:rPr>
        <w:t>を押す</w:t>
      </w:r>
      <w:r w:rsidR="001C5E3A" w:rsidRPr="00384CBE">
        <w:rPr>
          <w:rFonts w:ascii="ＭＳ 明朝" w:hAnsi="ＭＳ 明朝" w:hint="eastAsia"/>
        </w:rPr>
        <w:t>ことも説明した</w:t>
      </w:r>
      <w:r w:rsidRPr="00384CBE">
        <w:rPr>
          <w:rFonts w:ascii="ＭＳ 明朝" w:hAnsi="ＭＳ 明朝" w:hint="eastAsia"/>
        </w:rPr>
        <w:t>。</w:t>
      </w:r>
    </w:p>
    <w:p w:rsidR="00EF1DE2" w:rsidRPr="00384CBE" w:rsidRDefault="001C5E3A" w:rsidP="00EF1DE2">
      <w:pPr>
        <w:rPr>
          <w:rFonts w:ascii="ＭＳ 明朝" w:hAnsi="ＭＳ 明朝"/>
        </w:rPr>
      </w:pPr>
      <w:r w:rsidRPr="00384CBE">
        <w:rPr>
          <w:rFonts w:ascii="ＭＳ 明朝" w:hAnsi="ＭＳ 明朝" w:hint="eastAsia"/>
        </w:rPr>
        <w:t xml:space="preserve">　また、各階層には「目次１」、「目次２」等と</w:t>
      </w:r>
      <w:r w:rsidR="00EF1DE2" w:rsidRPr="00384CBE">
        <w:rPr>
          <w:rFonts w:ascii="ＭＳ 明朝" w:hAnsi="ＭＳ 明朝" w:hint="eastAsia"/>
        </w:rPr>
        <w:t>点字ディスプレイに表示されるので、現在のメニューが</w:t>
      </w:r>
      <w:r w:rsidR="005B5416" w:rsidRPr="00384CBE">
        <w:rPr>
          <w:rFonts w:ascii="ＭＳ 明朝" w:hAnsi="ＭＳ 明朝" w:hint="eastAsia"/>
        </w:rPr>
        <w:t>何</w:t>
      </w:r>
      <w:r w:rsidR="00EF1DE2" w:rsidRPr="00384CBE">
        <w:rPr>
          <w:rFonts w:ascii="ＭＳ 明朝" w:hAnsi="ＭＳ 明朝" w:hint="eastAsia"/>
        </w:rPr>
        <w:t>かを意識しながら操作し</w:t>
      </w:r>
      <w:r w:rsidR="00D868E6" w:rsidRPr="00384CBE">
        <w:rPr>
          <w:rFonts w:ascii="ＭＳ 明朝" w:hAnsi="ＭＳ 明朝" w:hint="eastAsia"/>
        </w:rPr>
        <w:t>てもらっ</w:t>
      </w:r>
      <w:r w:rsidR="00C677C2" w:rsidRPr="00384CBE">
        <w:rPr>
          <w:rFonts w:ascii="ＭＳ 明朝" w:hAnsi="ＭＳ 明朝" w:hint="eastAsia"/>
        </w:rPr>
        <w:t>た</w:t>
      </w:r>
      <w:r w:rsidR="00EF1DE2"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⑥地域の指導者に対して</w:t>
      </w:r>
    </w:p>
    <w:p w:rsidR="00EF1DE2" w:rsidRPr="00384CBE" w:rsidRDefault="00EF1DE2" w:rsidP="00EF1DE2">
      <w:pPr>
        <w:rPr>
          <w:rFonts w:ascii="ＭＳ 明朝" w:hAnsi="ＭＳ 明朝"/>
        </w:rPr>
      </w:pPr>
      <w:r w:rsidRPr="00384CBE">
        <w:rPr>
          <w:rFonts w:ascii="ＭＳ 明朝" w:hAnsi="ＭＳ 明朝" w:hint="eastAsia"/>
        </w:rPr>
        <w:t xml:space="preserve">　まず</w:t>
      </w:r>
      <w:r w:rsidR="00C30A82" w:rsidRPr="00384CBE">
        <w:rPr>
          <w:rFonts w:ascii="ＭＳ 明朝" w:hAnsi="ＭＳ 明朝" w:hint="eastAsia"/>
        </w:rPr>
        <w:t>PC-Talker 7</w:t>
      </w:r>
      <w:r w:rsidRPr="00384CBE">
        <w:rPr>
          <w:rFonts w:ascii="ＭＳ 明朝" w:hAnsi="ＭＳ 明朝" w:hint="eastAsia"/>
        </w:rPr>
        <w:t>の設定の中にある「英語音声の設定」と「音声ガイドの設定」、「ピンディスプレイの設定」の仕方を実演しながら説明した。</w:t>
      </w:r>
    </w:p>
    <w:p w:rsidR="00EF1DE2" w:rsidRPr="00384CBE" w:rsidRDefault="00EF1DE2" w:rsidP="00EF1DE2">
      <w:pPr>
        <w:rPr>
          <w:rFonts w:ascii="ＭＳ 明朝" w:hAnsi="ＭＳ 明朝"/>
        </w:rPr>
      </w:pPr>
      <w:r w:rsidRPr="00384CBE">
        <w:rPr>
          <w:rFonts w:ascii="ＭＳ 明朝" w:hAnsi="ＭＳ 明朝" w:hint="eastAsia"/>
        </w:rPr>
        <w:t xml:space="preserve">　次に、指導する</w:t>
      </w:r>
      <w:r w:rsidR="005B5416" w:rsidRPr="00384CBE">
        <w:rPr>
          <w:rFonts w:ascii="ＭＳ 明朝" w:hAnsi="ＭＳ 明朝" w:hint="eastAsia"/>
        </w:rPr>
        <w:t>際</w:t>
      </w:r>
      <w:r w:rsidR="00E10737" w:rsidRPr="00384CBE">
        <w:rPr>
          <w:rFonts w:ascii="ＭＳ 明朝" w:hAnsi="ＭＳ 明朝" w:hint="eastAsia"/>
        </w:rPr>
        <w:t>の注意事項について確認した。</w:t>
      </w:r>
      <w:r w:rsidRPr="00384CBE">
        <w:rPr>
          <w:rFonts w:ascii="ＭＳ 明朝" w:hAnsi="ＭＳ 明朝" w:hint="eastAsia"/>
        </w:rPr>
        <w:t>実際に</w:t>
      </w:r>
      <w:r w:rsidR="00B03F54" w:rsidRPr="00384CBE">
        <w:rPr>
          <w:rFonts w:ascii="ＭＳ 明朝" w:hAnsi="ＭＳ 明朝" w:hint="eastAsia"/>
        </w:rPr>
        <w:t>ご本人</w:t>
      </w:r>
      <w:r w:rsidRPr="00384CBE">
        <w:rPr>
          <w:rFonts w:ascii="ＭＳ 明朝" w:hAnsi="ＭＳ 明朝" w:hint="eastAsia"/>
        </w:rPr>
        <w:t>に指導するところを見せながら、キーの呼び方や操作手順を統一して説明したり、ご本人が操作している間</w:t>
      </w:r>
      <w:r w:rsidR="00E10737" w:rsidRPr="00384CBE">
        <w:rPr>
          <w:rFonts w:ascii="ＭＳ 明朝" w:hAnsi="ＭＳ 明朝" w:hint="eastAsia"/>
        </w:rPr>
        <w:t>、</w:t>
      </w:r>
      <w:r w:rsidRPr="00384CBE">
        <w:rPr>
          <w:rFonts w:ascii="ＭＳ 明朝" w:hAnsi="ＭＳ 明朝" w:hint="eastAsia"/>
        </w:rPr>
        <w:t>先回りしないよう待つ姿勢が大切であることを理解し</w:t>
      </w:r>
      <w:r w:rsidR="008B49BD" w:rsidRPr="00384CBE">
        <w:rPr>
          <w:rFonts w:ascii="ＭＳ 明朝" w:hAnsi="ＭＳ 明朝" w:hint="eastAsia"/>
        </w:rPr>
        <w:t>て</w:t>
      </w:r>
      <w:r w:rsidR="00D868E6" w:rsidRPr="00384CBE">
        <w:rPr>
          <w:rFonts w:ascii="ＭＳ 明朝" w:hAnsi="ＭＳ 明朝" w:hint="eastAsia"/>
        </w:rPr>
        <w:t>もらった</w:t>
      </w:r>
      <w:r w:rsidRPr="00384CBE">
        <w:rPr>
          <w:rFonts w:ascii="ＭＳ 明朝" w:hAnsi="ＭＳ 明朝" w:hint="eastAsia"/>
        </w:rPr>
        <w:t>。</w:t>
      </w:r>
    </w:p>
    <w:p w:rsidR="007E6121" w:rsidRPr="00384CBE" w:rsidRDefault="007E6121" w:rsidP="00EF1DE2">
      <w:pPr>
        <w:rPr>
          <w:rFonts w:ascii="ＭＳ 明朝" w:hAnsi="ＭＳ 明朝"/>
        </w:rPr>
      </w:pPr>
    </w:p>
    <w:p w:rsidR="00EF1DE2" w:rsidRPr="00384CBE" w:rsidRDefault="00EF1DE2" w:rsidP="00EF1DE2">
      <w:pPr>
        <w:outlineLvl w:val="4"/>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第２回</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期日</w:t>
      </w:r>
      <w:r w:rsidRPr="00384CBE">
        <w:rPr>
          <w:rFonts w:ascii="ＭＳ 明朝" w:hAnsi="ＭＳ 明朝" w:hint="eastAsia"/>
        </w:rPr>
        <w:t xml:space="preserve">　平成２３年１０月３０日(日)　９:３０～１３:３０</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実施場所</w:t>
      </w:r>
      <w:r w:rsidRPr="00384CBE">
        <w:rPr>
          <w:rFonts w:ascii="ＭＳ 明朝" w:hAnsi="ＭＳ 明朝" w:hint="eastAsia"/>
        </w:rPr>
        <w:t xml:space="preserve">　受講盲ろう者自宅</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講習内容</w:t>
      </w:r>
    </w:p>
    <w:p w:rsidR="00EF1DE2" w:rsidRPr="00384CBE" w:rsidRDefault="00EF1DE2" w:rsidP="00EF1DE2">
      <w:pPr>
        <w:rPr>
          <w:rFonts w:ascii="ＭＳ 明朝" w:hAnsi="ＭＳ 明朝"/>
        </w:rPr>
      </w:pPr>
      <w:r w:rsidRPr="00384CBE">
        <w:rPr>
          <w:rFonts w:ascii="ＭＳ 明朝" w:hAnsi="ＭＳ 明朝" w:hint="eastAsia"/>
        </w:rPr>
        <w:t>①受講盲ろう者に対して</w:t>
      </w:r>
    </w:p>
    <w:p w:rsidR="00EF1DE2" w:rsidRPr="00384CBE" w:rsidRDefault="00EF1DE2" w:rsidP="001F3DAA">
      <w:pPr>
        <w:ind w:leftChars="100" w:left="206"/>
        <w:rPr>
          <w:rFonts w:ascii="ＭＳ 明朝" w:hAnsi="ＭＳ 明朝"/>
        </w:rPr>
      </w:pPr>
      <w:r w:rsidRPr="00384CBE">
        <w:rPr>
          <w:rFonts w:ascii="ＭＳ 明朝" w:hAnsi="ＭＳ 明朝" w:hint="eastAsia"/>
        </w:rPr>
        <w:t>・第１回の復習</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E275ED" w:rsidRPr="00384CBE">
        <w:rPr>
          <w:rFonts w:ascii="ＭＳ 明朝" w:hAnsi="ＭＳ 明朝" w:hint="eastAsia"/>
        </w:rPr>
        <w:t>MyNews</w:t>
      </w:r>
      <w:r w:rsidRPr="00384CBE">
        <w:rPr>
          <w:rFonts w:ascii="ＭＳ 明朝" w:hAnsi="ＭＳ 明朝" w:hint="eastAsia"/>
        </w:rPr>
        <w:t>で新聞やスポーツ新聞を選択する方法</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E275ED" w:rsidRPr="00384CBE">
        <w:rPr>
          <w:rFonts w:ascii="ＭＳ 明朝" w:hAnsi="ＭＳ 明朝" w:hint="eastAsia"/>
        </w:rPr>
        <w:t>MyNews</w:t>
      </w:r>
      <w:r w:rsidRPr="00384CBE">
        <w:rPr>
          <w:rFonts w:ascii="ＭＳ 明朝" w:hAnsi="ＭＳ 明朝" w:hint="eastAsia"/>
        </w:rPr>
        <w:t>で各記事の本文の読み方</w:t>
      </w:r>
    </w:p>
    <w:p w:rsidR="00EF1DE2" w:rsidRPr="00384CBE" w:rsidRDefault="00EF1DE2" w:rsidP="00EF1DE2">
      <w:pPr>
        <w:rPr>
          <w:rFonts w:ascii="ＭＳ 明朝" w:hAnsi="ＭＳ 明朝"/>
        </w:rPr>
      </w:pPr>
      <w:r w:rsidRPr="00384CBE">
        <w:rPr>
          <w:rFonts w:ascii="ＭＳ 明朝" w:hAnsi="ＭＳ 明朝" w:hint="eastAsia"/>
        </w:rPr>
        <w:t>②地域の指導者に対して</w:t>
      </w:r>
    </w:p>
    <w:p w:rsidR="00EF1DE2" w:rsidRPr="00384CBE" w:rsidRDefault="00EF1DE2" w:rsidP="001F3DAA">
      <w:pPr>
        <w:ind w:leftChars="100" w:left="206"/>
        <w:rPr>
          <w:rFonts w:ascii="ＭＳ 明朝" w:hAnsi="ＭＳ 明朝"/>
        </w:rPr>
      </w:pPr>
      <w:r w:rsidRPr="00384CBE">
        <w:rPr>
          <w:rFonts w:ascii="ＭＳ 明朝" w:hAnsi="ＭＳ 明朝" w:hint="eastAsia"/>
        </w:rPr>
        <w:t>・点字シールの貼り方（工夫）について</w:t>
      </w:r>
    </w:p>
    <w:p w:rsidR="00EF1DE2" w:rsidRPr="00384CBE" w:rsidRDefault="00EF1DE2" w:rsidP="001F3DAA">
      <w:pPr>
        <w:ind w:leftChars="100" w:left="206"/>
        <w:rPr>
          <w:rFonts w:ascii="ＭＳ 明朝" w:hAnsi="ＭＳ 明朝"/>
        </w:rPr>
      </w:pPr>
      <w:r w:rsidRPr="00384CBE">
        <w:rPr>
          <w:rFonts w:ascii="ＭＳ 明朝" w:hAnsi="ＭＳ 明朝" w:hint="eastAsia"/>
        </w:rPr>
        <w:t>・講習の進め方の相談</w:t>
      </w:r>
    </w:p>
    <w:p w:rsidR="00EF1DE2" w:rsidRPr="00384CBE" w:rsidRDefault="00EF1DE2" w:rsidP="001F3DAA">
      <w:pPr>
        <w:ind w:leftChars="100" w:left="206"/>
        <w:rPr>
          <w:rFonts w:ascii="ＭＳ 明朝" w:hAnsi="ＭＳ 明朝"/>
        </w:rPr>
      </w:pPr>
      <w:r w:rsidRPr="00384CBE">
        <w:rPr>
          <w:rFonts w:ascii="ＭＳ 明朝" w:hAnsi="ＭＳ 明朝" w:hint="eastAsia"/>
        </w:rPr>
        <w:t>・講習プログラムの作成</w:t>
      </w:r>
    </w:p>
    <w:p w:rsidR="00EF1DE2" w:rsidRPr="00384CBE" w:rsidRDefault="00EF1DE2" w:rsidP="00EF1DE2">
      <w:pPr>
        <w:rPr>
          <w:rFonts w:ascii="ＭＳ 明朝" w:hAnsi="ＭＳ 明朝"/>
        </w:rPr>
      </w:pPr>
    </w:p>
    <w:p w:rsidR="00EF1DE2" w:rsidRPr="00384CBE" w:rsidRDefault="000D250D" w:rsidP="00EF1DE2">
      <w:pPr>
        <w:rPr>
          <w:rFonts w:ascii="ＭＳ ゴシック" w:eastAsia="ＭＳ ゴシック" w:hAnsi="ＭＳ ゴシック"/>
        </w:rPr>
      </w:pPr>
      <w:r w:rsidRPr="00384CBE">
        <w:rPr>
          <w:rFonts w:ascii="ＭＳ ゴシック" w:eastAsia="ＭＳ ゴシック" w:hAnsi="ＭＳ ゴシック" w:hint="eastAsia"/>
        </w:rPr>
        <w:t>成果</w:t>
      </w:r>
    </w:p>
    <w:p w:rsidR="00EF1DE2" w:rsidRPr="00384CBE" w:rsidRDefault="00EF1DE2" w:rsidP="00EF1DE2">
      <w:pPr>
        <w:rPr>
          <w:rFonts w:ascii="ＭＳ 明朝" w:hAnsi="ＭＳ 明朝"/>
        </w:rPr>
      </w:pPr>
      <w:r w:rsidRPr="00384CBE">
        <w:rPr>
          <w:rFonts w:ascii="ＭＳ 明朝" w:hAnsi="ＭＳ 明朝" w:hint="eastAsia"/>
        </w:rPr>
        <w:t>①</w:t>
      </w:r>
      <w:r w:rsidR="00E275ED" w:rsidRPr="00384CBE">
        <w:rPr>
          <w:rFonts w:ascii="ＭＳ 明朝" w:hAnsi="ＭＳ 明朝" w:hint="eastAsia"/>
        </w:rPr>
        <w:t>MyNews</w:t>
      </w:r>
      <w:r w:rsidRPr="00384CBE">
        <w:rPr>
          <w:rFonts w:ascii="ＭＳ 明朝" w:hAnsi="ＭＳ 明朝" w:hint="eastAsia"/>
        </w:rPr>
        <w:t>で</w:t>
      </w:r>
      <w:r w:rsidR="001E6CFE" w:rsidRPr="00384CBE">
        <w:rPr>
          <w:rFonts w:ascii="ＭＳ 明朝" w:hAnsi="ＭＳ 明朝" w:hint="eastAsia"/>
        </w:rPr>
        <w:t>朝日</w:t>
      </w:r>
      <w:r w:rsidRPr="00384CBE">
        <w:rPr>
          <w:rFonts w:ascii="ＭＳ 明朝" w:hAnsi="ＭＳ 明朝" w:hint="eastAsia"/>
        </w:rPr>
        <w:t>新聞やスポーツ新聞を選択する方法</w:t>
      </w:r>
    </w:p>
    <w:p w:rsidR="00EF1DE2" w:rsidRPr="00384CBE" w:rsidRDefault="00EF1DE2" w:rsidP="00EF1DE2">
      <w:pPr>
        <w:rPr>
          <w:rFonts w:ascii="ＭＳ 明朝" w:hAnsi="ＭＳ 明朝"/>
        </w:rPr>
      </w:pPr>
      <w:r w:rsidRPr="00384CBE">
        <w:rPr>
          <w:rFonts w:ascii="ＭＳ 明朝" w:hAnsi="ＭＳ 明朝" w:hint="eastAsia"/>
        </w:rPr>
        <w:t xml:space="preserve">　第</w:t>
      </w:r>
      <w:r w:rsidR="00FC3796" w:rsidRPr="00384CBE">
        <w:rPr>
          <w:rFonts w:ascii="ＭＳ 明朝" w:hAnsi="ＭＳ 明朝" w:hint="eastAsia"/>
        </w:rPr>
        <w:t>１回で説明した基本操作を基</w:t>
      </w:r>
      <w:r w:rsidRPr="00384CBE">
        <w:rPr>
          <w:rFonts w:ascii="ＭＳ 明朝" w:hAnsi="ＭＳ 明朝" w:hint="eastAsia"/>
        </w:rPr>
        <w:t>に、各階層のメニュー項目を確認</w:t>
      </w:r>
      <w:r w:rsidR="00FC3796" w:rsidRPr="00384CBE">
        <w:rPr>
          <w:rFonts w:ascii="ＭＳ 明朝" w:hAnsi="ＭＳ 明朝" w:hint="eastAsia"/>
        </w:rPr>
        <w:t>し</w:t>
      </w:r>
      <w:r w:rsidR="00D868E6" w:rsidRPr="00384CBE">
        <w:rPr>
          <w:rFonts w:ascii="ＭＳ 明朝" w:hAnsi="ＭＳ 明朝" w:hint="eastAsia"/>
        </w:rPr>
        <w:t>てもらっ</w:t>
      </w:r>
      <w:r w:rsidR="008D7E35" w:rsidRPr="00384CBE">
        <w:rPr>
          <w:rFonts w:ascii="ＭＳ 明朝" w:hAnsi="ＭＳ 明朝" w:hint="eastAsia"/>
        </w:rPr>
        <w:t>た</w:t>
      </w:r>
      <w:r w:rsidR="001E6CFE" w:rsidRPr="00384CBE">
        <w:rPr>
          <w:rFonts w:ascii="ＭＳ 明朝" w:hAnsi="ＭＳ 明朝" w:hint="eastAsia"/>
        </w:rPr>
        <w:t>。次に、課題を出す形で朝日新聞の「社会」</w:t>
      </w:r>
      <w:r w:rsidRPr="00384CBE">
        <w:rPr>
          <w:rFonts w:ascii="ＭＳ 明朝" w:hAnsi="ＭＳ 明朝" w:hint="eastAsia"/>
        </w:rPr>
        <w:t>の記事一覧や</w:t>
      </w:r>
      <w:r w:rsidR="001E6CFE" w:rsidRPr="00384CBE">
        <w:rPr>
          <w:rFonts w:ascii="ＭＳ 明朝" w:hAnsi="ＭＳ 明朝" w:hint="eastAsia"/>
        </w:rPr>
        <w:t>、日刊スポーツの「</w:t>
      </w:r>
      <w:r w:rsidRPr="00384CBE">
        <w:rPr>
          <w:rFonts w:ascii="ＭＳ 明朝" w:hAnsi="ＭＳ 明朝" w:hint="eastAsia"/>
        </w:rPr>
        <w:t>野球トップ</w:t>
      </w:r>
      <w:r w:rsidR="001E6CFE" w:rsidRPr="00384CBE">
        <w:rPr>
          <w:rFonts w:ascii="ＭＳ 明朝" w:hAnsi="ＭＳ 明朝" w:hint="eastAsia"/>
        </w:rPr>
        <w:t>」</w:t>
      </w:r>
      <w:r w:rsidR="008B49BD" w:rsidRPr="00384CBE">
        <w:rPr>
          <w:rFonts w:ascii="ＭＳ 明朝" w:hAnsi="ＭＳ 明朝" w:hint="eastAsia"/>
        </w:rPr>
        <w:t>の記事一覧を自分で探す練習をし</w:t>
      </w:r>
      <w:r w:rsidR="00D868E6" w:rsidRPr="00384CBE">
        <w:rPr>
          <w:rFonts w:ascii="ＭＳ 明朝" w:hAnsi="ＭＳ 明朝" w:hint="eastAsia"/>
        </w:rPr>
        <w:t>てもらっ</w:t>
      </w:r>
      <w:r w:rsidR="008B49BD" w:rsidRPr="00384CBE">
        <w:rPr>
          <w:rFonts w:ascii="ＭＳ 明朝" w:hAnsi="ＭＳ 明朝" w:hint="eastAsia"/>
        </w:rPr>
        <w:t>た</w:t>
      </w:r>
      <w:r w:rsidRPr="00384CBE">
        <w:rPr>
          <w:rFonts w:ascii="ＭＳ 明朝" w:hAnsi="ＭＳ 明朝" w:hint="eastAsia"/>
        </w:rPr>
        <w:t>。分からなくなったら</w:t>
      </w:r>
      <w:r w:rsidR="001E6CFE"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Esc</w:t>
      </w:r>
      <w:r w:rsidR="00390CA5" w:rsidRPr="00384CBE">
        <w:rPr>
          <w:rFonts w:ascii="ＭＳ 明朝" w:hAnsi="ＭＳ 明朝" w:hint="eastAsia"/>
        </w:rPr>
        <w:t>］</w:t>
      </w:r>
      <w:r w:rsidRPr="00384CBE">
        <w:rPr>
          <w:rFonts w:ascii="ＭＳ 明朝" w:hAnsi="ＭＳ 明朝" w:hint="eastAsia"/>
        </w:rPr>
        <w:t>を押して目次１から探し</w:t>
      </w:r>
      <w:r w:rsidR="001E6CFE" w:rsidRPr="00384CBE">
        <w:rPr>
          <w:rFonts w:ascii="ＭＳ 明朝" w:hAnsi="ＭＳ 明朝" w:hint="eastAsia"/>
        </w:rPr>
        <w:t>直す</w:t>
      </w:r>
      <w:r w:rsidRPr="00384CBE">
        <w:rPr>
          <w:rFonts w:ascii="ＭＳ 明朝" w:hAnsi="ＭＳ 明朝" w:hint="eastAsia"/>
        </w:rPr>
        <w:t>ようにした。</w:t>
      </w:r>
    </w:p>
    <w:p w:rsidR="00EF1DE2" w:rsidRPr="00384CBE" w:rsidRDefault="00EF1DE2" w:rsidP="00EF1DE2">
      <w:pPr>
        <w:rPr>
          <w:rFonts w:ascii="ＭＳ 明朝" w:hAnsi="ＭＳ 明朝"/>
        </w:rPr>
      </w:pPr>
      <w:r w:rsidRPr="00384CBE">
        <w:rPr>
          <w:rFonts w:ascii="ＭＳ 明朝" w:hAnsi="ＭＳ 明朝" w:hint="eastAsia"/>
        </w:rPr>
        <w:t>②</w:t>
      </w:r>
      <w:r w:rsidR="00E275ED" w:rsidRPr="00384CBE">
        <w:rPr>
          <w:rFonts w:ascii="ＭＳ 明朝" w:hAnsi="ＭＳ 明朝" w:hint="eastAsia"/>
        </w:rPr>
        <w:t>MyNews</w:t>
      </w:r>
      <w:r w:rsidRPr="00384CBE">
        <w:rPr>
          <w:rFonts w:ascii="ＭＳ 明朝" w:hAnsi="ＭＳ 明朝" w:hint="eastAsia"/>
        </w:rPr>
        <w:t>で各記事の本文の読み方</w:t>
      </w:r>
    </w:p>
    <w:p w:rsidR="00EF1DE2" w:rsidRPr="00384CBE" w:rsidRDefault="00EF1DE2" w:rsidP="00D67798">
      <w:pPr>
        <w:rPr>
          <w:rFonts w:ascii="ＭＳ 明朝" w:hAnsi="ＭＳ 明朝"/>
        </w:rPr>
      </w:pPr>
      <w:r w:rsidRPr="00384CBE">
        <w:rPr>
          <w:rFonts w:ascii="ＭＳ 明朝" w:hAnsi="ＭＳ 明朝" w:hint="eastAsia"/>
        </w:rPr>
        <w:lastRenderedPageBreak/>
        <w:t xml:space="preserve">　</w:t>
      </w:r>
      <w:r w:rsidR="00DD7B66" w:rsidRPr="00384CBE">
        <w:rPr>
          <w:rFonts w:ascii="ＭＳ 明朝" w:hAnsi="ＭＳ 明朝" w:hint="eastAsia"/>
        </w:rPr>
        <w:t>ご本人</w:t>
      </w:r>
      <w:r w:rsidRPr="00384CBE">
        <w:rPr>
          <w:rFonts w:ascii="ＭＳ 明朝" w:hAnsi="ＭＳ 明朝" w:hint="eastAsia"/>
        </w:rPr>
        <w:t>宅の地域の天気予報を調べる練習をした。記事一覧になると選択された地域の名前と日付が表示されるので、</w:t>
      </w:r>
      <w:r w:rsidR="00390CA5" w:rsidRPr="00384CBE">
        <w:rPr>
          <w:rFonts w:ascii="ＭＳ 明朝" w:hAnsi="ＭＳ 明朝" w:hint="eastAsia"/>
        </w:rPr>
        <w:t>［</w:t>
      </w:r>
      <w:r w:rsidR="0091717E" w:rsidRPr="00384CBE">
        <w:rPr>
          <w:rFonts w:ascii="ＭＳ 明朝" w:hAnsi="ＭＳ 明朝" w:hint="eastAsia"/>
        </w:rPr>
        <w:t>Tab</w:t>
      </w:r>
      <w:r w:rsidR="00390CA5" w:rsidRPr="00384CBE">
        <w:rPr>
          <w:rFonts w:ascii="ＭＳ 明朝" w:hAnsi="ＭＳ 明朝" w:hint="eastAsia"/>
        </w:rPr>
        <w:t>］</w:t>
      </w:r>
      <w:r w:rsidRPr="00384CBE">
        <w:rPr>
          <w:rFonts w:ascii="ＭＳ 明朝" w:hAnsi="ＭＳ 明朝" w:hint="eastAsia"/>
        </w:rPr>
        <w:t>を押して本文を出す方法で操作し</w:t>
      </w:r>
      <w:r w:rsidR="00D868E6" w:rsidRPr="00384CBE">
        <w:rPr>
          <w:rFonts w:ascii="ＭＳ 明朝" w:hAnsi="ＭＳ 明朝" w:hint="eastAsia"/>
        </w:rPr>
        <w:t>てもらっ</w:t>
      </w:r>
      <w:r w:rsidR="00C677C2" w:rsidRPr="00384CBE">
        <w:rPr>
          <w:rFonts w:ascii="ＭＳ 明朝" w:hAnsi="ＭＳ 明朝" w:hint="eastAsia"/>
        </w:rPr>
        <w:t>た</w:t>
      </w:r>
      <w:r w:rsidRPr="00384CBE">
        <w:rPr>
          <w:rFonts w:ascii="ＭＳ 明朝" w:hAnsi="ＭＳ 明朝" w:hint="eastAsia"/>
        </w:rPr>
        <w:t>。なお、</w:t>
      </w:r>
      <w:r w:rsidR="000143AB" w:rsidRPr="00384CBE">
        <w:rPr>
          <w:rFonts w:ascii="ＭＳ 明朝" w:hAnsi="ＭＳ 明朝" w:hint="eastAsia"/>
        </w:rPr>
        <w:t>ご本人</w:t>
      </w:r>
      <w:r w:rsidRPr="00384CBE">
        <w:rPr>
          <w:rFonts w:ascii="ＭＳ 明朝" w:hAnsi="ＭＳ 明朝" w:hint="eastAsia"/>
        </w:rPr>
        <w:t>は少し</w:t>
      </w:r>
      <w:r w:rsidR="00D67798">
        <w:rPr>
          <w:rFonts w:ascii="ＭＳ 明朝" w:hAnsi="ＭＳ 明朝" w:hint="eastAsia"/>
        </w:rPr>
        <w:t>聞こえ</w:t>
      </w:r>
      <w:r w:rsidRPr="00384CBE">
        <w:rPr>
          <w:rFonts w:ascii="ＭＳ 明朝" w:hAnsi="ＭＳ 明朝" w:hint="eastAsia"/>
        </w:rPr>
        <w:t>ていらっしゃるので、音声ガイドを</w:t>
      </w:r>
      <w:r w:rsidR="004742AA" w:rsidRPr="00384CBE">
        <w:rPr>
          <w:rFonts w:ascii="ＭＳ 明朝" w:hAnsi="ＭＳ 明朝" w:hint="eastAsia"/>
        </w:rPr>
        <w:t>聞きなが</w:t>
      </w:r>
      <w:r w:rsidRPr="00384CBE">
        <w:rPr>
          <w:rFonts w:ascii="ＭＳ 明朝" w:hAnsi="ＭＳ 明朝" w:hint="eastAsia"/>
        </w:rPr>
        <w:t>ら本文を読みたい</w:t>
      </w:r>
      <w:r w:rsidR="001118A8" w:rsidRPr="00384CBE">
        <w:rPr>
          <w:rFonts w:ascii="ＭＳ 明朝" w:hAnsi="ＭＳ 明朝" w:hint="eastAsia"/>
        </w:rPr>
        <w:t>とき</w:t>
      </w:r>
      <w:r w:rsidRPr="00384CBE">
        <w:rPr>
          <w:rFonts w:ascii="ＭＳ 明朝" w:hAnsi="ＭＳ 明朝" w:hint="eastAsia"/>
        </w:rPr>
        <w:t>は</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を押しても良いこと</w:t>
      </w:r>
      <w:r w:rsidR="001118A8" w:rsidRPr="00384CBE">
        <w:rPr>
          <w:rFonts w:ascii="ＭＳ 明朝" w:hAnsi="ＭＳ 明朝" w:hint="eastAsia"/>
        </w:rPr>
        <w:t>を</w:t>
      </w:r>
      <w:r w:rsidRPr="00384CBE">
        <w:rPr>
          <w:rFonts w:ascii="ＭＳ 明朝" w:hAnsi="ＭＳ 明朝" w:hint="eastAsia"/>
        </w:rPr>
        <w:t>説明した。</w:t>
      </w:r>
    </w:p>
    <w:p w:rsidR="00EF1DE2" w:rsidRPr="00384CBE" w:rsidRDefault="00EF1DE2" w:rsidP="00EF1DE2">
      <w:pPr>
        <w:rPr>
          <w:rFonts w:ascii="ＭＳ 明朝" w:hAnsi="ＭＳ 明朝"/>
        </w:rPr>
      </w:pPr>
      <w:r w:rsidRPr="00384CBE">
        <w:rPr>
          <w:rFonts w:ascii="ＭＳ 明朝" w:hAnsi="ＭＳ 明朝" w:hint="eastAsia"/>
        </w:rPr>
        <w:t xml:space="preserve">　次に、点字ディスプレイのキーを押しながら本文が読めることを説明した。本文からメニューに戻りたい</w:t>
      </w:r>
      <w:r w:rsidR="002B04A2" w:rsidRPr="00384CBE">
        <w:rPr>
          <w:rFonts w:ascii="ＭＳ 明朝" w:hAnsi="ＭＳ 明朝" w:hint="eastAsia"/>
        </w:rPr>
        <w:t>とき</w:t>
      </w:r>
      <w:r w:rsidRPr="00384CBE">
        <w:rPr>
          <w:rFonts w:ascii="ＭＳ 明朝" w:hAnsi="ＭＳ 明朝" w:hint="eastAsia"/>
        </w:rPr>
        <w:t>は</w:t>
      </w:r>
      <w:r w:rsidR="000143AB"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Esc</w:t>
      </w:r>
      <w:r w:rsidR="00390CA5" w:rsidRPr="00384CBE">
        <w:rPr>
          <w:rFonts w:ascii="ＭＳ 明朝" w:hAnsi="ＭＳ 明朝" w:hint="eastAsia"/>
        </w:rPr>
        <w:t>］</w:t>
      </w:r>
      <w:r w:rsidR="008B49BD" w:rsidRPr="00384CBE">
        <w:rPr>
          <w:rFonts w:ascii="ＭＳ 明朝" w:hAnsi="ＭＳ 明朝" w:hint="eastAsia"/>
        </w:rPr>
        <w:t>を押すように</w:t>
      </w:r>
      <w:r w:rsidR="00D868E6" w:rsidRPr="00384CBE">
        <w:rPr>
          <w:rFonts w:ascii="ＭＳ 明朝" w:hAnsi="ＭＳ 明朝" w:hint="eastAsia"/>
        </w:rPr>
        <w:t>覚えてもらった</w:t>
      </w:r>
      <w:r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③地域の指導者に対して</w:t>
      </w:r>
    </w:p>
    <w:p w:rsidR="00EF1DE2" w:rsidRPr="00384CBE" w:rsidRDefault="000143AB" w:rsidP="00EF1DE2">
      <w:pPr>
        <w:rPr>
          <w:rFonts w:ascii="ＭＳ 明朝" w:hAnsi="ＭＳ 明朝"/>
        </w:rPr>
      </w:pPr>
      <w:r w:rsidRPr="00384CBE">
        <w:rPr>
          <w:rFonts w:ascii="ＭＳ 明朝" w:hAnsi="ＭＳ 明朝" w:hint="eastAsia"/>
        </w:rPr>
        <w:t xml:space="preserve">　</w:t>
      </w:r>
      <w:r w:rsidR="00EF1DE2" w:rsidRPr="00384CBE">
        <w:rPr>
          <w:rFonts w:ascii="ＭＳ 明朝" w:hAnsi="ＭＳ 明朝" w:hint="eastAsia"/>
        </w:rPr>
        <w:t>点字シール等は</w:t>
      </w:r>
      <w:r w:rsidR="008966A1" w:rsidRPr="00384CBE">
        <w:rPr>
          <w:rFonts w:ascii="ＭＳ 明朝" w:hAnsi="ＭＳ 明朝" w:hint="eastAsia"/>
        </w:rPr>
        <w:t>、</w:t>
      </w:r>
      <w:r w:rsidR="00EF1DE2" w:rsidRPr="00384CBE">
        <w:rPr>
          <w:rFonts w:ascii="ＭＳ 明朝" w:hAnsi="ＭＳ 明朝" w:hint="eastAsia"/>
        </w:rPr>
        <w:t>ご本人が触って分かりやすいものを選んで貼るように説明した。</w:t>
      </w:r>
    </w:p>
    <w:p w:rsidR="00EF1DE2" w:rsidRPr="00384CBE" w:rsidRDefault="000143AB" w:rsidP="00EF1DE2">
      <w:pPr>
        <w:rPr>
          <w:rFonts w:ascii="ＭＳ 明朝" w:hAnsi="ＭＳ 明朝"/>
        </w:rPr>
      </w:pPr>
      <w:r w:rsidRPr="00384CBE">
        <w:rPr>
          <w:rFonts w:ascii="ＭＳ 明朝" w:hAnsi="ＭＳ 明朝" w:hint="eastAsia"/>
        </w:rPr>
        <w:t xml:space="preserve">　</w:t>
      </w:r>
      <w:r w:rsidR="00EF1DE2" w:rsidRPr="00384CBE">
        <w:rPr>
          <w:rFonts w:ascii="ＭＳ 明朝" w:hAnsi="ＭＳ 明朝" w:hint="eastAsia"/>
        </w:rPr>
        <w:t>今後の講習は</w:t>
      </w:r>
      <w:r w:rsidRPr="00384CBE">
        <w:rPr>
          <w:rFonts w:ascii="ＭＳ 明朝" w:hAnsi="ＭＳ 明朝" w:hint="eastAsia"/>
        </w:rPr>
        <w:t>、ご本人</w:t>
      </w:r>
      <w:r w:rsidR="00EF1DE2" w:rsidRPr="00384CBE">
        <w:rPr>
          <w:rFonts w:ascii="ＭＳ 明朝" w:hAnsi="ＭＳ 明朝" w:hint="eastAsia"/>
        </w:rPr>
        <w:t>宅から</w:t>
      </w:r>
      <w:r w:rsidR="008966A1" w:rsidRPr="00384CBE">
        <w:rPr>
          <w:rFonts w:ascii="ＭＳ 明朝" w:hAnsi="ＭＳ 明朝" w:hint="eastAsia"/>
        </w:rPr>
        <w:t>最も</w:t>
      </w:r>
      <w:r w:rsidR="00EF1DE2" w:rsidRPr="00384CBE">
        <w:rPr>
          <w:rFonts w:ascii="ＭＳ 明朝" w:hAnsi="ＭＳ 明朝" w:hint="eastAsia"/>
        </w:rPr>
        <w:t>近い</w:t>
      </w:r>
      <w:r w:rsidR="00345EBC" w:rsidRPr="00384CBE">
        <w:rPr>
          <w:rFonts w:ascii="ＭＳ 明朝" w:hAnsi="ＭＳ 明朝" w:hint="eastAsia"/>
        </w:rPr>
        <w:t>指導者</w:t>
      </w:r>
      <w:r w:rsidR="00EF1DE2" w:rsidRPr="00384CBE">
        <w:rPr>
          <w:rFonts w:ascii="ＭＳ 明朝" w:hAnsi="ＭＳ 明朝" w:hint="eastAsia"/>
        </w:rPr>
        <w:t>が毎回行くことになった。また、講習は二人体制で行うことになり、もう一人は残りの二人で交代することで決まった。</w:t>
      </w:r>
      <w:r w:rsidRPr="00384CBE">
        <w:rPr>
          <w:rFonts w:ascii="ＭＳ 明朝" w:hAnsi="ＭＳ 明朝" w:hint="eastAsia"/>
        </w:rPr>
        <w:t>講習は</w:t>
      </w:r>
      <w:r w:rsidR="00EF1DE2" w:rsidRPr="00384CBE">
        <w:rPr>
          <w:rFonts w:ascii="ＭＳ 明朝" w:hAnsi="ＭＳ 明朝" w:hint="eastAsia"/>
        </w:rPr>
        <w:t>原則週</w:t>
      </w:r>
      <w:r w:rsidRPr="00384CBE">
        <w:rPr>
          <w:rFonts w:ascii="ＭＳ 明朝" w:hAnsi="ＭＳ 明朝" w:hint="eastAsia"/>
        </w:rPr>
        <w:t>１</w:t>
      </w:r>
      <w:r w:rsidR="00EF1DE2" w:rsidRPr="00384CBE">
        <w:rPr>
          <w:rFonts w:ascii="ＭＳ 明朝" w:hAnsi="ＭＳ 明朝" w:hint="eastAsia"/>
        </w:rPr>
        <w:t>回のペースで</w:t>
      </w:r>
      <w:r w:rsidRPr="00384CBE">
        <w:rPr>
          <w:rFonts w:ascii="ＭＳ 明朝" w:hAnsi="ＭＳ 明朝" w:hint="eastAsia"/>
        </w:rPr>
        <w:t>行う。</w:t>
      </w:r>
    </w:p>
    <w:p w:rsidR="00EF1DE2" w:rsidRPr="00384CBE" w:rsidRDefault="000143AB" w:rsidP="00EF1DE2">
      <w:pPr>
        <w:rPr>
          <w:rFonts w:ascii="ＭＳ 明朝" w:hAnsi="ＭＳ 明朝"/>
        </w:rPr>
      </w:pPr>
      <w:r w:rsidRPr="00384CBE">
        <w:rPr>
          <w:rFonts w:ascii="ＭＳ 明朝" w:hAnsi="ＭＳ 明朝" w:hint="eastAsia"/>
        </w:rPr>
        <w:t xml:space="preserve">　</w:t>
      </w:r>
      <w:r w:rsidR="00EF1DE2" w:rsidRPr="00384CBE">
        <w:rPr>
          <w:rFonts w:ascii="ＭＳ 明朝" w:hAnsi="ＭＳ 明朝" w:hint="eastAsia"/>
        </w:rPr>
        <w:t>講習プログラムは</w:t>
      </w:r>
      <w:r w:rsidR="001819FA" w:rsidRPr="00384CBE">
        <w:rPr>
          <w:rFonts w:ascii="ＭＳ 明朝" w:hAnsi="ＭＳ 明朝" w:hint="eastAsia"/>
        </w:rPr>
        <w:t>講師</w:t>
      </w:r>
      <w:r w:rsidR="00EF1DE2" w:rsidRPr="00384CBE">
        <w:rPr>
          <w:rFonts w:ascii="ＭＳ 明朝" w:hAnsi="ＭＳ 明朝" w:hint="eastAsia"/>
        </w:rPr>
        <w:t>が作成し、後日</w:t>
      </w:r>
      <w:r w:rsidR="00345EBC" w:rsidRPr="00384CBE">
        <w:rPr>
          <w:rFonts w:ascii="ＭＳ 明朝" w:hAnsi="ＭＳ 明朝" w:hint="eastAsia"/>
        </w:rPr>
        <w:t>指導者</w:t>
      </w:r>
      <w:r w:rsidR="00EF1DE2" w:rsidRPr="00384CBE">
        <w:rPr>
          <w:rFonts w:ascii="ＭＳ 明朝" w:hAnsi="ＭＳ 明朝" w:hint="eastAsia"/>
        </w:rPr>
        <w:t>にメール</w:t>
      </w:r>
      <w:r w:rsidR="008966A1" w:rsidRPr="00384CBE">
        <w:rPr>
          <w:rFonts w:ascii="ＭＳ 明朝" w:hAnsi="ＭＳ 明朝" w:hint="eastAsia"/>
        </w:rPr>
        <w:t>を送る</w:t>
      </w:r>
      <w:r w:rsidR="00EF1DE2" w:rsidRPr="00384CBE">
        <w:rPr>
          <w:rFonts w:ascii="ＭＳ 明朝" w:hAnsi="ＭＳ 明朝" w:hint="eastAsia"/>
        </w:rPr>
        <w:t>ことになった。</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課題</w:t>
      </w:r>
    </w:p>
    <w:p w:rsidR="00EF1DE2" w:rsidRPr="00384CBE" w:rsidRDefault="00EF1DE2" w:rsidP="00EF1DE2">
      <w:pPr>
        <w:rPr>
          <w:rFonts w:ascii="ＭＳ 明朝" w:hAnsi="ＭＳ 明朝"/>
        </w:rPr>
      </w:pPr>
      <w:r w:rsidRPr="00384CBE">
        <w:rPr>
          <w:rFonts w:ascii="ＭＳ 明朝" w:hAnsi="ＭＳ 明朝" w:hint="eastAsia"/>
        </w:rPr>
        <w:t xml:space="preserve">　</w:t>
      </w:r>
      <w:r w:rsidR="000143AB" w:rsidRPr="00384CBE">
        <w:rPr>
          <w:rFonts w:ascii="ＭＳ 明朝" w:hAnsi="ＭＳ 明朝" w:hint="eastAsia"/>
        </w:rPr>
        <w:t>ご本人</w:t>
      </w:r>
      <w:r w:rsidRPr="00384CBE">
        <w:rPr>
          <w:rFonts w:ascii="ＭＳ 明朝" w:hAnsi="ＭＳ 明朝" w:hint="eastAsia"/>
        </w:rPr>
        <w:t>宅から</w:t>
      </w:r>
      <w:r w:rsidR="000143AB" w:rsidRPr="00384CBE">
        <w:rPr>
          <w:rFonts w:ascii="ＭＳ 明朝" w:hAnsi="ＭＳ 明朝" w:hint="eastAsia"/>
        </w:rPr>
        <w:t>最も</w:t>
      </w:r>
      <w:r w:rsidRPr="00384CBE">
        <w:rPr>
          <w:rFonts w:ascii="ＭＳ 明朝" w:hAnsi="ＭＳ 明朝" w:hint="eastAsia"/>
        </w:rPr>
        <w:t>近い</w:t>
      </w:r>
      <w:r w:rsidR="00345EBC" w:rsidRPr="00384CBE">
        <w:rPr>
          <w:rFonts w:ascii="ＭＳ 明朝" w:hAnsi="ＭＳ 明朝" w:hint="eastAsia"/>
        </w:rPr>
        <w:t>指導者</w:t>
      </w:r>
      <w:r w:rsidRPr="00384CBE">
        <w:rPr>
          <w:rFonts w:ascii="ＭＳ 明朝" w:hAnsi="ＭＳ 明朝" w:hint="eastAsia"/>
        </w:rPr>
        <w:t>は</w:t>
      </w:r>
      <w:r w:rsidR="000143AB" w:rsidRPr="00384CBE">
        <w:rPr>
          <w:rFonts w:ascii="ＭＳ 明朝" w:hAnsi="ＭＳ 明朝" w:hint="eastAsia"/>
        </w:rPr>
        <w:t>、</w:t>
      </w:r>
      <w:r w:rsidRPr="00384CBE">
        <w:rPr>
          <w:rFonts w:ascii="ＭＳ 明朝" w:hAnsi="ＭＳ 明朝" w:hint="eastAsia"/>
        </w:rPr>
        <w:t>パソコンの経験があまりないとのことだったので、</w:t>
      </w:r>
      <w:r w:rsidR="00E275ED" w:rsidRPr="00384CBE">
        <w:rPr>
          <w:rFonts w:ascii="ＭＳ 明朝" w:hAnsi="ＭＳ 明朝" w:hint="eastAsia"/>
        </w:rPr>
        <w:t>MyNews</w:t>
      </w:r>
      <w:r w:rsidRPr="00384CBE">
        <w:rPr>
          <w:rFonts w:ascii="ＭＳ 明朝" w:hAnsi="ＭＳ 明朝" w:hint="eastAsia"/>
        </w:rPr>
        <w:t>の体験版を紹介した。また、講習で指導した内容を文章化したものを</w:t>
      </w:r>
      <w:r w:rsidR="00345EBC" w:rsidRPr="00384CBE">
        <w:rPr>
          <w:rFonts w:ascii="ＭＳ 明朝" w:hAnsi="ＭＳ 明朝" w:hint="eastAsia"/>
        </w:rPr>
        <w:t>指導者</w:t>
      </w:r>
      <w:r w:rsidRPr="00384CBE">
        <w:rPr>
          <w:rFonts w:ascii="ＭＳ 明朝" w:hAnsi="ＭＳ 明朝" w:hint="eastAsia"/>
        </w:rPr>
        <w:t>にメールすることになった。</w:t>
      </w: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所見</w:t>
      </w:r>
    </w:p>
    <w:p w:rsidR="00EF1DE2" w:rsidRPr="00384CBE" w:rsidRDefault="00EF1DE2" w:rsidP="00EF1DE2">
      <w:pPr>
        <w:rPr>
          <w:rFonts w:ascii="ＭＳ 明朝" w:hAnsi="ＭＳ 明朝"/>
        </w:rPr>
      </w:pPr>
      <w:r w:rsidRPr="00384CBE">
        <w:rPr>
          <w:rFonts w:ascii="ＭＳ 明朝" w:hAnsi="ＭＳ 明朝" w:hint="eastAsia"/>
        </w:rPr>
        <w:t xml:space="preserve">　これまでご両親が先回りして手を出してしまう傾向があったらしく、自分で考えながら何かをするというチャンスに恵まれていなかったようである。この講習を通して</w:t>
      </w:r>
      <w:r w:rsidR="00D16D0F" w:rsidRPr="00384CBE">
        <w:rPr>
          <w:rFonts w:ascii="ＭＳ 明朝" w:hAnsi="ＭＳ 明朝" w:hint="eastAsia"/>
        </w:rPr>
        <w:t>、</w:t>
      </w:r>
      <w:r w:rsidRPr="00384CBE">
        <w:rPr>
          <w:rFonts w:ascii="ＭＳ 明朝" w:hAnsi="ＭＳ 明朝" w:hint="eastAsia"/>
        </w:rPr>
        <w:t>ゆっくりであるものの自分なりに理解して操作する様子を</w:t>
      </w:r>
      <w:r w:rsidR="00D16D0F" w:rsidRPr="00384CBE">
        <w:rPr>
          <w:rFonts w:ascii="ＭＳ 明朝" w:hAnsi="ＭＳ 明朝" w:hint="eastAsia"/>
        </w:rPr>
        <w:t>、</w:t>
      </w:r>
      <w:r w:rsidRPr="00384CBE">
        <w:rPr>
          <w:rFonts w:ascii="ＭＳ 明朝" w:hAnsi="ＭＳ 明朝" w:hint="eastAsia"/>
        </w:rPr>
        <w:t>ご両親が見て驚かれていたのが印象的であった。</w:t>
      </w:r>
    </w:p>
    <w:p w:rsidR="00EF1DE2" w:rsidRPr="00384CBE" w:rsidRDefault="00D16D0F" w:rsidP="00EF1DE2">
      <w:pPr>
        <w:rPr>
          <w:rFonts w:ascii="ＭＳ 明朝" w:hAnsi="ＭＳ 明朝"/>
        </w:rPr>
      </w:pPr>
      <w:r w:rsidRPr="00384CBE">
        <w:rPr>
          <w:rFonts w:ascii="ＭＳ 明朝" w:hAnsi="ＭＳ 明朝" w:hint="eastAsia"/>
        </w:rPr>
        <w:t xml:space="preserve">　講習の二日目には自分から質問をしたり、感想を述べるなど</w:t>
      </w:r>
      <w:r w:rsidR="00EF1DE2" w:rsidRPr="00384CBE">
        <w:rPr>
          <w:rFonts w:ascii="ＭＳ 明朝" w:hAnsi="ＭＳ 明朝" w:hint="eastAsia"/>
        </w:rPr>
        <w:t>積極的だったので</w:t>
      </w:r>
      <w:r w:rsidRPr="00384CBE">
        <w:rPr>
          <w:rFonts w:ascii="ＭＳ 明朝" w:hAnsi="ＭＳ 明朝" w:hint="eastAsia"/>
        </w:rPr>
        <w:t>、</w:t>
      </w:r>
      <w:r w:rsidR="00EF1DE2" w:rsidRPr="00384CBE">
        <w:rPr>
          <w:rFonts w:ascii="ＭＳ 明朝" w:hAnsi="ＭＳ 明朝" w:hint="eastAsia"/>
        </w:rPr>
        <w:t>パソコンの練習に意欲的であることが感じられて安心した。</w:t>
      </w:r>
    </w:p>
    <w:p w:rsidR="00EF1DE2" w:rsidRPr="00384CBE" w:rsidRDefault="00EF1DE2" w:rsidP="00EF1DE2">
      <w:pPr>
        <w:rPr>
          <w:rFonts w:ascii="ＭＳ 明朝" w:hAnsi="ＭＳ 明朝"/>
        </w:rPr>
      </w:pPr>
    </w:p>
    <w:p w:rsidR="00EF1DE2" w:rsidRPr="00384CBE" w:rsidRDefault="00EF1DE2" w:rsidP="00EF1DE2">
      <w:pPr>
        <w:outlineLvl w:val="4"/>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第３回</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期日</w:t>
      </w:r>
      <w:r w:rsidRPr="00384CBE">
        <w:rPr>
          <w:rFonts w:ascii="ＭＳ 明朝" w:hAnsi="ＭＳ 明朝" w:hint="eastAsia"/>
        </w:rPr>
        <w:t xml:space="preserve">　平成２３年１２月１０日(土)　１３</w:t>
      </w:r>
      <w:r w:rsidR="009505DD" w:rsidRPr="00384CBE">
        <w:rPr>
          <w:rFonts w:ascii="ＭＳ 明朝" w:hAnsi="ＭＳ 明朝" w:hint="eastAsia"/>
        </w:rPr>
        <w:t>：</w:t>
      </w:r>
      <w:r w:rsidRPr="00384CBE">
        <w:rPr>
          <w:rFonts w:ascii="ＭＳ 明朝" w:hAnsi="ＭＳ 明朝" w:hint="eastAsia"/>
        </w:rPr>
        <w:t>３０～１７</w:t>
      </w:r>
      <w:r w:rsidR="009505DD" w:rsidRPr="00384CBE">
        <w:rPr>
          <w:rFonts w:ascii="ＭＳ 明朝" w:hAnsi="ＭＳ 明朝" w:hint="eastAsia"/>
        </w:rPr>
        <w:t>：</w:t>
      </w:r>
      <w:r w:rsidRPr="00384CBE">
        <w:rPr>
          <w:rFonts w:ascii="ＭＳ 明朝" w:hAnsi="ＭＳ 明朝" w:hint="eastAsia"/>
        </w:rPr>
        <w:t>３０</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実施場所</w:t>
      </w:r>
      <w:r w:rsidRPr="00384CBE">
        <w:rPr>
          <w:rFonts w:ascii="ＭＳ 明朝" w:hAnsi="ＭＳ 明朝" w:hint="eastAsia"/>
        </w:rPr>
        <w:t xml:space="preserve">　受講盲ろう者自宅</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講習内容</w:t>
      </w:r>
    </w:p>
    <w:p w:rsidR="00EF1DE2" w:rsidRPr="00384CBE" w:rsidRDefault="00EF1DE2" w:rsidP="00EF1DE2">
      <w:pPr>
        <w:rPr>
          <w:rFonts w:ascii="ＭＳ 明朝" w:hAnsi="ＭＳ 明朝"/>
        </w:rPr>
      </w:pPr>
      <w:r w:rsidRPr="00384CBE">
        <w:rPr>
          <w:rFonts w:ascii="ＭＳ 明朝" w:hAnsi="ＭＳ 明朝" w:hint="eastAsia"/>
        </w:rPr>
        <w:t>①受講盲ろう者に対して</w:t>
      </w:r>
    </w:p>
    <w:p w:rsidR="00EF1DE2" w:rsidRPr="00384CBE" w:rsidRDefault="00EF1DE2" w:rsidP="001F3DAA">
      <w:pPr>
        <w:ind w:leftChars="100" w:left="206"/>
        <w:rPr>
          <w:rFonts w:ascii="ＭＳ 明朝" w:hAnsi="ＭＳ 明朝"/>
        </w:rPr>
      </w:pPr>
      <w:r w:rsidRPr="00384CBE">
        <w:rPr>
          <w:rFonts w:ascii="ＭＳ 明朝" w:hAnsi="ＭＳ 明朝" w:hint="eastAsia"/>
        </w:rPr>
        <w:t>・トラブル時の対処方法</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の起動と終了</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のメニューとメール受信の確認</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で各フォルダの移動とメール本文の読み方</w:t>
      </w:r>
    </w:p>
    <w:p w:rsidR="00EF1DE2" w:rsidRPr="00384CBE" w:rsidRDefault="00EF1DE2" w:rsidP="00EF1DE2">
      <w:pPr>
        <w:rPr>
          <w:rFonts w:ascii="ＭＳ 明朝" w:hAnsi="ＭＳ 明朝"/>
        </w:rPr>
      </w:pPr>
      <w:r w:rsidRPr="00384CBE">
        <w:rPr>
          <w:rFonts w:ascii="ＭＳ 明朝" w:hAnsi="ＭＳ 明朝" w:hint="eastAsia"/>
        </w:rPr>
        <w:t>②地域の指導者に対して</w:t>
      </w:r>
    </w:p>
    <w:p w:rsidR="00EF1DE2" w:rsidRPr="00384CBE" w:rsidRDefault="00EF1DE2" w:rsidP="001F3DAA">
      <w:pPr>
        <w:ind w:leftChars="100" w:left="206"/>
        <w:rPr>
          <w:rFonts w:ascii="ＭＳ 明朝" w:hAnsi="ＭＳ 明朝"/>
        </w:rPr>
      </w:pPr>
      <w:r w:rsidRPr="00384CBE">
        <w:rPr>
          <w:rFonts w:ascii="ＭＳ 明朝" w:hAnsi="ＭＳ 明朝" w:hint="eastAsia"/>
        </w:rPr>
        <w:t>・メールアドレスの設定</w:t>
      </w:r>
    </w:p>
    <w:p w:rsidR="00EF1DE2" w:rsidRPr="00384CBE" w:rsidRDefault="00EF1DE2" w:rsidP="001F3DAA">
      <w:pPr>
        <w:ind w:leftChars="100" w:left="206"/>
        <w:rPr>
          <w:rFonts w:ascii="ＭＳ 明朝" w:hAnsi="ＭＳ 明朝"/>
        </w:rPr>
      </w:pPr>
      <w:r w:rsidRPr="00384CBE">
        <w:rPr>
          <w:rFonts w:ascii="ＭＳ 明朝" w:hAnsi="ＭＳ 明朝" w:hint="eastAsia"/>
        </w:rPr>
        <w:t>・メール一覧の設定（メール番号を付加する設定）</w:t>
      </w:r>
    </w:p>
    <w:p w:rsidR="00EF1DE2" w:rsidRPr="00384CBE" w:rsidRDefault="00EF1DE2" w:rsidP="001F3DAA">
      <w:pPr>
        <w:ind w:leftChars="100" w:left="206"/>
        <w:rPr>
          <w:rFonts w:ascii="ＭＳ 明朝" w:hAnsi="ＭＳ 明朝"/>
        </w:rPr>
      </w:pPr>
      <w:r w:rsidRPr="00384CBE">
        <w:rPr>
          <w:rFonts w:ascii="ＭＳ 明朝" w:hAnsi="ＭＳ 明朝" w:hint="eastAsia"/>
        </w:rPr>
        <w:t>・拡張機能オプションの設定（メール本文を点字ディスプレイで読みやすくするための設定）</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指導方法</w:t>
      </w:r>
    </w:p>
    <w:p w:rsidR="00EF1DE2" w:rsidRPr="00384CBE" w:rsidRDefault="00EF1DE2" w:rsidP="00EF1DE2">
      <w:pPr>
        <w:rPr>
          <w:rFonts w:ascii="ＭＳ 明朝" w:hAnsi="ＭＳ 明朝"/>
        </w:rPr>
      </w:pPr>
      <w:r w:rsidRPr="00384CBE">
        <w:rPr>
          <w:rFonts w:ascii="ＭＳ 明朝" w:hAnsi="ＭＳ 明朝" w:hint="eastAsia"/>
        </w:rPr>
        <w:t>①トラブル時の対処方法</w:t>
      </w:r>
    </w:p>
    <w:p w:rsidR="00EF1DE2" w:rsidRPr="00384CBE" w:rsidRDefault="00EF1DE2" w:rsidP="00EF1DE2">
      <w:pPr>
        <w:rPr>
          <w:rFonts w:ascii="ＭＳ 明朝" w:hAnsi="ＭＳ 明朝"/>
        </w:rPr>
      </w:pPr>
      <w:r w:rsidRPr="00384CBE">
        <w:rPr>
          <w:rFonts w:ascii="ＭＳ 明朝" w:hAnsi="ＭＳ 明朝" w:hint="eastAsia"/>
        </w:rPr>
        <w:lastRenderedPageBreak/>
        <w:t xml:space="preserve">　操作が効かなくなった</w:t>
      </w:r>
      <w:r w:rsidR="002B04A2" w:rsidRPr="00384CBE">
        <w:rPr>
          <w:rFonts w:ascii="ＭＳ 明朝" w:hAnsi="ＭＳ 明朝" w:hint="eastAsia"/>
        </w:rPr>
        <w:t>とき</w:t>
      </w:r>
      <w:r w:rsidRPr="00384CBE">
        <w:rPr>
          <w:rFonts w:ascii="ＭＳ 明朝" w:hAnsi="ＭＳ 明朝" w:hint="eastAsia"/>
        </w:rPr>
        <w:t>は</w:t>
      </w:r>
      <w:r w:rsidR="00D517F2" w:rsidRPr="00384CBE">
        <w:rPr>
          <w:rFonts w:ascii="ＭＳ 明朝" w:hAnsi="ＭＳ 明朝" w:hint="eastAsia"/>
        </w:rPr>
        <w:t>、</w:t>
      </w:r>
      <w:r w:rsidRPr="00384CBE">
        <w:rPr>
          <w:rFonts w:ascii="ＭＳ 明朝" w:hAnsi="ＭＳ 明朝" w:hint="eastAsia"/>
        </w:rPr>
        <w:t>以下の手順で対処するよう説明した。</w:t>
      </w:r>
    </w:p>
    <w:p w:rsidR="00EF1DE2" w:rsidRPr="00384CBE" w:rsidRDefault="00EF1DE2" w:rsidP="00EF1DE2">
      <w:pPr>
        <w:rPr>
          <w:rFonts w:ascii="ＭＳ 明朝" w:hAnsi="ＭＳ 明朝"/>
        </w:rPr>
      </w:pPr>
      <w:r w:rsidRPr="00384CBE">
        <w:rPr>
          <w:rFonts w:ascii="ＭＳ 明朝" w:hAnsi="ＭＳ 明朝" w:hint="eastAsia"/>
        </w:rPr>
        <w:t xml:space="preserve">　</w:t>
      </w:r>
      <w:r w:rsidR="00390CA5" w:rsidRPr="00384CBE">
        <w:rPr>
          <w:rFonts w:ascii="ＭＳ 明朝" w:hAnsi="ＭＳ 明朝" w:hint="eastAsia"/>
        </w:rPr>
        <w:t>［</w:t>
      </w:r>
      <w:r w:rsidR="0091717E" w:rsidRPr="00384CBE">
        <w:rPr>
          <w:rFonts w:ascii="ＭＳ 明朝" w:hAnsi="ＭＳ 明朝" w:hint="eastAsia"/>
        </w:rPr>
        <w:t>Alt</w:t>
      </w:r>
      <w:r w:rsidR="00390CA5" w:rsidRPr="00384CBE">
        <w:rPr>
          <w:rFonts w:ascii="ＭＳ 明朝" w:hAnsi="ＭＳ 明朝" w:hint="eastAsia"/>
        </w:rPr>
        <w:t>］</w:t>
      </w:r>
      <w:r w:rsidRPr="00384CBE">
        <w:rPr>
          <w:rFonts w:ascii="ＭＳ 明朝" w:hAnsi="ＭＳ 明朝" w:hint="eastAsia"/>
        </w:rPr>
        <w:t>と</w:t>
      </w:r>
      <w:r w:rsidR="00390CA5" w:rsidRPr="00384CBE">
        <w:rPr>
          <w:rFonts w:ascii="ＭＳ 明朝" w:hAnsi="ＭＳ 明朝" w:hint="eastAsia"/>
        </w:rPr>
        <w:t>［</w:t>
      </w:r>
      <w:r w:rsidR="0091717E" w:rsidRPr="00384CBE">
        <w:rPr>
          <w:rFonts w:ascii="ＭＳ 明朝" w:hAnsi="ＭＳ 明朝" w:hint="eastAsia"/>
        </w:rPr>
        <w:t>Tab</w:t>
      </w:r>
      <w:r w:rsidR="00390CA5" w:rsidRPr="00384CBE">
        <w:rPr>
          <w:rFonts w:ascii="ＭＳ 明朝" w:hAnsi="ＭＳ 明朝" w:hint="eastAsia"/>
        </w:rPr>
        <w:t>］</w:t>
      </w:r>
      <w:r w:rsidRPr="00384CBE">
        <w:rPr>
          <w:rFonts w:ascii="ＭＳ 明朝" w:hAnsi="ＭＳ 明朝" w:hint="eastAsia"/>
        </w:rPr>
        <w:t>を押してから、</w:t>
      </w:r>
      <w:r w:rsidR="00390CA5" w:rsidRPr="00384CBE">
        <w:rPr>
          <w:rFonts w:ascii="ＭＳ 明朝" w:hAnsi="ＭＳ 明朝" w:hint="eastAsia"/>
        </w:rPr>
        <w:t>［</w:t>
      </w:r>
      <w:r w:rsidRPr="00384CBE">
        <w:rPr>
          <w:rFonts w:ascii="ＭＳ 明朝" w:hAnsi="ＭＳ 明朝" w:hint="eastAsia"/>
        </w:rPr>
        <w:t>矢印キー</w:t>
      </w:r>
      <w:r w:rsidR="00390CA5" w:rsidRPr="00384CBE">
        <w:rPr>
          <w:rFonts w:ascii="ＭＳ 明朝" w:hAnsi="ＭＳ 明朝" w:hint="eastAsia"/>
        </w:rPr>
        <w:t>］</w:t>
      </w:r>
      <w:r w:rsidRPr="00384CBE">
        <w:rPr>
          <w:rFonts w:ascii="ＭＳ 明朝" w:hAnsi="ＭＳ 明朝" w:hint="eastAsia"/>
        </w:rPr>
        <w:t>等を押して動くか確認する。それでも動かない</w:t>
      </w:r>
      <w:r w:rsidR="002B04A2" w:rsidRPr="00384CBE">
        <w:rPr>
          <w:rFonts w:ascii="ＭＳ 明朝" w:hAnsi="ＭＳ 明朝" w:hint="eastAsia"/>
        </w:rPr>
        <w:t>とき</w:t>
      </w:r>
      <w:r w:rsidRPr="00384CBE">
        <w:rPr>
          <w:rFonts w:ascii="ＭＳ 明朝" w:hAnsi="ＭＳ 明朝" w:hint="eastAsia"/>
        </w:rPr>
        <w:t>はスタートメニューを開いて</w:t>
      </w:r>
      <w:r w:rsidR="008966A1" w:rsidRPr="00384CBE">
        <w:rPr>
          <w:rFonts w:ascii="ＭＳ 明朝" w:hAnsi="ＭＳ 明朝" w:hint="eastAsia"/>
        </w:rPr>
        <w:t>、</w:t>
      </w:r>
      <w:r w:rsidRPr="00384CBE">
        <w:rPr>
          <w:rFonts w:ascii="ＭＳ 明朝" w:hAnsi="ＭＳ 明朝" w:hint="eastAsia"/>
        </w:rPr>
        <w:t>シャットダウンを実行してみる。電源が切れない</w:t>
      </w:r>
      <w:r w:rsidR="002B04A2" w:rsidRPr="00384CBE">
        <w:rPr>
          <w:rFonts w:ascii="ＭＳ 明朝" w:hAnsi="ＭＳ 明朝" w:hint="eastAsia"/>
        </w:rPr>
        <w:t>とき</w:t>
      </w:r>
      <w:r w:rsidRPr="00384CBE">
        <w:rPr>
          <w:rFonts w:ascii="ＭＳ 明朝" w:hAnsi="ＭＳ 明朝" w:hint="eastAsia"/>
        </w:rPr>
        <w:t>は電源ボタンを長押しして</w:t>
      </w:r>
      <w:r w:rsidR="008966A1" w:rsidRPr="00384CBE">
        <w:rPr>
          <w:rFonts w:ascii="ＭＳ 明朝" w:hAnsi="ＭＳ 明朝" w:hint="eastAsia"/>
        </w:rPr>
        <w:t>、</w:t>
      </w:r>
      <w:r w:rsidRPr="00384CBE">
        <w:rPr>
          <w:rFonts w:ascii="ＭＳ 明朝" w:hAnsi="ＭＳ 明朝" w:hint="eastAsia"/>
        </w:rPr>
        <w:t>再度パソコンを起動してみる。</w:t>
      </w:r>
    </w:p>
    <w:p w:rsidR="00EF1DE2" w:rsidRPr="00384CBE" w:rsidRDefault="00EF1DE2" w:rsidP="00EF1DE2">
      <w:pPr>
        <w:rPr>
          <w:rFonts w:ascii="ＭＳ 明朝" w:hAnsi="ＭＳ 明朝"/>
        </w:rPr>
      </w:pPr>
      <w:r w:rsidRPr="00384CBE">
        <w:rPr>
          <w:rFonts w:ascii="ＭＳ 明朝" w:hAnsi="ＭＳ 明朝" w:hint="eastAsia"/>
        </w:rPr>
        <w:t>②</w:t>
      </w:r>
      <w:r w:rsidR="00950C42" w:rsidRPr="00384CBE">
        <w:rPr>
          <w:rFonts w:ascii="ＭＳ 明朝" w:hAnsi="ＭＳ 明朝" w:hint="eastAsia"/>
        </w:rPr>
        <w:t>MyMailⅢ</w:t>
      </w:r>
      <w:r w:rsidRPr="00384CBE">
        <w:rPr>
          <w:rFonts w:ascii="ＭＳ 明朝" w:hAnsi="ＭＳ 明朝" w:hint="eastAsia"/>
        </w:rPr>
        <w:t>の起動と終了</w:t>
      </w:r>
    </w:p>
    <w:p w:rsidR="00EF1DE2" w:rsidRPr="00384CBE" w:rsidRDefault="00EF1DE2" w:rsidP="00EF1DE2">
      <w:pPr>
        <w:rPr>
          <w:rFonts w:ascii="ＭＳ 明朝" w:hAnsi="ＭＳ 明朝"/>
        </w:rPr>
      </w:pPr>
      <w:r w:rsidRPr="00384CBE">
        <w:rPr>
          <w:rFonts w:ascii="ＭＳ 明朝" w:hAnsi="ＭＳ 明朝" w:hint="eastAsia"/>
        </w:rPr>
        <w:t xml:space="preserve">　</w:t>
      </w:r>
      <w:r w:rsidR="00E275ED" w:rsidRPr="00384CBE">
        <w:rPr>
          <w:rFonts w:ascii="ＭＳ 明朝" w:hAnsi="ＭＳ 明朝" w:hint="eastAsia"/>
        </w:rPr>
        <w:t>MyNews</w:t>
      </w:r>
      <w:r w:rsidRPr="00384CBE">
        <w:rPr>
          <w:rFonts w:ascii="ＭＳ 明朝" w:hAnsi="ＭＳ 明朝" w:hint="eastAsia"/>
        </w:rPr>
        <w:t>の起動と同様、スタートメニューから起動する操作手順で行った。また、終了も</w:t>
      </w:r>
      <w:r w:rsidR="00E275ED" w:rsidRPr="00384CBE">
        <w:rPr>
          <w:rFonts w:ascii="ＭＳ 明朝" w:hAnsi="ＭＳ 明朝" w:hint="eastAsia"/>
        </w:rPr>
        <w:t>MyNews</w:t>
      </w:r>
      <w:r w:rsidRPr="00384CBE">
        <w:rPr>
          <w:rFonts w:ascii="ＭＳ 明朝" w:hAnsi="ＭＳ 明朝" w:hint="eastAsia"/>
        </w:rPr>
        <w:t>と同じように</w:t>
      </w:r>
      <w:r w:rsidR="00390CA5" w:rsidRPr="00384CBE">
        <w:rPr>
          <w:rFonts w:ascii="ＭＳ 明朝" w:hAnsi="ＭＳ 明朝" w:hint="eastAsia"/>
        </w:rPr>
        <w:t>［</w:t>
      </w:r>
      <w:r w:rsidR="0091717E" w:rsidRPr="00384CBE">
        <w:rPr>
          <w:rFonts w:ascii="ＭＳ 明朝" w:hAnsi="ＭＳ 明朝" w:hint="eastAsia"/>
        </w:rPr>
        <w:t>Alt</w:t>
      </w:r>
      <w:r w:rsidR="00390CA5" w:rsidRPr="00384CBE">
        <w:rPr>
          <w:rFonts w:ascii="ＭＳ 明朝" w:hAnsi="ＭＳ 明朝" w:hint="eastAsia"/>
        </w:rPr>
        <w:t>］</w:t>
      </w:r>
      <w:r w:rsidRPr="00384CBE">
        <w:rPr>
          <w:rFonts w:ascii="ＭＳ 明朝" w:hAnsi="ＭＳ 明朝" w:hint="eastAsia"/>
        </w:rPr>
        <w:t>を押して終わらせる方法で行うことにした。</w:t>
      </w:r>
    </w:p>
    <w:p w:rsidR="00EF1DE2" w:rsidRPr="00384CBE" w:rsidRDefault="00EF1DE2" w:rsidP="00EF1DE2">
      <w:pPr>
        <w:rPr>
          <w:rFonts w:ascii="ＭＳ 明朝" w:hAnsi="ＭＳ 明朝"/>
        </w:rPr>
      </w:pPr>
      <w:r w:rsidRPr="00384CBE">
        <w:rPr>
          <w:rFonts w:ascii="ＭＳ 明朝" w:hAnsi="ＭＳ 明朝" w:hint="eastAsia"/>
        </w:rPr>
        <w:t>③</w:t>
      </w:r>
      <w:r w:rsidR="00950C42" w:rsidRPr="00384CBE">
        <w:rPr>
          <w:rFonts w:ascii="ＭＳ 明朝" w:hAnsi="ＭＳ 明朝" w:hint="eastAsia"/>
        </w:rPr>
        <w:t>MyMailⅢ</w:t>
      </w:r>
      <w:r w:rsidRPr="00384CBE">
        <w:rPr>
          <w:rFonts w:ascii="ＭＳ 明朝" w:hAnsi="ＭＳ 明朝" w:hint="eastAsia"/>
        </w:rPr>
        <w:t>のメニューとメール受信の確認</w:t>
      </w:r>
    </w:p>
    <w:p w:rsidR="00EF1DE2" w:rsidRPr="00384CBE" w:rsidRDefault="00EF1DE2" w:rsidP="00EF1DE2">
      <w:pPr>
        <w:rPr>
          <w:rFonts w:ascii="ＭＳ 明朝" w:hAnsi="ＭＳ 明朝"/>
        </w:rPr>
      </w:pPr>
      <w:r w:rsidRPr="00384CBE">
        <w:rPr>
          <w:rFonts w:ascii="ＭＳ 明朝" w:hAnsi="ＭＳ 明朝" w:hint="eastAsia"/>
        </w:rPr>
        <w:t xml:space="preserve">　</w:t>
      </w:r>
      <w:r w:rsidR="004742AA" w:rsidRPr="00384CBE">
        <w:rPr>
          <w:rFonts w:ascii="ＭＳ 明朝" w:hAnsi="ＭＳ 明朝" w:hint="eastAsia"/>
        </w:rPr>
        <w:t>あらかじめ</w:t>
      </w:r>
      <w:r w:rsidRPr="00384CBE">
        <w:rPr>
          <w:rFonts w:ascii="ＭＳ 明朝" w:hAnsi="ＭＳ 明朝" w:hint="eastAsia"/>
        </w:rPr>
        <w:t>練習用に発行したメールアドレスを使って講習を行った。</w:t>
      </w:r>
    </w:p>
    <w:p w:rsidR="00EF1DE2" w:rsidRPr="00384CBE" w:rsidRDefault="00EF1DE2" w:rsidP="00EF1DE2">
      <w:pPr>
        <w:rPr>
          <w:rFonts w:ascii="ＭＳ 明朝" w:hAnsi="ＭＳ 明朝"/>
        </w:rPr>
      </w:pPr>
      <w:r w:rsidRPr="00384CBE">
        <w:rPr>
          <w:rFonts w:ascii="ＭＳ 明朝" w:hAnsi="ＭＳ 明朝" w:hint="eastAsia"/>
        </w:rPr>
        <w:t xml:space="preserve">　</w:t>
      </w:r>
      <w:r w:rsidR="00950C42" w:rsidRPr="00384CBE">
        <w:rPr>
          <w:rFonts w:ascii="ＭＳ 明朝" w:hAnsi="ＭＳ 明朝" w:hint="eastAsia"/>
        </w:rPr>
        <w:t>MyMailⅢ</w:t>
      </w:r>
      <w:r w:rsidRPr="00384CBE">
        <w:rPr>
          <w:rFonts w:ascii="ＭＳ 明朝" w:hAnsi="ＭＳ 明朝" w:hint="eastAsia"/>
        </w:rPr>
        <w:t>を起動した</w:t>
      </w:r>
      <w:r w:rsidR="002B04A2" w:rsidRPr="00384CBE">
        <w:rPr>
          <w:rFonts w:ascii="ＭＳ 明朝" w:hAnsi="ＭＳ 明朝" w:hint="eastAsia"/>
        </w:rPr>
        <w:t>とき</w:t>
      </w:r>
      <w:r w:rsidRPr="00384CBE">
        <w:rPr>
          <w:rFonts w:ascii="ＭＳ 明朝" w:hAnsi="ＭＳ 明朝" w:hint="eastAsia"/>
        </w:rPr>
        <w:t>の点字表示を確認した後、ボックス選択のメニュー項目を一つ</w:t>
      </w:r>
      <w:r w:rsidR="00C677C2" w:rsidRPr="00384CBE">
        <w:rPr>
          <w:rFonts w:ascii="ＭＳ 明朝" w:hAnsi="ＭＳ 明朝" w:hint="eastAsia"/>
        </w:rPr>
        <w:t>ずつ</w:t>
      </w:r>
      <w:r w:rsidRPr="00384CBE">
        <w:rPr>
          <w:rFonts w:ascii="ＭＳ 明朝" w:hAnsi="ＭＳ 明朝" w:hint="eastAsia"/>
        </w:rPr>
        <w:t>確認して</w:t>
      </w:r>
      <w:r w:rsidR="00D868E6" w:rsidRPr="00384CBE">
        <w:rPr>
          <w:rFonts w:ascii="ＭＳ 明朝" w:hAnsi="ＭＳ 明朝" w:hint="eastAsia"/>
        </w:rPr>
        <w:t>もらった。</w:t>
      </w:r>
      <w:r w:rsidR="00C677C2" w:rsidRPr="00384CBE">
        <w:rPr>
          <w:rFonts w:ascii="ＭＳ 明朝" w:hAnsi="ＭＳ 明朝" w:hint="eastAsia"/>
        </w:rPr>
        <w:t>その後</w:t>
      </w:r>
      <w:r w:rsidRPr="00384CBE">
        <w:rPr>
          <w:rFonts w:ascii="ＭＳ 明朝" w:hAnsi="ＭＳ 明朝" w:hint="eastAsia"/>
        </w:rPr>
        <w:t>メールの受信を行い、メール一覧の表示の仕方や移動方法の操作を学ん</w:t>
      </w:r>
      <w:r w:rsidR="00D868E6" w:rsidRPr="00384CBE">
        <w:rPr>
          <w:rFonts w:ascii="ＭＳ 明朝" w:hAnsi="ＭＳ 明朝" w:hint="eastAsia"/>
        </w:rPr>
        <w:t>でもらった</w:t>
      </w:r>
      <w:r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④</w:t>
      </w:r>
      <w:r w:rsidR="00950C42" w:rsidRPr="00384CBE">
        <w:rPr>
          <w:rFonts w:ascii="ＭＳ 明朝" w:hAnsi="ＭＳ 明朝" w:hint="eastAsia"/>
        </w:rPr>
        <w:t>MyMailⅢ</w:t>
      </w:r>
      <w:r w:rsidRPr="00384CBE">
        <w:rPr>
          <w:rFonts w:ascii="ＭＳ 明朝" w:hAnsi="ＭＳ 明朝" w:hint="eastAsia"/>
        </w:rPr>
        <w:t>で各フォルダの移動とメール本文の読み方</w:t>
      </w:r>
    </w:p>
    <w:p w:rsidR="00EF1DE2" w:rsidRPr="00384CBE" w:rsidRDefault="00EF1DE2" w:rsidP="00EF1DE2">
      <w:pPr>
        <w:rPr>
          <w:rFonts w:ascii="ＭＳ 明朝" w:hAnsi="ＭＳ 明朝"/>
        </w:rPr>
      </w:pPr>
      <w:r w:rsidRPr="00384CBE">
        <w:rPr>
          <w:rFonts w:ascii="ＭＳ 明朝" w:hAnsi="ＭＳ 明朝" w:hint="eastAsia"/>
        </w:rPr>
        <w:t xml:space="preserve">　メールを受信した直後は未開封メールのフォルダでメール本</w:t>
      </w:r>
      <w:r w:rsidR="008B49BD" w:rsidRPr="00384CBE">
        <w:rPr>
          <w:rFonts w:ascii="ＭＳ 明朝" w:hAnsi="ＭＳ 明朝" w:hint="eastAsia"/>
        </w:rPr>
        <w:t>文が読めるが、開封したメールは受信ボックスで読めることを理解し</w:t>
      </w:r>
      <w:r w:rsidR="00C677C2" w:rsidRPr="00384CBE">
        <w:rPr>
          <w:rFonts w:ascii="ＭＳ 明朝" w:hAnsi="ＭＳ 明朝" w:hint="eastAsia"/>
        </w:rPr>
        <w:t>た</w:t>
      </w:r>
      <w:r w:rsidRPr="00384CBE">
        <w:rPr>
          <w:rFonts w:ascii="ＭＳ 明朝" w:hAnsi="ＭＳ 明朝" w:hint="eastAsia"/>
        </w:rPr>
        <w:t>。その</w:t>
      </w:r>
      <w:r w:rsidR="00C677C2" w:rsidRPr="00384CBE">
        <w:rPr>
          <w:rFonts w:ascii="ＭＳ 明朝" w:hAnsi="ＭＳ 明朝" w:hint="eastAsia"/>
        </w:rPr>
        <w:t>際</w:t>
      </w:r>
      <w:r w:rsidRPr="00384CBE">
        <w:rPr>
          <w:rFonts w:ascii="ＭＳ 明朝" w:hAnsi="ＭＳ 明朝" w:hint="eastAsia"/>
        </w:rPr>
        <w:t>の各フォルダへの移動方法を学び、</w:t>
      </w:r>
      <w:r w:rsidR="00950C42" w:rsidRPr="00384CBE">
        <w:rPr>
          <w:rFonts w:ascii="ＭＳ 明朝" w:hAnsi="ＭＳ 明朝" w:hint="eastAsia"/>
        </w:rPr>
        <w:t>MyMailⅢ</w:t>
      </w:r>
      <w:r w:rsidRPr="00384CBE">
        <w:rPr>
          <w:rFonts w:ascii="ＭＳ 明朝" w:hAnsi="ＭＳ 明朝" w:hint="eastAsia"/>
        </w:rPr>
        <w:t>のメニューや操作ルールを理解し</w:t>
      </w:r>
      <w:r w:rsidR="00D868E6" w:rsidRPr="00384CBE">
        <w:rPr>
          <w:rFonts w:ascii="ＭＳ 明朝" w:hAnsi="ＭＳ 明朝" w:hint="eastAsia"/>
        </w:rPr>
        <w:t>てもらっ</w:t>
      </w:r>
      <w:r w:rsidR="00C677C2" w:rsidRPr="00384CBE">
        <w:rPr>
          <w:rFonts w:ascii="ＭＳ 明朝" w:hAnsi="ＭＳ 明朝" w:hint="eastAsia"/>
        </w:rPr>
        <w:t>た</w:t>
      </w:r>
      <w:r w:rsidRPr="00384CBE">
        <w:rPr>
          <w:rFonts w:ascii="ＭＳ 明朝" w:hAnsi="ＭＳ 明朝" w:hint="eastAsia"/>
        </w:rPr>
        <w:t>。</w:t>
      </w:r>
    </w:p>
    <w:p w:rsidR="00EF1DE2" w:rsidRPr="00384CBE" w:rsidRDefault="00EF1DE2" w:rsidP="00D67798">
      <w:pPr>
        <w:rPr>
          <w:rFonts w:ascii="ＭＳ 明朝" w:hAnsi="ＭＳ 明朝"/>
        </w:rPr>
      </w:pPr>
      <w:r w:rsidRPr="00384CBE">
        <w:rPr>
          <w:rFonts w:ascii="ＭＳ 明朝" w:hAnsi="ＭＳ 明朝" w:hint="eastAsia"/>
        </w:rPr>
        <w:t xml:space="preserve">　次に、メール本文の読み方は</w:t>
      </w:r>
      <w:r w:rsidR="00A8188E" w:rsidRPr="00384CBE">
        <w:rPr>
          <w:rFonts w:ascii="ＭＳ 明朝" w:hAnsi="ＭＳ 明朝" w:hint="eastAsia"/>
        </w:rPr>
        <w:t>二</w:t>
      </w:r>
      <w:r w:rsidR="00D517F2" w:rsidRPr="00384CBE">
        <w:rPr>
          <w:rFonts w:ascii="ＭＳ 明朝" w:hAnsi="ＭＳ 明朝" w:hint="eastAsia"/>
        </w:rPr>
        <w:t>通り</w:t>
      </w:r>
      <w:r w:rsidRPr="00384CBE">
        <w:rPr>
          <w:rFonts w:ascii="ＭＳ 明朝" w:hAnsi="ＭＳ 明朝" w:hint="eastAsia"/>
        </w:rPr>
        <w:t>あり、</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を押して本文を開く方法と</w:t>
      </w:r>
      <w:r w:rsidR="00A8188E"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Tab</w:t>
      </w:r>
      <w:r w:rsidR="00390CA5" w:rsidRPr="00384CBE">
        <w:rPr>
          <w:rFonts w:ascii="ＭＳ 明朝" w:hAnsi="ＭＳ 明朝" w:hint="eastAsia"/>
        </w:rPr>
        <w:t>］</w:t>
      </w:r>
      <w:r w:rsidRPr="00384CBE">
        <w:rPr>
          <w:rFonts w:ascii="ＭＳ 明朝" w:hAnsi="ＭＳ 明朝" w:hint="eastAsia"/>
        </w:rPr>
        <w:t>を押し</w:t>
      </w:r>
      <w:r w:rsidR="008B49BD" w:rsidRPr="00384CBE">
        <w:rPr>
          <w:rFonts w:ascii="ＭＳ 明朝" w:hAnsi="ＭＳ 明朝" w:hint="eastAsia"/>
        </w:rPr>
        <w:t>て本文を開く方法を試し</w:t>
      </w:r>
      <w:r w:rsidR="00D868E6" w:rsidRPr="00384CBE">
        <w:rPr>
          <w:rFonts w:ascii="ＭＳ 明朝" w:hAnsi="ＭＳ 明朝" w:hint="eastAsia"/>
        </w:rPr>
        <w:t>てもらっ</w:t>
      </w:r>
      <w:r w:rsidR="00C677C2" w:rsidRPr="00384CBE">
        <w:rPr>
          <w:rFonts w:ascii="ＭＳ 明朝" w:hAnsi="ＭＳ 明朝" w:hint="eastAsia"/>
        </w:rPr>
        <w:t>た</w:t>
      </w:r>
      <w:r w:rsidRPr="00384CBE">
        <w:rPr>
          <w:rFonts w:ascii="ＭＳ 明朝" w:hAnsi="ＭＳ 明朝" w:hint="eastAsia"/>
        </w:rPr>
        <w:t>。</w:t>
      </w:r>
      <w:r w:rsidR="00FC3360" w:rsidRPr="00384CBE">
        <w:rPr>
          <w:rFonts w:ascii="ＭＳ 明朝" w:hAnsi="ＭＳ 明朝" w:hint="eastAsia"/>
        </w:rPr>
        <w:t>ご本人</w:t>
      </w:r>
      <w:r w:rsidRPr="00384CBE">
        <w:rPr>
          <w:rFonts w:ascii="ＭＳ 明朝" w:hAnsi="ＭＳ 明朝" w:hint="eastAsia"/>
        </w:rPr>
        <w:t>は少し</w:t>
      </w:r>
      <w:r w:rsidR="00D67798">
        <w:rPr>
          <w:rFonts w:ascii="ＭＳ 明朝" w:hAnsi="ＭＳ 明朝" w:hint="eastAsia"/>
        </w:rPr>
        <w:t>聞こえ</w:t>
      </w:r>
      <w:r w:rsidRPr="00384CBE">
        <w:rPr>
          <w:rFonts w:ascii="ＭＳ 明朝" w:hAnsi="ＭＳ 明朝" w:hint="eastAsia"/>
        </w:rPr>
        <w:t>ていらっしゃるので、</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を押して自動読み上げを</w:t>
      </w:r>
      <w:r w:rsidR="004742AA" w:rsidRPr="00384CBE">
        <w:rPr>
          <w:rFonts w:ascii="ＭＳ 明朝" w:hAnsi="ＭＳ 明朝" w:hint="eastAsia"/>
        </w:rPr>
        <w:t>聞く</w:t>
      </w:r>
      <w:r w:rsidRPr="00384CBE">
        <w:rPr>
          <w:rFonts w:ascii="ＭＳ 明朝" w:hAnsi="ＭＳ 明朝" w:hint="eastAsia"/>
        </w:rPr>
        <w:t>方法で様子を見ることになった。そして、点字で確認したい</w:t>
      </w:r>
      <w:r w:rsidR="002B04A2" w:rsidRPr="00384CBE">
        <w:rPr>
          <w:rFonts w:ascii="ＭＳ 明朝" w:hAnsi="ＭＳ 明朝" w:hint="eastAsia"/>
        </w:rPr>
        <w:t>とき</w:t>
      </w:r>
      <w:r w:rsidRPr="00384CBE">
        <w:rPr>
          <w:rFonts w:ascii="ＭＳ 明朝" w:hAnsi="ＭＳ 明朝" w:hint="eastAsia"/>
        </w:rPr>
        <w:t>だけ</w:t>
      </w:r>
      <w:r w:rsidR="00390CA5" w:rsidRPr="00384CBE">
        <w:rPr>
          <w:rFonts w:ascii="ＭＳ 明朝" w:hAnsi="ＭＳ 明朝" w:hint="eastAsia"/>
        </w:rPr>
        <w:t>［</w:t>
      </w:r>
      <w:r w:rsidRPr="00384CBE">
        <w:rPr>
          <w:rFonts w:ascii="ＭＳ 明朝" w:hAnsi="ＭＳ 明朝" w:hint="eastAsia"/>
        </w:rPr>
        <w:t>上矢印キー</w:t>
      </w:r>
      <w:r w:rsidR="00390CA5" w:rsidRPr="00384CBE">
        <w:rPr>
          <w:rFonts w:ascii="ＭＳ 明朝" w:hAnsi="ＭＳ 明朝" w:hint="eastAsia"/>
        </w:rPr>
        <w:t>］</w:t>
      </w:r>
      <w:r w:rsidRPr="00384CBE">
        <w:rPr>
          <w:rFonts w:ascii="ＭＳ 明朝" w:hAnsi="ＭＳ 明朝" w:hint="eastAsia"/>
        </w:rPr>
        <w:t>を押して読んで</w:t>
      </w:r>
      <w:r w:rsidR="008D7E35" w:rsidRPr="00384CBE">
        <w:rPr>
          <w:rFonts w:ascii="ＭＳ 明朝" w:hAnsi="ＭＳ 明朝" w:hint="eastAsia"/>
        </w:rPr>
        <w:t>いただく</w:t>
      </w:r>
      <w:r w:rsidRPr="00384CBE">
        <w:rPr>
          <w:rFonts w:ascii="ＭＳ 明朝" w:hAnsi="ＭＳ 明朝" w:hint="eastAsia"/>
        </w:rPr>
        <w:t>ことになった。</w:t>
      </w:r>
    </w:p>
    <w:p w:rsidR="00EF1DE2" w:rsidRPr="00384CBE" w:rsidRDefault="00EF1DE2" w:rsidP="00EF1DE2">
      <w:pPr>
        <w:rPr>
          <w:rFonts w:ascii="ＭＳ 明朝" w:hAnsi="ＭＳ 明朝"/>
        </w:rPr>
      </w:pPr>
      <w:r w:rsidRPr="00384CBE">
        <w:rPr>
          <w:rFonts w:ascii="ＭＳ 明朝" w:hAnsi="ＭＳ 明朝" w:hint="eastAsia"/>
        </w:rPr>
        <w:t>⑤地域の指導者に対して</w:t>
      </w:r>
    </w:p>
    <w:p w:rsidR="00EF1DE2" w:rsidRPr="00384CBE" w:rsidRDefault="00EF1DE2" w:rsidP="00EF1DE2">
      <w:pPr>
        <w:rPr>
          <w:rFonts w:ascii="ＭＳ 明朝" w:hAnsi="ＭＳ 明朝"/>
        </w:rPr>
      </w:pPr>
      <w:r w:rsidRPr="00384CBE">
        <w:rPr>
          <w:rFonts w:ascii="ＭＳ 明朝" w:hAnsi="ＭＳ 明朝" w:hint="eastAsia"/>
        </w:rPr>
        <w:t xml:space="preserve">　メールアドレスの設定や拡張メニューを出す方法などを指導した。また、メール一覧のメール番号を付けることのメリットを説明し、その設定方法を指導した。</w:t>
      </w:r>
    </w:p>
    <w:p w:rsidR="00EF1DE2" w:rsidRPr="00384CBE" w:rsidRDefault="00EF1DE2" w:rsidP="00EF1DE2">
      <w:pPr>
        <w:rPr>
          <w:rFonts w:ascii="ＭＳ 明朝" w:hAnsi="ＭＳ 明朝"/>
        </w:rPr>
      </w:pPr>
    </w:p>
    <w:p w:rsidR="00EF1DE2" w:rsidRPr="00384CBE" w:rsidRDefault="00EF1DE2" w:rsidP="00EF1DE2">
      <w:pPr>
        <w:outlineLvl w:val="4"/>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第４回</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期日</w:t>
      </w:r>
      <w:r w:rsidRPr="00384CBE">
        <w:rPr>
          <w:rFonts w:ascii="ＭＳ 明朝" w:hAnsi="ＭＳ 明朝" w:hint="eastAsia"/>
        </w:rPr>
        <w:t xml:space="preserve">　平成２３年１２月１１日(日)　</w:t>
      </w:r>
      <w:r w:rsidR="005172C3" w:rsidRPr="00384CBE">
        <w:rPr>
          <w:rFonts w:ascii="ＭＳ 明朝" w:hAnsi="ＭＳ 明朝" w:hint="eastAsia"/>
        </w:rPr>
        <w:t>１０：００</w:t>
      </w:r>
      <w:r w:rsidRPr="00384CBE">
        <w:rPr>
          <w:rFonts w:ascii="ＭＳ 明朝" w:hAnsi="ＭＳ 明朝" w:hint="eastAsia"/>
        </w:rPr>
        <w:t>～１３</w:t>
      </w:r>
      <w:r w:rsidR="005172C3" w:rsidRPr="00384CBE">
        <w:rPr>
          <w:rFonts w:ascii="ＭＳ 明朝" w:hAnsi="ＭＳ 明朝" w:hint="eastAsia"/>
        </w:rPr>
        <w:t>：</w:t>
      </w:r>
      <w:r w:rsidRPr="00384CBE">
        <w:rPr>
          <w:rFonts w:ascii="ＭＳ 明朝" w:hAnsi="ＭＳ 明朝" w:hint="eastAsia"/>
        </w:rPr>
        <w:t>３０</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実施場所</w:t>
      </w:r>
      <w:r w:rsidRPr="00384CBE">
        <w:rPr>
          <w:rFonts w:ascii="ＭＳ 明朝" w:hAnsi="ＭＳ 明朝" w:hint="eastAsia"/>
        </w:rPr>
        <w:t xml:space="preserve">　受講盲ろう者自宅</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講習内容</w:t>
      </w:r>
    </w:p>
    <w:p w:rsidR="00EF1DE2" w:rsidRPr="00384CBE" w:rsidRDefault="00EF1DE2" w:rsidP="00EF1DE2">
      <w:pPr>
        <w:rPr>
          <w:rFonts w:ascii="ＭＳ 明朝" w:hAnsi="ＭＳ 明朝"/>
        </w:rPr>
      </w:pPr>
      <w:r w:rsidRPr="00384CBE">
        <w:rPr>
          <w:rFonts w:ascii="ＭＳ 明朝" w:hAnsi="ＭＳ 明朝" w:hint="eastAsia"/>
        </w:rPr>
        <w:t>①受講盲ろう者に対して</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8966A1" w:rsidRPr="00384CBE">
        <w:rPr>
          <w:rFonts w:ascii="ＭＳ 明朝" w:hAnsi="ＭＳ 明朝" w:hint="eastAsia"/>
        </w:rPr>
        <w:t>前回</w:t>
      </w:r>
      <w:r w:rsidRPr="00384CBE">
        <w:rPr>
          <w:rFonts w:ascii="ＭＳ 明朝" w:hAnsi="ＭＳ 明朝" w:hint="eastAsia"/>
        </w:rPr>
        <w:t>の復習</w:t>
      </w:r>
    </w:p>
    <w:p w:rsidR="00EF1DE2" w:rsidRPr="00384CBE" w:rsidRDefault="00EF1DE2" w:rsidP="001F3DAA">
      <w:pPr>
        <w:ind w:leftChars="100" w:left="206"/>
        <w:rPr>
          <w:rFonts w:ascii="ＭＳ 明朝" w:hAnsi="ＭＳ 明朝"/>
        </w:rPr>
      </w:pPr>
      <w:r w:rsidRPr="00384CBE">
        <w:rPr>
          <w:rFonts w:ascii="ＭＳ 明朝" w:hAnsi="ＭＳ 明朝" w:hint="eastAsia"/>
        </w:rPr>
        <w:t>・返信メールの作成と送信</w:t>
      </w:r>
    </w:p>
    <w:p w:rsidR="00EF1DE2" w:rsidRPr="00384CBE" w:rsidRDefault="00EF1DE2" w:rsidP="001F3DAA">
      <w:pPr>
        <w:ind w:leftChars="100" w:left="206"/>
        <w:rPr>
          <w:rFonts w:ascii="ＭＳ 明朝" w:hAnsi="ＭＳ 明朝"/>
        </w:rPr>
      </w:pPr>
      <w:r w:rsidRPr="00384CBE">
        <w:rPr>
          <w:rFonts w:ascii="ＭＳ 明朝" w:hAnsi="ＭＳ 明朝" w:hint="eastAsia"/>
        </w:rPr>
        <w:t>・新規メールの作成と送信</w:t>
      </w:r>
    </w:p>
    <w:p w:rsidR="00EF1DE2" w:rsidRPr="00384CBE" w:rsidRDefault="00EF1DE2" w:rsidP="001F3DAA">
      <w:pPr>
        <w:ind w:leftChars="100" w:left="206"/>
        <w:rPr>
          <w:rFonts w:ascii="ＭＳ 明朝" w:hAnsi="ＭＳ 明朝"/>
        </w:rPr>
      </w:pPr>
      <w:r w:rsidRPr="00384CBE">
        <w:rPr>
          <w:rFonts w:ascii="ＭＳ 明朝" w:hAnsi="ＭＳ 明朝" w:hint="eastAsia"/>
        </w:rPr>
        <w:t>・メールの削除</w:t>
      </w:r>
    </w:p>
    <w:p w:rsidR="00EF1DE2" w:rsidRPr="00384CBE" w:rsidRDefault="00EF1DE2" w:rsidP="00EF1DE2">
      <w:pPr>
        <w:rPr>
          <w:rFonts w:ascii="ＭＳ 明朝" w:hAnsi="ＭＳ 明朝"/>
        </w:rPr>
      </w:pPr>
      <w:r w:rsidRPr="00384CBE">
        <w:rPr>
          <w:rFonts w:ascii="ＭＳ 明朝" w:hAnsi="ＭＳ 明朝" w:hint="eastAsia"/>
        </w:rPr>
        <w:t>②地域の指導者に対して</w:t>
      </w:r>
    </w:p>
    <w:p w:rsidR="00EF1DE2" w:rsidRPr="00384CBE" w:rsidRDefault="00EF1DE2" w:rsidP="001F3DAA">
      <w:pPr>
        <w:ind w:leftChars="100" w:left="206"/>
        <w:rPr>
          <w:rFonts w:ascii="ＭＳ 明朝" w:hAnsi="ＭＳ 明朝"/>
        </w:rPr>
      </w:pPr>
      <w:r w:rsidRPr="00384CBE">
        <w:rPr>
          <w:rFonts w:ascii="ＭＳ 明朝" w:hAnsi="ＭＳ 明朝" w:hint="eastAsia"/>
        </w:rPr>
        <w:t>・ネット接続の導入について</w:t>
      </w:r>
    </w:p>
    <w:p w:rsidR="00EF1DE2" w:rsidRPr="00384CBE" w:rsidRDefault="00EF1DE2" w:rsidP="001F3DAA">
      <w:pPr>
        <w:ind w:leftChars="100" w:left="206"/>
        <w:rPr>
          <w:rFonts w:ascii="ＭＳ 明朝" w:hAnsi="ＭＳ 明朝"/>
        </w:rPr>
      </w:pPr>
      <w:r w:rsidRPr="00384CBE">
        <w:rPr>
          <w:rFonts w:ascii="ＭＳ 明朝" w:hAnsi="ＭＳ 明朝" w:hint="eastAsia"/>
        </w:rPr>
        <w:t>・パソコン購入について</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5162A1" w:rsidRPr="00384CBE">
        <w:rPr>
          <w:rFonts w:ascii="ＭＳ 明朝" w:hAnsi="ＭＳ 明朝" w:hint="eastAsia"/>
        </w:rPr>
        <w:t>ソフトウェア</w:t>
      </w:r>
      <w:r w:rsidRPr="00384CBE">
        <w:rPr>
          <w:rFonts w:ascii="ＭＳ 明朝" w:hAnsi="ＭＳ 明朝" w:hint="eastAsia"/>
        </w:rPr>
        <w:t>や点字ディスプレイの補助の申請方法について</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lastRenderedPageBreak/>
        <w:t>指導方法</w:t>
      </w:r>
    </w:p>
    <w:p w:rsidR="00EF1DE2" w:rsidRPr="00384CBE" w:rsidRDefault="00EF1DE2" w:rsidP="00EF1DE2">
      <w:pPr>
        <w:rPr>
          <w:rFonts w:ascii="ＭＳ 明朝" w:hAnsi="ＭＳ 明朝"/>
        </w:rPr>
      </w:pPr>
      <w:r w:rsidRPr="00384CBE">
        <w:rPr>
          <w:rFonts w:ascii="ＭＳ 明朝" w:hAnsi="ＭＳ 明朝" w:hint="eastAsia"/>
        </w:rPr>
        <w:t>①返信メールの作成と送信</w:t>
      </w:r>
    </w:p>
    <w:p w:rsidR="00EF1DE2" w:rsidRPr="00384CBE" w:rsidRDefault="00EF1DE2" w:rsidP="00EF1DE2">
      <w:pPr>
        <w:rPr>
          <w:rFonts w:ascii="ＭＳ 明朝" w:hAnsi="ＭＳ 明朝"/>
        </w:rPr>
      </w:pPr>
      <w:r w:rsidRPr="00384CBE">
        <w:rPr>
          <w:rFonts w:ascii="ＭＳ 明朝" w:hAnsi="ＭＳ 明朝" w:hint="eastAsia"/>
        </w:rPr>
        <w:t xml:space="preserve">　返信メールの作成画面を出す方法は</w:t>
      </w:r>
      <w:r w:rsidR="00390CA5" w:rsidRPr="00384CBE">
        <w:rPr>
          <w:rFonts w:ascii="ＭＳ 明朝" w:hAnsi="ＭＳ 明朝" w:hint="eastAsia"/>
        </w:rPr>
        <w:t>［</w:t>
      </w:r>
      <w:r w:rsidR="0091717E" w:rsidRPr="00384CBE">
        <w:rPr>
          <w:rFonts w:ascii="ＭＳ 明朝" w:hAnsi="ＭＳ 明朝" w:hint="eastAsia"/>
        </w:rPr>
        <w:t>Alt</w:t>
      </w:r>
      <w:r w:rsidR="00390CA5" w:rsidRPr="00384CBE">
        <w:rPr>
          <w:rFonts w:ascii="ＭＳ 明朝" w:hAnsi="ＭＳ 明朝" w:hint="eastAsia"/>
        </w:rPr>
        <w:t>］</w:t>
      </w:r>
      <w:r w:rsidRPr="00384CBE">
        <w:rPr>
          <w:rFonts w:ascii="ＭＳ 明朝" w:hAnsi="ＭＳ 明朝" w:hint="eastAsia"/>
        </w:rPr>
        <w:t>からの操作ではなく、ワンタッチで実行できる</w:t>
      </w:r>
      <w:r w:rsidR="00390CA5" w:rsidRPr="00384CBE">
        <w:rPr>
          <w:rFonts w:ascii="ＭＳ 明朝" w:hAnsi="ＭＳ 明朝" w:hint="eastAsia"/>
        </w:rPr>
        <w:t>［</w:t>
      </w:r>
      <w:r w:rsidR="00417A6A" w:rsidRPr="00384CBE">
        <w:rPr>
          <w:rFonts w:ascii="ＭＳ 明朝" w:hAnsi="ＭＳ 明朝" w:hint="eastAsia"/>
        </w:rPr>
        <w:t>F4</w:t>
      </w:r>
      <w:r w:rsidR="00390CA5" w:rsidRPr="00384CBE">
        <w:rPr>
          <w:rFonts w:ascii="ＭＳ 明朝" w:hAnsi="ＭＳ 明朝" w:hint="eastAsia"/>
        </w:rPr>
        <w:t>］</w:t>
      </w:r>
      <w:r w:rsidRPr="00384CBE">
        <w:rPr>
          <w:rFonts w:ascii="ＭＳ 明朝" w:hAnsi="ＭＳ 明朝" w:hint="eastAsia"/>
        </w:rPr>
        <w:t>を採用した。</w:t>
      </w:r>
    </w:p>
    <w:p w:rsidR="00EF1DE2" w:rsidRPr="00384CBE" w:rsidRDefault="00EF1DE2" w:rsidP="00EF1DE2">
      <w:pPr>
        <w:rPr>
          <w:rFonts w:ascii="ＭＳ 明朝" w:hAnsi="ＭＳ 明朝"/>
        </w:rPr>
      </w:pPr>
      <w:r w:rsidRPr="00384CBE">
        <w:rPr>
          <w:rFonts w:ascii="ＭＳ 明朝" w:hAnsi="ＭＳ 明朝" w:hint="eastAsia"/>
        </w:rPr>
        <w:t xml:space="preserve">　</w:t>
      </w:r>
      <w:r w:rsidR="00FC3360" w:rsidRPr="00384CBE">
        <w:rPr>
          <w:rFonts w:ascii="ＭＳ 明朝" w:hAnsi="ＭＳ 明朝" w:hint="eastAsia"/>
        </w:rPr>
        <w:t>ご本人</w:t>
      </w:r>
      <w:r w:rsidRPr="00384CBE">
        <w:rPr>
          <w:rFonts w:ascii="ＭＳ 明朝" w:hAnsi="ＭＳ 明朝" w:hint="eastAsia"/>
        </w:rPr>
        <w:t>は点字を知っていることから、少ないキーで文字入力ができる点字入力で作成して</w:t>
      </w:r>
      <w:r w:rsidR="008D7E35" w:rsidRPr="00384CBE">
        <w:rPr>
          <w:rFonts w:ascii="ＭＳ 明朝" w:hAnsi="ＭＳ 明朝" w:hint="eastAsia"/>
        </w:rPr>
        <w:t>いただく</w:t>
      </w:r>
      <w:r w:rsidRPr="00384CBE">
        <w:rPr>
          <w:rFonts w:ascii="ＭＳ 明朝" w:hAnsi="ＭＳ 明朝" w:hint="eastAsia"/>
        </w:rPr>
        <w:t>ことになった。</w:t>
      </w:r>
      <w:r w:rsidR="008D7E35" w:rsidRPr="00384CBE">
        <w:rPr>
          <w:rFonts w:ascii="ＭＳ 明朝" w:hAnsi="ＭＳ 明朝" w:hint="eastAsia"/>
        </w:rPr>
        <w:t>文章の入力は当面の間ひらがなのみとし、助詞の後や続けてしまうと分かりにくいところは</w:t>
      </w:r>
      <w:r w:rsidR="008966A1" w:rsidRPr="00384CBE">
        <w:rPr>
          <w:rFonts w:ascii="ＭＳ 明朝" w:hAnsi="ＭＳ 明朝" w:hint="eastAsia"/>
        </w:rPr>
        <w:t>、</w:t>
      </w:r>
      <w:r w:rsidR="008D7E35" w:rsidRPr="00384CBE">
        <w:rPr>
          <w:rFonts w:ascii="ＭＳ 明朝" w:hAnsi="ＭＳ 明朝" w:hint="eastAsia"/>
        </w:rPr>
        <w:t>スペースで開けるように書いていただくことになった。</w:t>
      </w:r>
      <w:r w:rsidRPr="00384CBE">
        <w:rPr>
          <w:rFonts w:ascii="ＭＳ 明朝" w:hAnsi="ＭＳ 明朝" w:hint="eastAsia"/>
        </w:rPr>
        <w:t>また、助詞の「は」や「へ」は点字のルールではなく、墨字のルールに従って「は」や「へ」と入力するように注意した。</w:t>
      </w:r>
    </w:p>
    <w:p w:rsidR="00EF1DE2" w:rsidRPr="00384CBE" w:rsidRDefault="00EF1DE2" w:rsidP="00D67798">
      <w:pPr>
        <w:rPr>
          <w:rFonts w:ascii="ＭＳ 明朝" w:hAnsi="ＭＳ 明朝"/>
        </w:rPr>
      </w:pPr>
      <w:r w:rsidRPr="00384CBE">
        <w:rPr>
          <w:rFonts w:ascii="ＭＳ 明朝" w:hAnsi="ＭＳ 明朝" w:hint="eastAsia"/>
        </w:rPr>
        <w:t xml:space="preserve">　</w:t>
      </w:r>
      <w:r w:rsidR="008D7E35" w:rsidRPr="00384CBE">
        <w:rPr>
          <w:rFonts w:ascii="ＭＳ 明朝" w:hAnsi="ＭＳ 明朝" w:hint="eastAsia"/>
        </w:rPr>
        <w:t>送信コマンド</w:t>
      </w:r>
      <w:r w:rsidR="00D67798">
        <w:rPr>
          <w:rFonts w:ascii="ＭＳ 明朝" w:hAnsi="ＭＳ 明朝" w:hint="eastAsia"/>
        </w:rPr>
        <w:t>として</w:t>
      </w:r>
      <w:r w:rsidR="008D7E35"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Ctrl</w:t>
      </w:r>
      <w:r w:rsidR="00390CA5" w:rsidRPr="00384CBE">
        <w:rPr>
          <w:rFonts w:ascii="ＭＳ 明朝" w:hAnsi="ＭＳ 明朝" w:hint="eastAsia"/>
        </w:rPr>
        <w:t>］</w:t>
      </w:r>
      <w:r w:rsidR="008D7E35"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Shift</w:t>
      </w:r>
      <w:r w:rsidR="00390CA5" w:rsidRPr="00384CBE">
        <w:rPr>
          <w:rFonts w:ascii="ＭＳ 明朝" w:hAnsi="ＭＳ 明朝" w:hint="eastAsia"/>
        </w:rPr>
        <w:t>］</w:t>
      </w:r>
      <w:r w:rsidR="008D7E35" w:rsidRPr="00384CBE">
        <w:rPr>
          <w:rFonts w:ascii="ＭＳ 明朝" w:hAnsi="ＭＳ 明朝" w:hint="eastAsia"/>
        </w:rPr>
        <w:t>＋</w:t>
      </w:r>
      <w:r w:rsidR="00390CA5" w:rsidRPr="00384CBE">
        <w:rPr>
          <w:rFonts w:ascii="ＭＳ 明朝" w:hAnsi="ＭＳ 明朝" w:hint="eastAsia"/>
        </w:rPr>
        <w:t>［</w:t>
      </w:r>
      <w:r w:rsidR="00417A6A" w:rsidRPr="00384CBE">
        <w:rPr>
          <w:rFonts w:ascii="ＭＳ 明朝" w:hAnsi="ＭＳ 明朝" w:hint="eastAsia"/>
        </w:rPr>
        <w:t>F5</w:t>
      </w:r>
      <w:r w:rsidR="00390CA5" w:rsidRPr="00384CBE">
        <w:rPr>
          <w:rFonts w:ascii="ＭＳ 明朝" w:hAnsi="ＭＳ 明朝" w:hint="eastAsia"/>
        </w:rPr>
        <w:t>］</w:t>
      </w:r>
      <w:r w:rsidR="00D67798">
        <w:rPr>
          <w:rFonts w:ascii="ＭＳ 明朝" w:hAnsi="ＭＳ 明朝" w:hint="eastAsia"/>
        </w:rPr>
        <w:t>を押す方法を指導しようとしたが、キーを</w:t>
      </w:r>
      <w:r w:rsidR="008D7E35" w:rsidRPr="00384CBE">
        <w:rPr>
          <w:rFonts w:ascii="ＭＳ 明朝" w:hAnsi="ＭＳ 明朝" w:hint="eastAsia"/>
        </w:rPr>
        <w:t>押しにくい様子のため、</w:t>
      </w:r>
      <w:r w:rsidR="00390CA5" w:rsidRPr="00384CBE">
        <w:rPr>
          <w:rFonts w:ascii="ＭＳ 明朝" w:hAnsi="ＭＳ 明朝" w:hint="eastAsia"/>
        </w:rPr>
        <w:t>［</w:t>
      </w:r>
      <w:r w:rsidR="0091717E" w:rsidRPr="00384CBE">
        <w:rPr>
          <w:rFonts w:ascii="ＭＳ 明朝" w:hAnsi="ＭＳ 明朝" w:hint="eastAsia"/>
        </w:rPr>
        <w:t>Alt</w:t>
      </w:r>
      <w:r w:rsidR="00390CA5" w:rsidRPr="00384CBE">
        <w:rPr>
          <w:rFonts w:ascii="ＭＳ 明朝" w:hAnsi="ＭＳ 明朝" w:hint="eastAsia"/>
        </w:rPr>
        <w:t>］</w:t>
      </w:r>
      <w:r w:rsidR="008D7E35" w:rsidRPr="00384CBE">
        <w:rPr>
          <w:rFonts w:ascii="ＭＳ 明朝" w:hAnsi="ＭＳ 明朝" w:hint="eastAsia"/>
        </w:rPr>
        <w:t>からの操作で覚えていただくことにした。</w:t>
      </w:r>
    </w:p>
    <w:p w:rsidR="00EF1DE2" w:rsidRPr="00384CBE" w:rsidRDefault="00EF1DE2" w:rsidP="00EF1DE2">
      <w:pPr>
        <w:rPr>
          <w:rFonts w:ascii="ＭＳ 明朝" w:hAnsi="ＭＳ 明朝"/>
        </w:rPr>
      </w:pPr>
      <w:r w:rsidRPr="00384CBE">
        <w:rPr>
          <w:rFonts w:ascii="ＭＳ 明朝" w:hAnsi="ＭＳ 明朝" w:hint="eastAsia"/>
        </w:rPr>
        <w:t>②新規メールの作成と送信</w:t>
      </w:r>
    </w:p>
    <w:p w:rsidR="00EF1DE2" w:rsidRPr="00384CBE" w:rsidRDefault="00EF1DE2" w:rsidP="00EF1DE2">
      <w:pPr>
        <w:rPr>
          <w:rFonts w:ascii="ＭＳ 明朝" w:hAnsi="ＭＳ 明朝"/>
        </w:rPr>
      </w:pPr>
      <w:r w:rsidRPr="00384CBE">
        <w:rPr>
          <w:rFonts w:ascii="ＭＳ 明朝" w:hAnsi="ＭＳ 明朝" w:hint="eastAsia"/>
        </w:rPr>
        <w:t xml:space="preserve">　</w:t>
      </w:r>
      <w:r w:rsidR="004742AA" w:rsidRPr="00384CBE">
        <w:rPr>
          <w:rFonts w:ascii="ＭＳ 明朝" w:hAnsi="ＭＳ 明朝" w:hint="eastAsia"/>
        </w:rPr>
        <w:t>あらかじめ</w:t>
      </w:r>
      <w:r w:rsidR="00345EBC" w:rsidRPr="00384CBE">
        <w:rPr>
          <w:rFonts w:ascii="ＭＳ 明朝" w:hAnsi="ＭＳ 明朝" w:hint="eastAsia"/>
        </w:rPr>
        <w:t>指導者</w:t>
      </w:r>
      <w:r w:rsidRPr="00384CBE">
        <w:rPr>
          <w:rFonts w:ascii="ＭＳ 明朝" w:hAnsi="ＭＳ 明朝" w:hint="eastAsia"/>
        </w:rPr>
        <w:t>や</w:t>
      </w:r>
      <w:r w:rsidR="001819FA" w:rsidRPr="00384CBE">
        <w:rPr>
          <w:rFonts w:ascii="ＭＳ 明朝" w:hAnsi="ＭＳ 明朝" w:hint="eastAsia"/>
        </w:rPr>
        <w:t>講師</w:t>
      </w:r>
      <w:r w:rsidRPr="00384CBE">
        <w:rPr>
          <w:rFonts w:ascii="ＭＳ 明朝" w:hAnsi="ＭＳ 明朝" w:hint="eastAsia"/>
        </w:rPr>
        <w:t>のメールアドレスをアドレス帳に登録して練習を行った。</w:t>
      </w:r>
    </w:p>
    <w:p w:rsidR="008912C2" w:rsidRPr="00384CBE" w:rsidRDefault="00EF1DE2" w:rsidP="00EF1DE2">
      <w:pPr>
        <w:rPr>
          <w:rFonts w:ascii="ＭＳ 明朝" w:hAnsi="ＭＳ 明朝"/>
        </w:rPr>
      </w:pPr>
      <w:r w:rsidRPr="00384CBE">
        <w:rPr>
          <w:rFonts w:ascii="ＭＳ 明朝" w:hAnsi="ＭＳ 明朝" w:hint="eastAsia"/>
        </w:rPr>
        <w:t xml:space="preserve">　</w:t>
      </w:r>
      <w:r w:rsidR="008D7E35" w:rsidRPr="00384CBE">
        <w:rPr>
          <w:rFonts w:ascii="ＭＳ 明朝" w:hAnsi="ＭＳ 明朝" w:hint="eastAsia"/>
        </w:rPr>
        <w:t>新規メールの作成画面で</w:t>
      </w:r>
      <w:r w:rsidR="008966A1" w:rsidRPr="00384CBE">
        <w:rPr>
          <w:rFonts w:ascii="ＭＳ 明朝" w:hAnsi="ＭＳ 明朝" w:hint="eastAsia"/>
        </w:rPr>
        <w:t>、文字入力を間違えたときは</w:t>
      </w:r>
      <w:r w:rsidR="00390CA5" w:rsidRPr="00384CBE">
        <w:rPr>
          <w:rFonts w:ascii="ＭＳ 明朝" w:hAnsi="ＭＳ 明朝" w:hint="eastAsia"/>
        </w:rPr>
        <w:t>［</w:t>
      </w:r>
      <w:r w:rsidR="0091717E" w:rsidRPr="00384CBE">
        <w:rPr>
          <w:rFonts w:ascii="ＭＳ 明朝" w:hAnsi="ＭＳ 明朝" w:hint="eastAsia"/>
        </w:rPr>
        <w:t>BackSpace</w:t>
      </w:r>
      <w:r w:rsidR="00390CA5" w:rsidRPr="00384CBE">
        <w:rPr>
          <w:rFonts w:ascii="ＭＳ 明朝" w:hAnsi="ＭＳ 明朝" w:hint="eastAsia"/>
        </w:rPr>
        <w:t>］</w:t>
      </w:r>
      <w:r w:rsidR="008966A1" w:rsidRPr="00384CBE">
        <w:rPr>
          <w:rFonts w:ascii="ＭＳ 明朝" w:hAnsi="ＭＳ 明朝" w:hint="eastAsia"/>
        </w:rPr>
        <w:t>で消して修正したり</w:t>
      </w:r>
      <w:r w:rsidR="00BC317B" w:rsidRPr="00384CBE">
        <w:rPr>
          <w:rFonts w:ascii="ＭＳ 明朝" w:hAnsi="ＭＳ 明朝" w:hint="eastAsia"/>
        </w:rPr>
        <w:t>、</w:t>
      </w:r>
      <w:r w:rsidR="00417A6A" w:rsidRPr="00384CBE">
        <w:rPr>
          <w:rFonts w:ascii="ＭＳ 明朝" w:hAnsi="ＭＳ 明朝" w:hint="eastAsia"/>
        </w:rPr>
        <w:t>一</w:t>
      </w:r>
      <w:r w:rsidR="008966A1" w:rsidRPr="00384CBE">
        <w:rPr>
          <w:rFonts w:ascii="ＭＳ 明朝" w:hAnsi="ＭＳ 明朝" w:hint="eastAsia"/>
        </w:rPr>
        <w:t>文書いたら</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008966A1" w:rsidRPr="00384CBE">
        <w:rPr>
          <w:rFonts w:ascii="ＭＳ 明朝" w:hAnsi="ＭＳ 明朝" w:hint="eastAsia"/>
        </w:rPr>
        <w:t>を押して改行する等</w:t>
      </w:r>
      <w:r w:rsidR="008912C2" w:rsidRPr="00384CBE">
        <w:rPr>
          <w:rFonts w:ascii="ＭＳ 明朝" w:hAnsi="ＭＳ 明朝" w:hint="eastAsia"/>
        </w:rPr>
        <w:t>、</w:t>
      </w:r>
      <w:r w:rsidR="008D7E35" w:rsidRPr="00384CBE">
        <w:rPr>
          <w:rFonts w:ascii="ＭＳ 明朝" w:hAnsi="ＭＳ 明朝" w:hint="eastAsia"/>
        </w:rPr>
        <w:t>編集の仕方を学ん</w:t>
      </w:r>
      <w:r w:rsidR="00BC317B" w:rsidRPr="00384CBE">
        <w:rPr>
          <w:rFonts w:ascii="ＭＳ 明朝" w:hAnsi="ＭＳ 明朝" w:hint="eastAsia"/>
        </w:rPr>
        <w:t>でもらった</w:t>
      </w:r>
      <w:r w:rsidR="008D7E35"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 xml:space="preserve">　</w:t>
      </w:r>
      <w:r w:rsidR="008D7E35" w:rsidRPr="00384CBE">
        <w:rPr>
          <w:rFonts w:ascii="ＭＳ 明朝" w:hAnsi="ＭＳ 明朝" w:hint="eastAsia"/>
        </w:rPr>
        <w:t>次に、返信メールの作成とは違ってアドレスの入力や題名の入力が必要であることを説明し、その方法を学ん</w:t>
      </w:r>
      <w:r w:rsidR="00BC317B" w:rsidRPr="00384CBE">
        <w:rPr>
          <w:rFonts w:ascii="ＭＳ 明朝" w:hAnsi="ＭＳ 明朝" w:hint="eastAsia"/>
        </w:rPr>
        <w:t>でもらった</w:t>
      </w:r>
      <w:r w:rsidR="008D7E35"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③メールの削除</w:t>
      </w:r>
    </w:p>
    <w:p w:rsidR="00EF1DE2" w:rsidRPr="00384CBE" w:rsidRDefault="00EF1DE2" w:rsidP="00EF1DE2">
      <w:pPr>
        <w:rPr>
          <w:rFonts w:ascii="ＭＳ 明朝" w:hAnsi="ＭＳ 明朝"/>
        </w:rPr>
      </w:pPr>
      <w:r w:rsidRPr="00384CBE">
        <w:rPr>
          <w:rFonts w:ascii="ＭＳ 明朝" w:hAnsi="ＭＳ 明朝" w:hint="eastAsia"/>
        </w:rPr>
        <w:t xml:space="preserve">　受信ボックス内では一つずつメールを削除する方法を行った。</w:t>
      </w:r>
      <w:r w:rsidR="008D7E35" w:rsidRPr="00384CBE">
        <w:rPr>
          <w:rFonts w:ascii="ＭＳ 明朝" w:hAnsi="ＭＳ 明朝" w:hint="eastAsia"/>
        </w:rPr>
        <w:t>次に、送信済みボックスを確認していただき、すべてのメールを一括して削除する方法も覚え</w:t>
      </w:r>
      <w:r w:rsidR="00BC317B" w:rsidRPr="00384CBE">
        <w:rPr>
          <w:rFonts w:ascii="ＭＳ 明朝" w:hAnsi="ＭＳ 明朝" w:hint="eastAsia"/>
        </w:rPr>
        <w:t>てもらっ</w:t>
      </w:r>
      <w:r w:rsidR="00C677C2" w:rsidRPr="00384CBE">
        <w:rPr>
          <w:rFonts w:ascii="ＭＳ 明朝" w:hAnsi="ＭＳ 明朝" w:hint="eastAsia"/>
        </w:rPr>
        <w:t>た</w:t>
      </w:r>
      <w:r w:rsidR="008D7E35" w:rsidRPr="00384CBE">
        <w:rPr>
          <w:rFonts w:ascii="ＭＳ 明朝" w:hAnsi="ＭＳ 明朝" w:hint="eastAsia"/>
        </w:rPr>
        <w:t>。</w:t>
      </w:r>
    </w:p>
    <w:p w:rsidR="00721DFA" w:rsidRPr="00384CBE" w:rsidRDefault="00721DFA" w:rsidP="00EF1DE2">
      <w:pPr>
        <w:rPr>
          <w:rFonts w:ascii="ＭＳ 明朝" w:hAnsi="ＭＳ 明朝"/>
        </w:rPr>
      </w:pPr>
    </w:p>
    <w:p w:rsidR="00EF1DE2" w:rsidRPr="00384CBE" w:rsidRDefault="00EF1DE2" w:rsidP="00EF1DE2">
      <w:pPr>
        <w:rPr>
          <w:rFonts w:ascii="ＭＳ 明朝" w:hAnsi="ＭＳ 明朝"/>
        </w:rPr>
      </w:pPr>
      <w:r w:rsidRPr="00384CBE">
        <w:rPr>
          <w:rFonts w:ascii="ＭＳ 明朝" w:hAnsi="ＭＳ 明朝" w:hint="eastAsia"/>
        </w:rPr>
        <w:t>④地域の指導者に対して</w:t>
      </w:r>
    </w:p>
    <w:p w:rsidR="00EF1DE2" w:rsidRPr="00384CBE" w:rsidRDefault="00EF1DE2" w:rsidP="001F3DAA">
      <w:pPr>
        <w:ind w:leftChars="100" w:left="206"/>
        <w:rPr>
          <w:rFonts w:ascii="ＭＳ 明朝" w:hAnsi="ＭＳ 明朝"/>
        </w:rPr>
      </w:pPr>
      <w:r w:rsidRPr="00384CBE">
        <w:rPr>
          <w:rFonts w:ascii="ＭＳ 明朝" w:hAnsi="ＭＳ 明朝" w:hint="eastAsia"/>
        </w:rPr>
        <w:t>・ネット接続について</w:t>
      </w:r>
    </w:p>
    <w:p w:rsidR="00EF1DE2" w:rsidRPr="00384CBE" w:rsidRDefault="00EF1DE2" w:rsidP="001F3DAA">
      <w:pPr>
        <w:ind w:leftChars="100" w:left="206"/>
        <w:rPr>
          <w:rFonts w:ascii="ＭＳ 明朝" w:hAnsi="ＭＳ 明朝"/>
        </w:rPr>
      </w:pPr>
      <w:r w:rsidRPr="00384CBE">
        <w:rPr>
          <w:rFonts w:ascii="ＭＳ 明朝" w:hAnsi="ＭＳ 明朝" w:hint="eastAsia"/>
        </w:rPr>
        <w:t xml:space="preserve">　安いプランの</w:t>
      </w:r>
      <w:r w:rsidR="00345EBC" w:rsidRPr="00384CBE">
        <w:rPr>
          <w:rFonts w:ascii="ＭＳ 明朝" w:hAnsi="ＭＳ 明朝" w:hint="eastAsia"/>
        </w:rPr>
        <w:t>ADSL</w:t>
      </w:r>
      <w:r w:rsidRPr="00384CBE">
        <w:rPr>
          <w:rFonts w:ascii="ＭＳ 明朝" w:hAnsi="ＭＳ 明朝" w:hint="eastAsia"/>
        </w:rPr>
        <w:t>を調べたところ、すべて</w:t>
      </w:r>
      <w:r w:rsidR="00FC3360" w:rsidRPr="00384CBE">
        <w:rPr>
          <w:rFonts w:ascii="ＭＳ 明朝" w:hAnsi="ＭＳ 明朝" w:hint="eastAsia"/>
        </w:rPr>
        <w:t>ご本人</w:t>
      </w:r>
      <w:r w:rsidRPr="00384CBE">
        <w:rPr>
          <w:rFonts w:ascii="ＭＳ 明朝" w:hAnsi="ＭＳ 明朝" w:hint="eastAsia"/>
        </w:rPr>
        <w:t>宅の地域では対応していないことが分かったため、OCNのフレッツ</w:t>
      </w:r>
      <w:r w:rsidR="00345EBC" w:rsidRPr="00384CBE">
        <w:rPr>
          <w:rFonts w:ascii="ＭＳ 明朝" w:hAnsi="ＭＳ 明朝" w:hint="eastAsia"/>
        </w:rPr>
        <w:t>ADSL</w:t>
      </w:r>
      <w:r w:rsidRPr="00384CBE">
        <w:rPr>
          <w:rFonts w:ascii="ＭＳ 明朝" w:hAnsi="ＭＳ 明朝" w:hint="eastAsia"/>
        </w:rPr>
        <w:t>か光を検討することになった。</w:t>
      </w:r>
    </w:p>
    <w:p w:rsidR="00EF1DE2" w:rsidRPr="00384CBE" w:rsidRDefault="00EF1DE2" w:rsidP="001F3DAA">
      <w:pPr>
        <w:ind w:leftChars="100" w:left="206"/>
        <w:rPr>
          <w:rFonts w:ascii="ＭＳ 明朝" w:hAnsi="ＭＳ 明朝"/>
        </w:rPr>
      </w:pPr>
      <w:r w:rsidRPr="00384CBE">
        <w:rPr>
          <w:rFonts w:ascii="ＭＳ 明朝" w:hAnsi="ＭＳ 明朝" w:hint="eastAsia"/>
        </w:rPr>
        <w:t>・パソコンの購入について</w:t>
      </w:r>
    </w:p>
    <w:p w:rsidR="00EF1DE2" w:rsidRPr="00384CBE" w:rsidRDefault="00EF1DE2" w:rsidP="00D67798">
      <w:pPr>
        <w:ind w:leftChars="100" w:left="206"/>
        <w:rPr>
          <w:rFonts w:ascii="ＭＳ 明朝" w:hAnsi="ＭＳ 明朝"/>
        </w:rPr>
      </w:pPr>
      <w:r w:rsidRPr="00384CBE">
        <w:rPr>
          <w:rFonts w:ascii="ＭＳ 明朝" w:hAnsi="ＭＳ 明朝" w:hint="eastAsia"/>
        </w:rPr>
        <w:t xml:space="preserve">　</w:t>
      </w:r>
      <w:r w:rsidR="00345EBC" w:rsidRPr="00384CBE">
        <w:rPr>
          <w:rFonts w:ascii="ＭＳ 明朝" w:hAnsi="ＭＳ 明朝" w:hint="eastAsia"/>
        </w:rPr>
        <w:t>指導者</w:t>
      </w:r>
      <w:r w:rsidR="008912C2" w:rsidRPr="00384CBE">
        <w:rPr>
          <w:rFonts w:ascii="ＭＳ 明朝" w:hAnsi="ＭＳ 明朝" w:hint="eastAsia"/>
        </w:rPr>
        <w:t>から</w:t>
      </w:r>
      <w:r w:rsidRPr="00384CBE">
        <w:rPr>
          <w:rFonts w:ascii="ＭＳ 明朝" w:hAnsi="ＭＳ 明朝" w:hint="eastAsia"/>
        </w:rPr>
        <w:t>はパソコンを選んで購入する自信がないとの</w:t>
      </w:r>
      <w:r w:rsidR="003411C6" w:rsidRPr="00384CBE">
        <w:rPr>
          <w:rFonts w:ascii="ＭＳ 明朝" w:hAnsi="ＭＳ 明朝" w:hint="eastAsia"/>
        </w:rPr>
        <w:t>お話</w:t>
      </w:r>
      <w:r w:rsidR="008912C2" w:rsidRPr="00384CBE">
        <w:rPr>
          <w:rFonts w:ascii="ＭＳ 明朝" w:hAnsi="ＭＳ 明朝" w:hint="eastAsia"/>
        </w:rPr>
        <w:t>があっ</w:t>
      </w:r>
      <w:r w:rsidRPr="00384CBE">
        <w:rPr>
          <w:rFonts w:ascii="ＭＳ 明朝" w:hAnsi="ＭＳ 明朝" w:hint="eastAsia"/>
        </w:rPr>
        <w:t>たので、</w:t>
      </w:r>
      <w:r w:rsidR="001819FA" w:rsidRPr="00384CBE">
        <w:rPr>
          <w:rFonts w:ascii="ＭＳ 明朝" w:hAnsi="ＭＳ 明朝" w:hint="eastAsia"/>
        </w:rPr>
        <w:t>講師</w:t>
      </w:r>
      <w:r w:rsidRPr="00384CBE">
        <w:rPr>
          <w:rFonts w:ascii="ＭＳ 明朝" w:hAnsi="ＭＳ 明朝" w:hint="eastAsia"/>
        </w:rPr>
        <w:t>が調べて紹介することになった。</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5162A1" w:rsidRPr="00384CBE">
        <w:rPr>
          <w:rFonts w:ascii="ＭＳ 明朝" w:hAnsi="ＭＳ 明朝" w:hint="eastAsia"/>
        </w:rPr>
        <w:t>ソフトウェア</w:t>
      </w:r>
      <w:r w:rsidRPr="00384CBE">
        <w:rPr>
          <w:rFonts w:ascii="ＭＳ 明朝" w:hAnsi="ＭＳ 明朝" w:hint="eastAsia"/>
        </w:rPr>
        <w:t>や点字ディスプレイの補助の申請方法について</w:t>
      </w:r>
    </w:p>
    <w:p w:rsidR="00EF1DE2" w:rsidRPr="00384CBE" w:rsidRDefault="00EF1DE2" w:rsidP="00D67798">
      <w:pPr>
        <w:ind w:leftChars="100" w:left="206"/>
        <w:rPr>
          <w:rFonts w:ascii="ＭＳ 明朝" w:hAnsi="ＭＳ 明朝"/>
        </w:rPr>
      </w:pPr>
      <w:r w:rsidRPr="00384CBE">
        <w:rPr>
          <w:rFonts w:ascii="ＭＳ 明朝" w:hAnsi="ＭＳ 明朝" w:hint="eastAsia"/>
        </w:rPr>
        <w:t xml:space="preserve">　購入してほしい</w:t>
      </w:r>
      <w:r w:rsidR="005162A1" w:rsidRPr="00384CBE">
        <w:rPr>
          <w:rFonts w:ascii="ＭＳ 明朝" w:hAnsi="ＭＳ 明朝" w:hint="eastAsia"/>
        </w:rPr>
        <w:t>ソフトウェア</w:t>
      </w:r>
      <w:r w:rsidRPr="00384CBE">
        <w:rPr>
          <w:rFonts w:ascii="ＭＳ 明朝" w:hAnsi="ＭＳ 明朝" w:hint="eastAsia"/>
        </w:rPr>
        <w:t>や点字ディスプレイの内容を説明した。なお、購入の前に必ず申請</w:t>
      </w:r>
      <w:r w:rsidR="001819FA" w:rsidRPr="00384CBE">
        <w:rPr>
          <w:rFonts w:ascii="ＭＳ 明朝" w:hAnsi="ＭＳ 明朝" w:hint="eastAsia"/>
        </w:rPr>
        <w:t>を行う</w:t>
      </w:r>
      <w:r w:rsidRPr="00384CBE">
        <w:rPr>
          <w:rFonts w:ascii="ＭＳ 明朝" w:hAnsi="ＭＳ 明朝" w:hint="eastAsia"/>
        </w:rPr>
        <w:t>必要があり、おおよその流れを説明し</w:t>
      </w:r>
      <w:r w:rsidR="001819FA" w:rsidRPr="00384CBE">
        <w:rPr>
          <w:rFonts w:ascii="ＭＳ 明朝" w:hAnsi="ＭＳ 明朝" w:hint="eastAsia"/>
        </w:rPr>
        <w:t>た。</w:t>
      </w:r>
      <w:r w:rsidRPr="00384CBE">
        <w:rPr>
          <w:rFonts w:ascii="ＭＳ 明朝" w:hAnsi="ＭＳ 明朝" w:hint="eastAsia"/>
        </w:rPr>
        <w:t>まずは</w:t>
      </w:r>
      <w:r w:rsidR="001819FA" w:rsidRPr="00384CBE">
        <w:rPr>
          <w:rFonts w:ascii="ＭＳ 明朝" w:hAnsi="ＭＳ 明朝" w:hint="eastAsia"/>
        </w:rPr>
        <w:t>、</w:t>
      </w:r>
      <w:r w:rsidRPr="00384CBE">
        <w:rPr>
          <w:rFonts w:ascii="ＭＳ 明朝" w:hAnsi="ＭＳ 明朝" w:hint="eastAsia"/>
        </w:rPr>
        <w:t>ご家族から最寄</w:t>
      </w:r>
      <w:r w:rsidR="008D7E35" w:rsidRPr="00384CBE">
        <w:rPr>
          <w:rFonts w:ascii="ＭＳ 明朝" w:hAnsi="ＭＳ 明朝" w:hint="eastAsia"/>
        </w:rPr>
        <w:t>り</w:t>
      </w:r>
      <w:r w:rsidRPr="00384CBE">
        <w:rPr>
          <w:rFonts w:ascii="ＭＳ 明朝" w:hAnsi="ＭＳ 明朝" w:hint="eastAsia"/>
        </w:rPr>
        <w:t>の役場に問い合わせることになった。</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課題</w:t>
      </w:r>
    </w:p>
    <w:p w:rsidR="00EF1DE2" w:rsidRPr="00384CBE" w:rsidRDefault="00EF1DE2" w:rsidP="00EF1DE2">
      <w:pPr>
        <w:rPr>
          <w:rFonts w:ascii="ＭＳ 明朝" w:hAnsi="ＭＳ 明朝"/>
        </w:rPr>
      </w:pPr>
      <w:r w:rsidRPr="00384CBE">
        <w:rPr>
          <w:rFonts w:ascii="ＭＳ 明朝" w:hAnsi="ＭＳ 明朝" w:hint="eastAsia"/>
        </w:rPr>
        <w:t xml:space="preserve">　</w:t>
      </w:r>
      <w:r w:rsidR="00FC3360" w:rsidRPr="00384CBE">
        <w:rPr>
          <w:rFonts w:ascii="ＭＳ 明朝" w:hAnsi="ＭＳ 明朝" w:hint="eastAsia"/>
        </w:rPr>
        <w:t>ご本人</w:t>
      </w:r>
      <w:r w:rsidRPr="00384CBE">
        <w:rPr>
          <w:rFonts w:ascii="ＭＳ 明朝" w:hAnsi="ＭＳ 明朝" w:hint="eastAsia"/>
        </w:rPr>
        <w:t>のご両親はご高齢のため、パソコンのサポートは難しいので、今後パソコンのトラブルがあった</w:t>
      </w:r>
      <w:r w:rsidR="002B04A2" w:rsidRPr="00384CBE">
        <w:rPr>
          <w:rFonts w:ascii="ＭＳ 明朝" w:hAnsi="ＭＳ 明朝" w:hint="eastAsia"/>
        </w:rPr>
        <w:t>とき</w:t>
      </w:r>
      <w:r w:rsidRPr="00384CBE">
        <w:rPr>
          <w:rFonts w:ascii="ＭＳ 明朝" w:hAnsi="ＭＳ 明朝" w:hint="eastAsia"/>
        </w:rPr>
        <w:t>の支援体制をどうしたら</w:t>
      </w:r>
      <w:r w:rsidR="001B2434" w:rsidRPr="00384CBE">
        <w:rPr>
          <w:rFonts w:ascii="ＭＳ 明朝" w:hAnsi="ＭＳ 明朝" w:hint="eastAsia"/>
        </w:rPr>
        <w:t>良い</w:t>
      </w:r>
      <w:r w:rsidRPr="00384CBE">
        <w:rPr>
          <w:rFonts w:ascii="ＭＳ 明朝" w:hAnsi="ＭＳ 明朝" w:hint="eastAsia"/>
        </w:rPr>
        <w:t>かとの相談があった。これについては</w:t>
      </w:r>
      <w:r w:rsidR="00FC3360" w:rsidRPr="00384CBE">
        <w:rPr>
          <w:rFonts w:ascii="ＭＳ 明朝" w:hAnsi="ＭＳ 明朝" w:hint="eastAsia"/>
        </w:rPr>
        <w:t>、ご本人</w:t>
      </w:r>
      <w:r w:rsidRPr="00384CBE">
        <w:rPr>
          <w:rFonts w:ascii="ＭＳ 明朝" w:hAnsi="ＭＳ 明朝" w:hint="eastAsia"/>
        </w:rPr>
        <w:t>のご兄弟が近くにお住まいとのことなので、</w:t>
      </w:r>
      <w:r w:rsidR="00345EBC" w:rsidRPr="00384CBE">
        <w:rPr>
          <w:rFonts w:ascii="ＭＳ 明朝" w:hAnsi="ＭＳ 明朝" w:hint="eastAsia"/>
        </w:rPr>
        <w:t>指導者</w:t>
      </w:r>
      <w:r w:rsidRPr="00384CBE">
        <w:rPr>
          <w:rFonts w:ascii="ＭＳ 明朝" w:hAnsi="ＭＳ 明朝" w:hint="eastAsia"/>
        </w:rPr>
        <w:t>から連絡を取って支援の協力要請をしてみることになった。</w:t>
      </w:r>
    </w:p>
    <w:p w:rsidR="00EF1DE2" w:rsidRPr="00384CBE" w:rsidRDefault="00EF1DE2" w:rsidP="00EF1DE2">
      <w:pPr>
        <w:rPr>
          <w:rFonts w:ascii="ＭＳ 明朝" w:hAnsi="ＭＳ 明朝"/>
        </w:rPr>
      </w:pPr>
      <w:r w:rsidRPr="00384CBE">
        <w:rPr>
          <w:rFonts w:ascii="ＭＳ 明朝" w:hAnsi="ＭＳ 明朝" w:hint="eastAsia"/>
        </w:rPr>
        <w:t xml:space="preserve">　点字入力のキーを見つけるのに時間がかかっていたので、次回までに</w:t>
      </w:r>
      <w:r w:rsidR="00345EBC" w:rsidRPr="00384CBE">
        <w:rPr>
          <w:rFonts w:ascii="ＭＳ 明朝" w:hAnsi="ＭＳ 明朝" w:hint="eastAsia"/>
        </w:rPr>
        <w:t>指導者</w:t>
      </w:r>
      <w:r w:rsidRPr="00384CBE">
        <w:rPr>
          <w:rFonts w:ascii="ＭＳ 明朝" w:hAnsi="ＭＳ 明朝" w:hint="eastAsia"/>
        </w:rPr>
        <w:t>が点字シールを用意して貼ることになった。</w:t>
      </w:r>
    </w:p>
    <w:p w:rsidR="00EF1DE2" w:rsidRPr="00384CBE" w:rsidRDefault="00EF1DE2" w:rsidP="00EF1DE2">
      <w:pPr>
        <w:rPr>
          <w:rFonts w:ascii="ＭＳ 明朝" w:hAnsi="ＭＳ 明朝"/>
        </w:rPr>
      </w:pPr>
      <w:r w:rsidRPr="00384CBE">
        <w:rPr>
          <w:rFonts w:ascii="ＭＳ 明朝" w:hAnsi="ＭＳ 明朝" w:hint="eastAsia"/>
        </w:rPr>
        <w:lastRenderedPageBreak/>
        <w:t xml:space="preserve">　今回も</w:t>
      </w:r>
      <w:r w:rsidR="001819FA" w:rsidRPr="00384CBE">
        <w:rPr>
          <w:rFonts w:ascii="ＭＳ 明朝" w:hAnsi="ＭＳ 明朝" w:hint="eastAsia"/>
        </w:rPr>
        <w:t>講師</w:t>
      </w:r>
      <w:r w:rsidRPr="00384CBE">
        <w:rPr>
          <w:rFonts w:ascii="ＭＳ 明朝" w:hAnsi="ＭＳ 明朝" w:hint="eastAsia"/>
        </w:rPr>
        <w:t>が講習プログラムを作成して</w:t>
      </w:r>
      <w:r w:rsidR="008912C2" w:rsidRPr="00384CBE">
        <w:rPr>
          <w:rFonts w:ascii="ＭＳ 明朝" w:hAnsi="ＭＳ 明朝" w:hint="eastAsia"/>
        </w:rPr>
        <w:t>、</w:t>
      </w:r>
      <w:r w:rsidR="00345EBC" w:rsidRPr="00384CBE">
        <w:rPr>
          <w:rFonts w:ascii="ＭＳ 明朝" w:hAnsi="ＭＳ 明朝" w:hint="eastAsia"/>
        </w:rPr>
        <w:t>指導者</w:t>
      </w:r>
      <w:r w:rsidRPr="00384CBE">
        <w:rPr>
          <w:rFonts w:ascii="ＭＳ 明朝" w:hAnsi="ＭＳ 明朝" w:hint="eastAsia"/>
        </w:rPr>
        <w:t>にメールで連絡することになった。</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所見</w:t>
      </w:r>
    </w:p>
    <w:p w:rsidR="00EF1DE2" w:rsidRPr="00384CBE" w:rsidRDefault="00EF1DE2" w:rsidP="006E03D3">
      <w:pPr>
        <w:rPr>
          <w:rFonts w:ascii="ＭＳ 明朝" w:hAnsi="ＭＳ 明朝"/>
        </w:rPr>
      </w:pPr>
      <w:r w:rsidRPr="00384CBE">
        <w:rPr>
          <w:rFonts w:ascii="ＭＳ 明朝" w:hAnsi="ＭＳ 明朝" w:hint="eastAsia"/>
        </w:rPr>
        <w:t xml:space="preserve">　</w:t>
      </w:r>
      <w:r w:rsidR="00E275ED" w:rsidRPr="00384CBE">
        <w:rPr>
          <w:rFonts w:ascii="ＭＳ 明朝" w:hAnsi="ＭＳ 明朝" w:hint="eastAsia"/>
        </w:rPr>
        <w:t>MyNews</w:t>
      </w:r>
      <w:r w:rsidRPr="00384CBE">
        <w:rPr>
          <w:rFonts w:ascii="ＭＳ 明朝" w:hAnsi="ＭＳ 明朝" w:hint="eastAsia"/>
        </w:rPr>
        <w:t>では天気予報や地元の新聞の記事、スポーツ新聞等を読んでいるとのこと。また、ご家族から独力で情報が集められるようになり、毎日楽しそうであると</w:t>
      </w:r>
      <w:r w:rsidR="003411C6" w:rsidRPr="00384CBE">
        <w:rPr>
          <w:rFonts w:ascii="ＭＳ 明朝" w:hAnsi="ＭＳ 明朝" w:hint="eastAsia"/>
        </w:rPr>
        <w:t>のお話</w:t>
      </w:r>
      <w:r w:rsidRPr="00384CBE">
        <w:rPr>
          <w:rFonts w:ascii="ＭＳ 明朝" w:hAnsi="ＭＳ 明朝" w:hint="eastAsia"/>
        </w:rPr>
        <w:t>があった。そのことからも分かるように、自分でできることを増やすことにより</w:t>
      </w:r>
      <w:r w:rsidR="008912C2" w:rsidRPr="00384CBE">
        <w:rPr>
          <w:rFonts w:ascii="ＭＳ 明朝" w:hAnsi="ＭＳ 明朝" w:hint="eastAsia"/>
        </w:rPr>
        <w:t>、</w:t>
      </w:r>
      <w:r w:rsidRPr="00384CBE">
        <w:rPr>
          <w:rFonts w:ascii="ＭＳ 明朝" w:hAnsi="ＭＳ 明朝" w:hint="eastAsia"/>
        </w:rPr>
        <w:t>自信が持てるようになったのではないかと思う。</w:t>
      </w:r>
    </w:p>
    <w:p w:rsidR="00EF1DE2" w:rsidRPr="00384CBE" w:rsidRDefault="00EF1DE2" w:rsidP="006E03D3">
      <w:pPr>
        <w:rPr>
          <w:rFonts w:ascii="ＭＳ 明朝" w:hAnsi="ＭＳ 明朝"/>
        </w:rPr>
      </w:pPr>
      <w:r w:rsidRPr="00384CBE">
        <w:rPr>
          <w:rFonts w:ascii="ＭＳ 明朝" w:hAnsi="ＭＳ 明朝" w:hint="eastAsia"/>
        </w:rPr>
        <w:t xml:space="preserve">　また、ご本人からはホームページの検索にも興味があるとの</w:t>
      </w:r>
      <w:r w:rsidR="003411C6" w:rsidRPr="00384CBE">
        <w:rPr>
          <w:rFonts w:ascii="ＭＳ 明朝" w:hAnsi="ＭＳ 明朝" w:hint="eastAsia"/>
        </w:rPr>
        <w:t>お話</w:t>
      </w:r>
      <w:r w:rsidRPr="00384CBE">
        <w:rPr>
          <w:rFonts w:ascii="ＭＳ 明朝" w:hAnsi="ＭＳ 明朝" w:hint="eastAsia"/>
        </w:rPr>
        <w:t>があったので、メールの送受信ができるようになれば、サーチエイドの講習等も検討したい。</w:t>
      </w:r>
    </w:p>
    <w:p w:rsidR="00EF1DE2" w:rsidRPr="00384CBE" w:rsidRDefault="00EF1DE2" w:rsidP="00EF1DE2">
      <w:pPr>
        <w:rPr>
          <w:rFonts w:ascii="ＭＳ 明朝" w:hAnsi="ＭＳ 明朝"/>
        </w:rPr>
      </w:pPr>
    </w:p>
    <w:p w:rsidR="00EF1DE2" w:rsidRPr="00384CBE" w:rsidRDefault="00EF1DE2" w:rsidP="00EF1DE2">
      <w:pPr>
        <w:outlineLvl w:val="4"/>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第５回</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期日</w:t>
      </w:r>
      <w:r w:rsidRPr="00384CBE">
        <w:rPr>
          <w:rFonts w:ascii="ＭＳ 明朝" w:hAnsi="ＭＳ 明朝" w:hint="eastAsia"/>
        </w:rPr>
        <w:t xml:space="preserve">　平成２４年２月４日(土)　１３</w:t>
      </w:r>
      <w:r w:rsidR="00426C47" w:rsidRPr="00384CBE">
        <w:rPr>
          <w:rFonts w:ascii="ＭＳ 明朝" w:hAnsi="ＭＳ 明朝" w:hint="eastAsia"/>
        </w:rPr>
        <w:t>：</w:t>
      </w:r>
      <w:r w:rsidRPr="00384CBE">
        <w:rPr>
          <w:rFonts w:ascii="ＭＳ 明朝" w:hAnsi="ＭＳ 明朝" w:hint="eastAsia"/>
        </w:rPr>
        <w:t>３０～１７</w:t>
      </w:r>
      <w:r w:rsidR="00426C47" w:rsidRPr="00384CBE">
        <w:rPr>
          <w:rFonts w:ascii="ＭＳ 明朝" w:hAnsi="ＭＳ 明朝" w:hint="eastAsia"/>
        </w:rPr>
        <w:t>：</w:t>
      </w:r>
      <w:r w:rsidRPr="00384CBE">
        <w:rPr>
          <w:rFonts w:ascii="ＭＳ 明朝" w:hAnsi="ＭＳ 明朝" w:hint="eastAsia"/>
        </w:rPr>
        <w:t>３０</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実施場所</w:t>
      </w:r>
      <w:r w:rsidRPr="00384CBE">
        <w:rPr>
          <w:rFonts w:ascii="ＭＳ 明朝" w:hAnsi="ＭＳ 明朝" w:hint="eastAsia"/>
        </w:rPr>
        <w:t xml:space="preserve">　受講盲ろう者自宅</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講習内容</w:t>
      </w:r>
    </w:p>
    <w:p w:rsidR="00EF1DE2" w:rsidRPr="00384CBE" w:rsidRDefault="00EF1DE2" w:rsidP="00EF1DE2">
      <w:pPr>
        <w:rPr>
          <w:rFonts w:ascii="ＭＳ 明朝" w:hAnsi="ＭＳ 明朝"/>
        </w:rPr>
      </w:pPr>
      <w:r w:rsidRPr="00384CBE">
        <w:rPr>
          <w:rFonts w:ascii="ＭＳ 明朝" w:hAnsi="ＭＳ 明朝" w:hint="eastAsia"/>
        </w:rPr>
        <w:t>①新しいパソコンの設定</w:t>
      </w:r>
    </w:p>
    <w:p w:rsidR="00EF1DE2" w:rsidRPr="00384CBE" w:rsidRDefault="00EF1DE2" w:rsidP="001F3DAA">
      <w:pPr>
        <w:ind w:leftChars="100" w:left="206"/>
        <w:rPr>
          <w:rFonts w:ascii="ＭＳ 明朝" w:hAnsi="ＭＳ 明朝"/>
        </w:rPr>
      </w:pPr>
      <w:r w:rsidRPr="00384CBE">
        <w:rPr>
          <w:rFonts w:ascii="ＭＳ 明朝" w:hAnsi="ＭＳ 明朝" w:hint="eastAsia"/>
        </w:rPr>
        <w:t>・スタートメニューの設定</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C30A82" w:rsidRPr="00384CBE">
        <w:rPr>
          <w:rFonts w:ascii="ＭＳ 明朝" w:hAnsi="ＭＳ 明朝"/>
        </w:rPr>
        <w:t>PC-Talker 7</w:t>
      </w:r>
      <w:r w:rsidRPr="00384CBE">
        <w:rPr>
          <w:rFonts w:ascii="ＭＳ 明朝" w:hAnsi="ＭＳ 明朝" w:hint="eastAsia"/>
        </w:rPr>
        <w:t>の設定</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の設定</w:t>
      </w:r>
    </w:p>
    <w:p w:rsidR="00EF1DE2" w:rsidRPr="00384CBE" w:rsidRDefault="00EF1DE2" w:rsidP="001F3DAA">
      <w:pPr>
        <w:ind w:leftChars="100" w:left="206"/>
        <w:rPr>
          <w:rFonts w:ascii="ＭＳ 明朝" w:hAnsi="ＭＳ 明朝"/>
        </w:rPr>
      </w:pPr>
      <w:r w:rsidRPr="00384CBE">
        <w:rPr>
          <w:rFonts w:ascii="ＭＳ 明朝" w:hAnsi="ＭＳ 明朝" w:hint="eastAsia"/>
        </w:rPr>
        <w:t>・サーチエイドのインストール</w:t>
      </w:r>
    </w:p>
    <w:p w:rsidR="00EF1DE2" w:rsidRPr="00384CBE" w:rsidRDefault="00EF1DE2" w:rsidP="00EF1DE2">
      <w:pPr>
        <w:rPr>
          <w:rFonts w:ascii="ＭＳ 明朝" w:hAnsi="ＭＳ 明朝"/>
        </w:rPr>
      </w:pPr>
      <w:r w:rsidRPr="00384CBE">
        <w:rPr>
          <w:rFonts w:ascii="ＭＳ 明朝" w:hAnsi="ＭＳ 明朝" w:hint="eastAsia"/>
        </w:rPr>
        <w:t>②受講盲ろう者に対して</w:t>
      </w:r>
    </w:p>
    <w:p w:rsidR="00EF1DE2" w:rsidRPr="00384CBE" w:rsidRDefault="00EF1DE2" w:rsidP="001F3DAA">
      <w:pPr>
        <w:ind w:leftChars="100" w:left="206"/>
        <w:rPr>
          <w:rFonts w:ascii="ＭＳ 明朝" w:hAnsi="ＭＳ 明朝"/>
        </w:rPr>
      </w:pPr>
      <w:r w:rsidRPr="00384CBE">
        <w:rPr>
          <w:rFonts w:ascii="ＭＳ 明朝" w:hAnsi="ＭＳ 明朝" w:hint="eastAsia"/>
        </w:rPr>
        <w:t>・パソコンの起動方法やスタートメニューの確認</w:t>
      </w:r>
    </w:p>
    <w:p w:rsidR="00EF1DE2" w:rsidRPr="00384CBE" w:rsidRDefault="00EF1DE2" w:rsidP="001F3DAA">
      <w:pPr>
        <w:ind w:leftChars="100" w:left="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や</w:t>
      </w:r>
      <w:r w:rsidR="00E275ED" w:rsidRPr="00384CBE">
        <w:rPr>
          <w:rFonts w:ascii="ＭＳ 明朝" w:hAnsi="ＭＳ 明朝" w:hint="eastAsia"/>
        </w:rPr>
        <w:t>MyNews</w:t>
      </w:r>
      <w:r w:rsidRPr="00384CBE">
        <w:rPr>
          <w:rFonts w:ascii="ＭＳ 明朝" w:hAnsi="ＭＳ 明朝" w:hint="eastAsia"/>
        </w:rPr>
        <w:t>の確認</w:t>
      </w:r>
    </w:p>
    <w:p w:rsidR="00EF1DE2" w:rsidRPr="00384CBE" w:rsidRDefault="00EF1DE2" w:rsidP="001F3DAA">
      <w:pPr>
        <w:ind w:leftChars="100" w:left="206"/>
        <w:rPr>
          <w:rFonts w:ascii="ＭＳ 明朝" w:hAnsi="ＭＳ 明朝"/>
        </w:rPr>
      </w:pPr>
      <w:r w:rsidRPr="00384CBE">
        <w:rPr>
          <w:rFonts w:ascii="ＭＳ 明朝" w:hAnsi="ＭＳ 明朝" w:hint="eastAsia"/>
        </w:rPr>
        <w:t>・サーチエイドの基本操作の学習</w:t>
      </w:r>
    </w:p>
    <w:p w:rsidR="00EF1DE2" w:rsidRPr="00384CBE" w:rsidRDefault="00EF1DE2" w:rsidP="00EF1DE2">
      <w:pPr>
        <w:rPr>
          <w:rFonts w:ascii="ＭＳ 明朝" w:hAnsi="ＭＳ 明朝"/>
        </w:rPr>
      </w:pPr>
      <w:r w:rsidRPr="00384CBE">
        <w:rPr>
          <w:rFonts w:ascii="ＭＳ 明朝" w:hAnsi="ＭＳ 明朝" w:hint="eastAsia"/>
        </w:rPr>
        <w:t>③地域の指導者に対して</w:t>
      </w:r>
    </w:p>
    <w:p w:rsidR="00EF1DE2" w:rsidRPr="00384CBE" w:rsidRDefault="00EF1DE2" w:rsidP="001F3DAA">
      <w:pPr>
        <w:ind w:leftChars="100" w:left="206"/>
      </w:pPr>
      <w:r w:rsidRPr="00384CBE">
        <w:rPr>
          <w:rFonts w:ascii="ＭＳ 明朝" w:hAnsi="ＭＳ 明朝" w:hint="eastAsia"/>
        </w:rPr>
        <w:t>・</w:t>
      </w:r>
      <w:r w:rsidR="008225A8" w:rsidRPr="00384CBE">
        <w:rPr>
          <w:rFonts w:hint="eastAsia"/>
        </w:rPr>
        <w:t>受講盲ろう者と同じ内容</w:t>
      </w: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設定について</w:t>
      </w:r>
    </w:p>
    <w:p w:rsidR="00EF1DE2" w:rsidRPr="00384CBE" w:rsidRDefault="00EF1DE2" w:rsidP="00EF1DE2">
      <w:pPr>
        <w:rPr>
          <w:rFonts w:ascii="ＭＳ 明朝" w:hAnsi="ＭＳ 明朝"/>
        </w:rPr>
      </w:pPr>
      <w:r w:rsidRPr="00384CBE">
        <w:rPr>
          <w:rFonts w:ascii="ＭＳ 明朝" w:hAnsi="ＭＳ 明朝" w:hint="eastAsia"/>
        </w:rPr>
        <w:t>①スタートメニューの設定</w:t>
      </w:r>
    </w:p>
    <w:p w:rsidR="00EF1DE2" w:rsidRPr="00384CBE" w:rsidRDefault="00EF1DE2" w:rsidP="00EF1DE2">
      <w:pPr>
        <w:rPr>
          <w:rFonts w:ascii="ＭＳ 明朝" w:hAnsi="ＭＳ 明朝"/>
        </w:rPr>
      </w:pPr>
      <w:r w:rsidRPr="00384CBE">
        <w:rPr>
          <w:rFonts w:ascii="ＭＳ 明朝" w:hAnsi="ＭＳ 明朝" w:hint="eastAsia"/>
        </w:rPr>
        <w:t xml:space="preserve">　スタートメニューで</w:t>
      </w:r>
      <w:r w:rsidR="00390CA5" w:rsidRPr="00384CBE">
        <w:rPr>
          <w:rFonts w:ascii="ＭＳ 明朝" w:hAnsi="ＭＳ 明朝" w:hint="eastAsia"/>
        </w:rPr>
        <w:t>［</w:t>
      </w:r>
      <w:r w:rsidRPr="00384CBE">
        <w:rPr>
          <w:rFonts w:ascii="ＭＳ 明朝" w:hAnsi="ＭＳ 明朝" w:hint="eastAsia"/>
        </w:rPr>
        <w:t>下矢印キー</w:t>
      </w:r>
      <w:r w:rsidR="00390CA5" w:rsidRPr="00384CBE">
        <w:rPr>
          <w:rFonts w:ascii="ＭＳ 明朝" w:hAnsi="ＭＳ 明朝" w:hint="eastAsia"/>
        </w:rPr>
        <w:t>］</w:t>
      </w:r>
      <w:r w:rsidRPr="00384CBE">
        <w:rPr>
          <w:rFonts w:ascii="ＭＳ 明朝" w:hAnsi="ＭＳ 明朝" w:hint="eastAsia"/>
        </w:rPr>
        <w:t>を押して</w:t>
      </w:r>
      <w:r w:rsidR="00950C42" w:rsidRPr="00384CBE">
        <w:rPr>
          <w:rFonts w:ascii="ＭＳ 明朝" w:hAnsi="ＭＳ 明朝" w:hint="eastAsia"/>
        </w:rPr>
        <w:t>MyMailⅢ</w:t>
      </w:r>
      <w:r w:rsidR="005162A1" w:rsidRPr="00384CBE">
        <w:rPr>
          <w:rFonts w:ascii="ＭＳ 明朝" w:hAnsi="ＭＳ 明朝" w:hint="eastAsia"/>
        </w:rPr>
        <w:t>、</w:t>
      </w:r>
      <w:r w:rsidR="00E275ED" w:rsidRPr="00384CBE">
        <w:rPr>
          <w:rFonts w:ascii="ＭＳ 明朝" w:hAnsi="ＭＳ 明朝" w:hint="eastAsia"/>
        </w:rPr>
        <w:t>MyNews</w:t>
      </w:r>
      <w:r w:rsidR="005162A1" w:rsidRPr="00384CBE">
        <w:rPr>
          <w:rFonts w:ascii="ＭＳ 明朝" w:hAnsi="ＭＳ 明朝" w:hint="eastAsia"/>
        </w:rPr>
        <w:t>、</w:t>
      </w:r>
      <w:r w:rsidRPr="00384CBE">
        <w:rPr>
          <w:rFonts w:ascii="ＭＳ 明朝" w:hAnsi="ＭＳ 明朝" w:hint="eastAsia"/>
        </w:rPr>
        <w:t>サーチエイドを選択し</w:t>
      </w:r>
      <w:r w:rsidR="005162A1" w:rsidRPr="00384CBE">
        <w:rPr>
          <w:rFonts w:ascii="ＭＳ 明朝" w:hAnsi="ＭＳ 明朝" w:hint="eastAsia"/>
        </w:rPr>
        <w:t>、</w:t>
      </w:r>
      <w:r w:rsidRPr="00384CBE">
        <w:rPr>
          <w:rFonts w:ascii="ＭＳ 明朝" w:hAnsi="ＭＳ 明朝" w:hint="eastAsia"/>
        </w:rPr>
        <w:t>起動できるように設定した。</w:t>
      </w:r>
    </w:p>
    <w:p w:rsidR="00EF1DE2" w:rsidRPr="00384CBE" w:rsidRDefault="005162A1" w:rsidP="00EF1DE2">
      <w:pPr>
        <w:rPr>
          <w:rFonts w:ascii="ＭＳ 明朝" w:hAnsi="ＭＳ 明朝"/>
        </w:rPr>
      </w:pPr>
      <w:r w:rsidRPr="00384CBE">
        <w:rPr>
          <w:rFonts w:ascii="ＭＳ 明朝" w:hAnsi="ＭＳ 明朝"/>
        </w:rPr>
        <w:t>②</w:t>
      </w:r>
      <w:r w:rsidR="00C30A82" w:rsidRPr="00384CBE">
        <w:rPr>
          <w:rFonts w:ascii="ＭＳ 明朝" w:hAnsi="ＭＳ 明朝"/>
        </w:rPr>
        <w:t>PC-Talker 7</w:t>
      </w:r>
      <w:r w:rsidRPr="00384CBE">
        <w:rPr>
          <w:rFonts w:ascii="ＭＳ 明朝" w:hAnsi="ＭＳ 明朝"/>
        </w:rPr>
        <w:t>の設定</w:t>
      </w:r>
    </w:p>
    <w:p w:rsidR="00EF1DE2" w:rsidRPr="00384CBE" w:rsidRDefault="00EF1DE2" w:rsidP="006E03D3">
      <w:pPr>
        <w:rPr>
          <w:rFonts w:ascii="ＭＳ 明朝" w:hAnsi="ＭＳ 明朝"/>
        </w:rPr>
      </w:pPr>
      <w:r w:rsidRPr="00384CBE">
        <w:rPr>
          <w:rFonts w:ascii="ＭＳ 明朝" w:hAnsi="ＭＳ 明朝" w:hint="eastAsia"/>
        </w:rPr>
        <w:t xml:space="preserve">　声質や読み上げスピード、英語エンジンを使用しない、余計な情報を読み上げない等、ご本人の</w:t>
      </w:r>
      <w:r w:rsidR="004742AA" w:rsidRPr="00384CBE">
        <w:rPr>
          <w:rFonts w:ascii="ＭＳ 明朝" w:hAnsi="ＭＳ 明朝" w:hint="eastAsia"/>
        </w:rPr>
        <w:t>聞き</w:t>
      </w:r>
      <w:r w:rsidRPr="00384CBE">
        <w:rPr>
          <w:rFonts w:ascii="ＭＳ 明朝" w:hAnsi="ＭＳ 明朝" w:hint="eastAsia"/>
        </w:rPr>
        <w:t>やすい環境に設定の変更を行った。また、ピンディスプレイの設定でステータスセルの表示や点字表示時間の変更</w:t>
      </w:r>
      <w:r w:rsidR="008912C2" w:rsidRPr="00384CBE">
        <w:rPr>
          <w:rFonts w:ascii="ＭＳ 明朝" w:hAnsi="ＭＳ 明朝" w:hint="eastAsia"/>
        </w:rPr>
        <w:t>等を行った</w:t>
      </w:r>
      <w:r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③</w:t>
      </w:r>
      <w:r w:rsidR="00950C42" w:rsidRPr="00384CBE">
        <w:rPr>
          <w:rFonts w:ascii="ＭＳ 明朝" w:hAnsi="ＭＳ 明朝" w:hint="eastAsia"/>
        </w:rPr>
        <w:t>MyMailⅢ</w:t>
      </w:r>
      <w:r w:rsidRPr="00384CBE">
        <w:rPr>
          <w:rFonts w:ascii="ＭＳ 明朝" w:hAnsi="ＭＳ 明朝" w:hint="eastAsia"/>
        </w:rPr>
        <w:t>の設定</w:t>
      </w:r>
    </w:p>
    <w:p w:rsidR="00EF1DE2" w:rsidRPr="00384CBE" w:rsidRDefault="00EF1DE2" w:rsidP="00EF1DE2">
      <w:pPr>
        <w:rPr>
          <w:rFonts w:ascii="ＭＳ 明朝" w:hAnsi="ＭＳ 明朝"/>
        </w:rPr>
      </w:pPr>
      <w:r w:rsidRPr="00384CBE">
        <w:rPr>
          <w:rFonts w:ascii="ＭＳ 明朝" w:hAnsi="ＭＳ 明朝" w:hint="eastAsia"/>
        </w:rPr>
        <w:t xml:space="preserve">　メール一覧のメール番号を付加する設定を行った。また、協会のパソコンで登録したアドレス帳や</w:t>
      </w:r>
      <w:r w:rsidR="005162A1" w:rsidRPr="00384CBE">
        <w:rPr>
          <w:rFonts w:ascii="ＭＳ 明朝" w:hAnsi="ＭＳ 明朝" w:hint="eastAsia"/>
        </w:rPr>
        <w:t>、</w:t>
      </w:r>
      <w:r w:rsidRPr="00384CBE">
        <w:rPr>
          <w:rFonts w:ascii="ＭＳ 明朝" w:hAnsi="ＭＳ 明朝" w:hint="eastAsia"/>
        </w:rPr>
        <w:t>残しておきたいメールのデータを新しいパソコンにコピーする作業を</w:t>
      </w:r>
      <w:r w:rsidR="005162A1" w:rsidRPr="00384CBE">
        <w:rPr>
          <w:rFonts w:ascii="ＭＳ 明朝" w:hAnsi="ＭＳ 明朝" w:hint="eastAsia"/>
        </w:rPr>
        <w:t>行った</w:t>
      </w:r>
      <w:r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④サーチエイドのインストール</w:t>
      </w:r>
    </w:p>
    <w:p w:rsidR="00EF1DE2" w:rsidRPr="00384CBE" w:rsidRDefault="00EF1DE2" w:rsidP="00EF1DE2">
      <w:pPr>
        <w:rPr>
          <w:rFonts w:ascii="ＭＳ 明朝" w:hAnsi="ＭＳ 明朝"/>
        </w:rPr>
      </w:pPr>
      <w:r w:rsidRPr="00384CBE">
        <w:rPr>
          <w:rFonts w:ascii="ＭＳ 明朝" w:hAnsi="ＭＳ 明朝" w:hint="eastAsia"/>
        </w:rPr>
        <w:t xml:space="preserve">　ホームページを閲覧したいとのご希望があったので</w:t>
      </w:r>
      <w:r w:rsidR="005162A1" w:rsidRPr="00384CBE">
        <w:rPr>
          <w:rFonts w:ascii="ＭＳ 明朝" w:hAnsi="ＭＳ 明朝" w:hint="eastAsia"/>
        </w:rPr>
        <w:t>、</w:t>
      </w:r>
      <w:r w:rsidRPr="00384CBE">
        <w:rPr>
          <w:rFonts w:ascii="ＭＳ 明朝" w:hAnsi="ＭＳ 明朝" w:hint="eastAsia"/>
        </w:rPr>
        <w:t>サーチエイドをインストールし、学習すること</w:t>
      </w:r>
      <w:r w:rsidRPr="00384CBE">
        <w:rPr>
          <w:rFonts w:ascii="ＭＳ 明朝" w:hAnsi="ＭＳ 明朝" w:hint="eastAsia"/>
        </w:rPr>
        <w:lastRenderedPageBreak/>
        <w:t>になった。</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指導方法</w:t>
      </w:r>
    </w:p>
    <w:p w:rsidR="00EF1DE2" w:rsidRPr="00384CBE" w:rsidRDefault="00EF1DE2" w:rsidP="00EF1DE2">
      <w:pPr>
        <w:rPr>
          <w:rFonts w:ascii="ＭＳ 明朝" w:hAnsi="ＭＳ 明朝"/>
        </w:rPr>
      </w:pPr>
      <w:r w:rsidRPr="00384CBE">
        <w:rPr>
          <w:rFonts w:ascii="ＭＳ 明朝" w:hAnsi="ＭＳ 明朝" w:hint="eastAsia"/>
        </w:rPr>
        <w:t>①パソコンの起動方法やスタートメニューの確認</w:t>
      </w:r>
    </w:p>
    <w:p w:rsidR="00EF1DE2" w:rsidRPr="00384CBE" w:rsidRDefault="00EF1DE2" w:rsidP="00EF1DE2">
      <w:pPr>
        <w:rPr>
          <w:rFonts w:ascii="ＭＳ 明朝" w:hAnsi="ＭＳ 明朝"/>
        </w:rPr>
      </w:pPr>
      <w:r w:rsidRPr="00384CBE">
        <w:rPr>
          <w:rFonts w:ascii="ＭＳ 明朝" w:hAnsi="ＭＳ 明朝" w:hint="eastAsia"/>
        </w:rPr>
        <w:t xml:space="preserve">　ご本人専用のパソコンを購入したため、電源の位置や点字ディスプレイと接続するためのUSB端子等を触って</w:t>
      </w:r>
      <w:r w:rsidR="00BC317B" w:rsidRPr="00384CBE">
        <w:rPr>
          <w:rFonts w:ascii="ＭＳ 明朝" w:hAnsi="ＭＳ 明朝" w:hint="eastAsia"/>
        </w:rPr>
        <w:t>、協会から貸し出したパソコンとの違いを</w:t>
      </w:r>
      <w:r w:rsidRPr="00384CBE">
        <w:rPr>
          <w:rFonts w:ascii="ＭＳ 明朝" w:hAnsi="ＭＳ 明朝" w:hint="eastAsia"/>
        </w:rPr>
        <w:t>確認した。</w:t>
      </w:r>
    </w:p>
    <w:p w:rsidR="00EF1DE2" w:rsidRPr="00384CBE" w:rsidRDefault="00EF1DE2" w:rsidP="00EF1DE2">
      <w:pPr>
        <w:rPr>
          <w:rFonts w:ascii="ＭＳ 明朝" w:hAnsi="ＭＳ 明朝"/>
        </w:rPr>
      </w:pPr>
      <w:r w:rsidRPr="00384CBE">
        <w:rPr>
          <w:rFonts w:ascii="ＭＳ 明朝" w:hAnsi="ＭＳ 明朝" w:hint="eastAsia"/>
        </w:rPr>
        <w:t xml:space="preserve">　パソコンの電源を入れるところから各</w:t>
      </w:r>
      <w:r w:rsidR="005162A1" w:rsidRPr="00384CBE">
        <w:rPr>
          <w:rFonts w:ascii="ＭＳ 明朝" w:hAnsi="ＭＳ 明朝" w:hint="eastAsia"/>
        </w:rPr>
        <w:t>ソフトウェア</w:t>
      </w:r>
      <w:r w:rsidRPr="00384CBE">
        <w:rPr>
          <w:rFonts w:ascii="ＭＳ 明朝" w:hAnsi="ＭＳ 明朝" w:hint="eastAsia"/>
        </w:rPr>
        <w:t>の起動までを単独で操作できるか確認した。</w:t>
      </w:r>
    </w:p>
    <w:p w:rsidR="00EF1DE2" w:rsidRPr="00384CBE" w:rsidRDefault="00EF1DE2" w:rsidP="00EF1DE2">
      <w:pPr>
        <w:rPr>
          <w:rFonts w:ascii="ＭＳ 明朝" w:hAnsi="ＭＳ 明朝"/>
        </w:rPr>
      </w:pPr>
      <w:r w:rsidRPr="00384CBE">
        <w:rPr>
          <w:rFonts w:ascii="ＭＳ 明朝" w:hAnsi="ＭＳ 明朝" w:hint="eastAsia"/>
        </w:rPr>
        <w:t>②</w:t>
      </w:r>
      <w:r w:rsidR="00950C42" w:rsidRPr="00384CBE">
        <w:rPr>
          <w:rFonts w:ascii="ＭＳ 明朝" w:hAnsi="ＭＳ 明朝"/>
        </w:rPr>
        <w:t>MyMailⅢ</w:t>
      </w:r>
      <w:r w:rsidRPr="00384CBE">
        <w:rPr>
          <w:rFonts w:ascii="ＭＳ 明朝" w:hAnsi="ＭＳ 明朝" w:hint="eastAsia"/>
        </w:rPr>
        <w:t>や</w:t>
      </w:r>
      <w:r w:rsidR="00E275ED" w:rsidRPr="00384CBE">
        <w:rPr>
          <w:rFonts w:ascii="ＭＳ 明朝" w:hAnsi="ＭＳ 明朝" w:hint="eastAsia"/>
        </w:rPr>
        <w:t>MyNews</w:t>
      </w:r>
      <w:r w:rsidRPr="00384CBE">
        <w:rPr>
          <w:rFonts w:ascii="ＭＳ 明朝" w:hAnsi="ＭＳ 明朝" w:hint="eastAsia"/>
        </w:rPr>
        <w:t>の確認</w:t>
      </w:r>
    </w:p>
    <w:p w:rsidR="00EF1DE2" w:rsidRPr="00384CBE" w:rsidRDefault="00EF1DE2" w:rsidP="00EF1DE2">
      <w:pPr>
        <w:rPr>
          <w:rFonts w:ascii="ＭＳ 明朝" w:hAnsi="ＭＳ 明朝"/>
        </w:rPr>
      </w:pPr>
      <w:r w:rsidRPr="00384CBE">
        <w:rPr>
          <w:rFonts w:ascii="ＭＳ 明朝" w:hAnsi="ＭＳ 明朝" w:hint="eastAsia"/>
        </w:rPr>
        <w:t xml:space="preserve">　</w:t>
      </w:r>
      <w:r w:rsidR="00950C42" w:rsidRPr="00384CBE">
        <w:rPr>
          <w:rFonts w:ascii="ＭＳ 明朝" w:hAnsi="ＭＳ 明朝"/>
        </w:rPr>
        <w:t>MyMailⅢ</w:t>
      </w:r>
      <w:r w:rsidR="008D7E35" w:rsidRPr="00384CBE">
        <w:rPr>
          <w:rFonts w:ascii="ＭＳ 明朝" w:hAnsi="ＭＳ 明朝" w:hint="eastAsia"/>
        </w:rPr>
        <w:t>やMyNews等を単独で操作して</w:t>
      </w:r>
      <w:r w:rsidR="00BC317B" w:rsidRPr="00384CBE">
        <w:rPr>
          <w:rFonts w:ascii="ＭＳ 明朝" w:hAnsi="ＭＳ 明朝" w:hint="eastAsia"/>
        </w:rPr>
        <w:t>もらい</w:t>
      </w:r>
      <w:r w:rsidR="008D7E35" w:rsidRPr="00384CBE">
        <w:rPr>
          <w:rFonts w:ascii="ＭＳ 明朝" w:hAnsi="ＭＳ 明朝" w:hint="eastAsia"/>
        </w:rPr>
        <w:t>、これまでと変わっていないことを確認し</w:t>
      </w:r>
      <w:r w:rsidR="00BC317B" w:rsidRPr="00384CBE">
        <w:rPr>
          <w:rFonts w:ascii="ＭＳ 明朝" w:hAnsi="ＭＳ 明朝" w:hint="eastAsia"/>
        </w:rPr>
        <w:t>てもらっ</w:t>
      </w:r>
      <w:r w:rsidR="00C677C2" w:rsidRPr="00384CBE">
        <w:rPr>
          <w:rFonts w:ascii="ＭＳ 明朝" w:hAnsi="ＭＳ 明朝" w:hint="eastAsia"/>
        </w:rPr>
        <w:t>た</w:t>
      </w:r>
      <w:r w:rsidR="008D7E35"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③サーチエイドの基本操作の学習</w:t>
      </w:r>
    </w:p>
    <w:p w:rsidR="00EF1DE2" w:rsidRPr="00384CBE" w:rsidRDefault="00EF1DE2" w:rsidP="00EF1DE2">
      <w:pPr>
        <w:rPr>
          <w:rFonts w:ascii="ＭＳ 明朝" w:hAnsi="ＭＳ 明朝"/>
        </w:rPr>
      </w:pPr>
      <w:r w:rsidRPr="00384CBE">
        <w:rPr>
          <w:rFonts w:ascii="ＭＳ 明朝" w:hAnsi="ＭＳ 明朝" w:hint="eastAsia"/>
        </w:rPr>
        <w:t xml:space="preserve">　サーチエイドのメインメニュー</w:t>
      </w:r>
      <w:r w:rsidR="005162A1" w:rsidRPr="00384CBE">
        <w:rPr>
          <w:rFonts w:ascii="ＭＳ 明朝" w:hAnsi="ＭＳ 明朝" w:hint="eastAsia"/>
        </w:rPr>
        <w:t>が１０項目あることを、</w:t>
      </w:r>
      <w:r w:rsidR="00390CA5" w:rsidRPr="00384CBE">
        <w:rPr>
          <w:rFonts w:ascii="ＭＳ 明朝" w:hAnsi="ＭＳ 明朝" w:hint="eastAsia"/>
        </w:rPr>
        <w:t>［</w:t>
      </w:r>
      <w:r w:rsidRPr="00384CBE">
        <w:rPr>
          <w:rFonts w:ascii="ＭＳ 明朝" w:hAnsi="ＭＳ 明朝" w:hint="eastAsia"/>
        </w:rPr>
        <w:t>下矢印キー</w:t>
      </w:r>
      <w:r w:rsidR="006E03D3">
        <w:rPr>
          <w:rFonts w:ascii="ＭＳ 明朝" w:hAnsi="ＭＳ 明朝" w:hint="eastAsia"/>
        </w:rPr>
        <w:t>］</w:t>
      </w:r>
      <w:r w:rsidRPr="00384CBE">
        <w:rPr>
          <w:rFonts w:ascii="ＭＳ 明朝" w:hAnsi="ＭＳ 明朝" w:hint="eastAsia"/>
        </w:rPr>
        <w:t>で確認した。</w:t>
      </w:r>
    </w:p>
    <w:p w:rsidR="00EF1DE2" w:rsidRPr="00384CBE" w:rsidRDefault="00EF1DE2" w:rsidP="00EF1DE2">
      <w:pPr>
        <w:rPr>
          <w:rFonts w:ascii="ＭＳ 明朝" w:hAnsi="ＭＳ 明朝"/>
        </w:rPr>
      </w:pPr>
      <w:r w:rsidRPr="00384CBE">
        <w:rPr>
          <w:rFonts w:ascii="ＭＳ 明朝" w:hAnsi="ＭＳ 明朝" w:hint="eastAsia"/>
        </w:rPr>
        <w:t xml:space="preserve">　</w:t>
      </w:r>
      <w:r w:rsidR="00390CA5" w:rsidRPr="00384CBE">
        <w:rPr>
          <w:rFonts w:ascii="ＭＳ 明朝" w:hAnsi="ＭＳ 明朝" w:hint="eastAsia"/>
        </w:rPr>
        <w:t>［</w:t>
      </w:r>
      <w:r w:rsidRPr="00384CBE">
        <w:rPr>
          <w:rFonts w:ascii="ＭＳ 明朝" w:hAnsi="ＭＳ 明朝" w:hint="eastAsia"/>
        </w:rPr>
        <w:t>上下矢印キー</w:t>
      </w:r>
      <w:r w:rsidR="00390CA5" w:rsidRPr="00384CBE">
        <w:rPr>
          <w:rFonts w:ascii="ＭＳ 明朝" w:hAnsi="ＭＳ 明朝" w:hint="eastAsia"/>
        </w:rPr>
        <w:t>］</w:t>
      </w:r>
      <w:r w:rsidRPr="00384CBE">
        <w:rPr>
          <w:rFonts w:ascii="ＭＳ 明朝" w:hAnsi="ＭＳ 明朝" w:hint="eastAsia"/>
        </w:rPr>
        <w:t>でメニュー項目を選択し、</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を押すと次の階層に入ることや、</w:t>
      </w:r>
      <w:r w:rsidR="00390CA5" w:rsidRPr="00384CBE">
        <w:rPr>
          <w:rFonts w:ascii="ＭＳ 明朝" w:hAnsi="ＭＳ 明朝" w:hint="eastAsia"/>
        </w:rPr>
        <w:t>［</w:t>
      </w:r>
      <w:r w:rsidR="0091717E" w:rsidRPr="00384CBE">
        <w:rPr>
          <w:rFonts w:ascii="ＭＳ 明朝" w:hAnsi="ＭＳ 明朝" w:hint="eastAsia"/>
        </w:rPr>
        <w:t>Esc</w:t>
      </w:r>
      <w:r w:rsidR="00390CA5" w:rsidRPr="00384CBE">
        <w:rPr>
          <w:rFonts w:ascii="ＭＳ 明朝" w:hAnsi="ＭＳ 明朝" w:hint="eastAsia"/>
        </w:rPr>
        <w:t>］</w:t>
      </w:r>
      <w:r w:rsidRPr="00384CBE">
        <w:rPr>
          <w:rFonts w:ascii="ＭＳ 明朝" w:hAnsi="ＭＳ 明朝" w:hint="eastAsia"/>
        </w:rPr>
        <w:t>を押すと一つ前の状態に戻る等の操作ルールを理解し</w:t>
      </w:r>
      <w:r w:rsidR="008B49BD" w:rsidRPr="00384CBE">
        <w:rPr>
          <w:rFonts w:ascii="ＭＳ 明朝" w:hAnsi="ＭＳ 明朝" w:hint="eastAsia"/>
        </w:rPr>
        <w:t>て</w:t>
      </w:r>
      <w:r w:rsidR="000007F8" w:rsidRPr="00384CBE">
        <w:rPr>
          <w:rFonts w:ascii="ＭＳ 明朝" w:hAnsi="ＭＳ 明朝" w:hint="eastAsia"/>
        </w:rPr>
        <w:t>もらった</w:t>
      </w:r>
      <w:r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 xml:space="preserve">　</w:t>
      </w:r>
      <w:r w:rsidR="00CD3D24" w:rsidRPr="00384CBE">
        <w:rPr>
          <w:rFonts w:ascii="ＭＳ 明朝" w:hAnsi="ＭＳ 明朝" w:hint="eastAsia"/>
        </w:rPr>
        <w:t>グーグル</w:t>
      </w:r>
      <w:r w:rsidRPr="00384CBE">
        <w:rPr>
          <w:rFonts w:ascii="ＭＳ 明朝" w:hAnsi="ＭＳ 明朝" w:hint="eastAsia"/>
        </w:rPr>
        <w:t>検索等で見つけた</w:t>
      </w:r>
      <w:r w:rsidR="008912C2" w:rsidRPr="00384CBE">
        <w:rPr>
          <w:rFonts w:ascii="ＭＳ 明朝" w:hAnsi="ＭＳ 明朝" w:hint="eastAsia"/>
        </w:rPr>
        <w:t>ホームページをブックマークに登録すると、次回からはブックマークからホームページにアクセス</w:t>
      </w:r>
      <w:r w:rsidRPr="00384CBE">
        <w:rPr>
          <w:rFonts w:ascii="ＭＳ 明朝" w:hAnsi="ＭＳ 明朝" w:hint="eastAsia"/>
        </w:rPr>
        <w:t>できることを確認した。</w:t>
      </w:r>
    </w:p>
    <w:p w:rsidR="00EF1DE2" w:rsidRPr="00384CBE" w:rsidRDefault="00EF1DE2" w:rsidP="00EF1DE2">
      <w:pPr>
        <w:rPr>
          <w:rFonts w:ascii="ＭＳ 明朝" w:hAnsi="ＭＳ 明朝"/>
        </w:rPr>
      </w:pPr>
    </w:p>
    <w:p w:rsidR="00EF1DE2" w:rsidRPr="00384CBE" w:rsidRDefault="00EF1DE2" w:rsidP="00EF1DE2">
      <w:pPr>
        <w:outlineLvl w:val="4"/>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第６回</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期日</w:t>
      </w:r>
      <w:r w:rsidR="005162A1" w:rsidRPr="00384CBE">
        <w:rPr>
          <w:rFonts w:ascii="ＭＳ 明朝" w:hAnsi="ＭＳ 明朝" w:hint="eastAsia"/>
        </w:rPr>
        <w:t xml:space="preserve">　</w:t>
      </w:r>
      <w:r w:rsidRPr="00384CBE">
        <w:rPr>
          <w:rFonts w:ascii="ＭＳ 明朝" w:hAnsi="ＭＳ 明朝" w:hint="eastAsia"/>
        </w:rPr>
        <w:t xml:space="preserve">平成２４年２月５日(日)　</w:t>
      </w:r>
      <w:r w:rsidR="00B12454" w:rsidRPr="00384CBE">
        <w:rPr>
          <w:rFonts w:ascii="ＭＳ 明朝" w:hAnsi="ＭＳ 明朝" w:hint="eastAsia"/>
        </w:rPr>
        <w:t>１０：０</w:t>
      </w:r>
      <w:r w:rsidRPr="00384CBE">
        <w:rPr>
          <w:rFonts w:ascii="ＭＳ 明朝" w:hAnsi="ＭＳ 明朝" w:hint="eastAsia"/>
        </w:rPr>
        <w:t>０～１３</w:t>
      </w:r>
      <w:r w:rsidR="00B12454" w:rsidRPr="00384CBE">
        <w:rPr>
          <w:rFonts w:ascii="ＭＳ 明朝" w:hAnsi="ＭＳ 明朝" w:hint="eastAsia"/>
        </w:rPr>
        <w:t>：</w:t>
      </w:r>
      <w:r w:rsidRPr="00384CBE">
        <w:rPr>
          <w:rFonts w:ascii="ＭＳ 明朝" w:hAnsi="ＭＳ 明朝" w:hint="eastAsia"/>
        </w:rPr>
        <w:t>３０</w:t>
      </w:r>
    </w:p>
    <w:p w:rsidR="00EF1DE2" w:rsidRPr="00384CBE" w:rsidRDefault="00EF1DE2" w:rsidP="00EF1DE2">
      <w:pPr>
        <w:rPr>
          <w:rFonts w:ascii="ＭＳ 明朝" w:hAnsi="ＭＳ 明朝"/>
        </w:rPr>
      </w:pPr>
      <w:r w:rsidRPr="00384CBE">
        <w:rPr>
          <w:rFonts w:ascii="ＭＳ ゴシック" w:eastAsia="ＭＳ ゴシック" w:hAnsi="ＭＳ ゴシック" w:hint="eastAsia"/>
        </w:rPr>
        <w:t>実施場所</w:t>
      </w:r>
      <w:r w:rsidR="005172C3" w:rsidRPr="00384CBE">
        <w:rPr>
          <w:rFonts w:ascii="ＭＳ 明朝" w:hAnsi="ＭＳ 明朝" w:hint="eastAsia"/>
        </w:rPr>
        <w:t xml:space="preserve">　</w:t>
      </w:r>
      <w:r w:rsidRPr="00384CBE">
        <w:rPr>
          <w:rFonts w:ascii="ＭＳ 明朝" w:hAnsi="ＭＳ 明朝" w:hint="eastAsia"/>
        </w:rPr>
        <w:t>受講盲ろう者自宅</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講習内容</w:t>
      </w:r>
    </w:p>
    <w:p w:rsidR="00EF1DE2" w:rsidRPr="00384CBE" w:rsidRDefault="00EF1DE2" w:rsidP="00EF1DE2">
      <w:pPr>
        <w:rPr>
          <w:rFonts w:ascii="ＭＳ 明朝" w:hAnsi="ＭＳ 明朝"/>
        </w:rPr>
      </w:pPr>
      <w:r w:rsidRPr="00384CBE">
        <w:rPr>
          <w:rFonts w:ascii="ＭＳ 明朝" w:hAnsi="ＭＳ 明朝" w:hint="eastAsia"/>
        </w:rPr>
        <w:t>①受講盲ろう者に対して</w:t>
      </w:r>
    </w:p>
    <w:p w:rsidR="00EF1DE2" w:rsidRPr="00384CBE" w:rsidRDefault="00EF1DE2" w:rsidP="006E03D3">
      <w:pPr>
        <w:ind w:leftChars="100" w:left="206"/>
        <w:rPr>
          <w:rFonts w:ascii="ＭＳ 明朝" w:hAnsi="ＭＳ 明朝"/>
        </w:rPr>
      </w:pPr>
      <w:r w:rsidRPr="00384CBE">
        <w:rPr>
          <w:rFonts w:ascii="ＭＳ 明朝" w:hAnsi="ＭＳ 明朝" w:hint="eastAsia"/>
        </w:rPr>
        <w:t>・</w:t>
      </w:r>
      <w:r w:rsidR="006E03D3">
        <w:rPr>
          <w:rFonts w:ascii="ＭＳ 明朝" w:hAnsi="ＭＳ 明朝" w:hint="eastAsia"/>
        </w:rPr>
        <w:t>Google</w:t>
      </w:r>
      <w:r w:rsidRPr="00384CBE">
        <w:rPr>
          <w:rFonts w:ascii="ＭＳ 明朝" w:hAnsi="ＭＳ 明朝" w:hint="eastAsia"/>
        </w:rPr>
        <w:t>検索の使い方</w:t>
      </w:r>
    </w:p>
    <w:p w:rsidR="00EF1DE2" w:rsidRPr="00384CBE" w:rsidRDefault="00EF1DE2" w:rsidP="001F3DAA">
      <w:pPr>
        <w:ind w:leftChars="100" w:left="206"/>
        <w:rPr>
          <w:rFonts w:ascii="ＭＳ 明朝" w:hAnsi="ＭＳ 明朝"/>
        </w:rPr>
      </w:pPr>
      <w:r w:rsidRPr="00384CBE">
        <w:rPr>
          <w:rFonts w:ascii="ＭＳ 明朝" w:hAnsi="ＭＳ 明朝" w:hint="eastAsia"/>
        </w:rPr>
        <w:t>・検索したホームページをブックマークに登録する方法</w:t>
      </w:r>
    </w:p>
    <w:p w:rsidR="00EF1DE2" w:rsidRPr="00384CBE" w:rsidRDefault="00EF1DE2" w:rsidP="001F3DAA">
      <w:pPr>
        <w:ind w:leftChars="100" w:left="206"/>
        <w:rPr>
          <w:rFonts w:ascii="ＭＳ 明朝" w:hAnsi="ＭＳ 明朝"/>
        </w:rPr>
      </w:pPr>
      <w:r w:rsidRPr="00384CBE">
        <w:rPr>
          <w:rFonts w:ascii="ＭＳ 明朝" w:hAnsi="ＭＳ 明朝" w:hint="eastAsia"/>
        </w:rPr>
        <w:t>・ブックマークからホームページを開く方法</w:t>
      </w:r>
    </w:p>
    <w:p w:rsidR="00EF1DE2" w:rsidRPr="00384CBE" w:rsidRDefault="00EF1DE2" w:rsidP="00EF1DE2">
      <w:pPr>
        <w:rPr>
          <w:rFonts w:ascii="ＭＳ 明朝" w:hAnsi="ＭＳ 明朝"/>
        </w:rPr>
      </w:pPr>
      <w:r w:rsidRPr="00384CBE">
        <w:rPr>
          <w:rFonts w:ascii="ＭＳ 明朝" w:hAnsi="ＭＳ 明朝" w:hint="eastAsia"/>
        </w:rPr>
        <w:t>②地域の指導者に対して</w:t>
      </w:r>
    </w:p>
    <w:p w:rsidR="00EF1DE2" w:rsidRPr="00384CBE" w:rsidRDefault="00C96744" w:rsidP="00EF1DE2">
      <w:pPr>
        <w:rPr>
          <w:rFonts w:ascii="ＭＳ 明朝" w:hAnsi="ＭＳ 明朝"/>
        </w:rPr>
      </w:pPr>
      <w:r w:rsidRPr="00384CBE">
        <w:rPr>
          <w:rFonts w:ascii="ＭＳ 明朝" w:hAnsi="ＭＳ 明朝" w:hint="eastAsia"/>
        </w:rPr>
        <w:t xml:space="preserve">　</w:t>
      </w:r>
      <w:r w:rsidR="00FF478A" w:rsidRPr="00384CBE">
        <w:rPr>
          <w:rFonts w:ascii="ＭＳ 明朝" w:hAnsi="ＭＳ 明朝" w:hint="eastAsia"/>
        </w:rPr>
        <w:t>・</w:t>
      </w:r>
      <w:r w:rsidRPr="00384CBE">
        <w:rPr>
          <w:rFonts w:ascii="ＭＳ 明朝" w:hAnsi="ＭＳ 明朝" w:hint="eastAsia"/>
        </w:rPr>
        <w:t>受講盲ろう者と同じ内容</w:t>
      </w:r>
    </w:p>
    <w:p w:rsidR="008912C2" w:rsidRPr="00384CBE" w:rsidRDefault="008912C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指導方法</w:t>
      </w:r>
    </w:p>
    <w:p w:rsidR="00EF1DE2" w:rsidRPr="00384CBE" w:rsidRDefault="00EF1DE2" w:rsidP="006E03D3">
      <w:pPr>
        <w:rPr>
          <w:rFonts w:ascii="ＭＳ 明朝" w:hAnsi="ＭＳ 明朝"/>
        </w:rPr>
      </w:pPr>
      <w:r w:rsidRPr="00384CBE">
        <w:rPr>
          <w:rFonts w:ascii="ＭＳ 明朝" w:hAnsi="ＭＳ 明朝" w:hint="eastAsia"/>
        </w:rPr>
        <w:t>①</w:t>
      </w:r>
      <w:r w:rsidR="006E03D3">
        <w:rPr>
          <w:rFonts w:ascii="ＭＳ 明朝" w:hAnsi="ＭＳ 明朝" w:hint="eastAsia"/>
        </w:rPr>
        <w:t>Google</w:t>
      </w:r>
      <w:r w:rsidRPr="00384CBE">
        <w:rPr>
          <w:rFonts w:ascii="ＭＳ 明朝" w:hAnsi="ＭＳ 明朝" w:hint="eastAsia"/>
        </w:rPr>
        <w:t>検索の使い方</w:t>
      </w:r>
    </w:p>
    <w:p w:rsidR="00EF1DE2" w:rsidRPr="00384CBE" w:rsidRDefault="00EF1DE2" w:rsidP="006E03D3">
      <w:pPr>
        <w:rPr>
          <w:rFonts w:ascii="ＭＳ 明朝" w:hAnsi="ＭＳ 明朝"/>
        </w:rPr>
      </w:pPr>
      <w:r w:rsidRPr="00384CBE">
        <w:rPr>
          <w:rFonts w:ascii="ＭＳ 明朝" w:hAnsi="ＭＳ 明朝" w:hint="eastAsia"/>
        </w:rPr>
        <w:t xml:space="preserve">　メインメニューから</w:t>
      </w:r>
      <w:r w:rsidR="00390CA5" w:rsidRPr="00384CBE">
        <w:rPr>
          <w:rFonts w:ascii="ＭＳ 明朝" w:hAnsi="ＭＳ 明朝" w:hint="eastAsia"/>
        </w:rPr>
        <w:t>［</w:t>
      </w:r>
      <w:r w:rsidR="00417A6A" w:rsidRPr="00384CBE">
        <w:rPr>
          <w:rFonts w:ascii="ＭＳ 明朝" w:hAnsi="ＭＳ 明朝" w:hint="eastAsia"/>
        </w:rPr>
        <w:t>F5</w:t>
      </w:r>
      <w:r w:rsidR="00390CA5" w:rsidRPr="00384CBE">
        <w:rPr>
          <w:rFonts w:ascii="ＭＳ 明朝" w:hAnsi="ＭＳ 明朝" w:hint="eastAsia"/>
        </w:rPr>
        <w:t>］</w:t>
      </w:r>
      <w:r w:rsidRPr="00384CBE">
        <w:rPr>
          <w:rFonts w:ascii="ＭＳ 明朝" w:hAnsi="ＭＳ 明朝" w:hint="eastAsia"/>
        </w:rPr>
        <w:t>を押して</w:t>
      </w:r>
      <w:r w:rsidR="006E03D3">
        <w:rPr>
          <w:rFonts w:ascii="ＭＳ 明朝" w:hAnsi="ＭＳ 明朝" w:hint="eastAsia"/>
        </w:rPr>
        <w:t>Google</w:t>
      </w:r>
      <w:r w:rsidRPr="00384CBE">
        <w:rPr>
          <w:rFonts w:ascii="ＭＳ 明朝" w:hAnsi="ＭＳ 明朝" w:hint="eastAsia"/>
        </w:rPr>
        <w:t>検索を開く方法で練習した。</w:t>
      </w:r>
      <w:r w:rsidR="008D7E35" w:rsidRPr="00384CBE">
        <w:rPr>
          <w:rFonts w:ascii="ＭＳ 明朝" w:hAnsi="ＭＳ 明朝" w:hint="eastAsia"/>
        </w:rPr>
        <w:t>キーワードを入力し確定</w:t>
      </w:r>
      <w:r w:rsidR="008B49BD" w:rsidRPr="00384CBE">
        <w:rPr>
          <w:rFonts w:ascii="ＭＳ 明朝" w:hAnsi="ＭＳ 明朝" w:hint="eastAsia"/>
        </w:rPr>
        <w:t>した</w:t>
      </w:r>
      <w:r w:rsidR="008D7E35" w:rsidRPr="00384CBE">
        <w:rPr>
          <w:rFonts w:ascii="ＭＳ 明朝" w:hAnsi="ＭＳ 明朝" w:hint="eastAsia"/>
        </w:rPr>
        <w:t>後、点字ディスプレイで確認できないときは</w:t>
      </w:r>
      <w:r w:rsidR="00C677C2" w:rsidRPr="00384CBE">
        <w:rPr>
          <w:rFonts w:ascii="ＭＳ 明朝" w:hAnsi="ＭＳ 明朝" w:hint="eastAsia"/>
        </w:rPr>
        <w:t>、</w:t>
      </w:r>
      <w:r w:rsidR="00390CA5" w:rsidRPr="00384CBE">
        <w:rPr>
          <w:rFonts w:ascii="ＭＳ 明朝" w:hAnsi="ＭＳ 明朝" w:hint="eastAsia"/>
        </w:rPr>
        <w:t>［</w:t>
      </w:r>
      <w:r w:rsidR="008D7E35" w:rsidRPr="00384CBE">
        <w:rPr>
          <w:rFonts w:ascii="ＭＳ 明朝" w:hAnsi="ＭＳ 明朝" w:hint="eastAsia"/>
        </w:rPr>
        <w:t>上矢印キー</w:t>
      </w:r>
      <w:r w:rsidR="00390CA5" w:rsidRPr="00384CBE">
        <w:rPr>
          <w:rFonts w:ascii="ＭＳ 明朝" w:hAnsi="ＭＳ 明朝" w:hint="eastAsia"/>
        </w:rPr>
        <w:t>］</w:t>
      </w:r>
      <w:r w:rsidR="008D7E35" w:rsidRPr="00384CBE">
        <w:rPr>
          <w:rFonts w:ascii="ＭＳ 明朝" w:hAnsi="ＭＳ 明朝" w:hint="eastAsia"/>
        </w:rPr>
        <w:t>を押して触</w:t>
      </w:r>
      <w:r w:rsidR="000007F8" w:rsidRPr="00384CBE">
        <w:rPr>
          <w:rFonts w:ascii="ＭＳ 明朝" w:hAnsi="ＭＳ 明朝" w:hint="eastAsia"/>
        </w:rPr>
        <w:t>ってもらった</w:t>
      </w:r>
      <w:r w:rsidR="008D7E35" w:rsidRPr="00384CBE">
        <w:rPr>
          <w:rFonts w:ascii="ＭＳ 明朝" w:hAnsi="ＭＳ 明朝" w:hint="eastAsia"/>
        </w:rPr>
        <w:t>。</w:t>
      </w:r>
    </w:p>
    <w:p w:rsidR="00EF1DE2" w:rsidRPr="00384CBE" w:rsidRDefault="00EF1DE2" w:rsidP="00EF1DE2">
      <w:pPr>
        <w:rPr>
          <w:rFonts w:ascii="ＭＳ 明朝" w:hAnsi="ＭＳ 明朝"/>
        </w:rPr>
      </w:pPr>
      <w:r w:rsidRPr="00384CBE">
        <w:rPr>
          <w:rFonts w:ascii="ＭＳ 明朝" w:hAnsi="ＭＳ 明朝" w:hint="eastAsia"/>
        </w:rPr>
        <w:t xml:space="preserve">　ホームページにはリンクが</w:t>
      </w:r>
      <w:r w:rsidR="003411C6" w:rsidRPr="00384CBE">
        <w:rPr>
          <w:rFonts w:ascii="ＭＳ 明朝" w:hAnsi="ＭＳ 明朝" w:hint="eastAsia"/>
        </w:rPr>
        <w:t>貼られて</w:t>
      </w:r>
      <w:r w:rsidRPr="00384CBE">
        <w:rPr>
          <w:rFonts w:ascii="ＭＳ 明朝" w:hAnsi="ＭＳ 明朝" w:hint="eastAsia"/>
        </w:rPr>
        <w:t>いることを確認し、リンク上で</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を押すと次のホームページが表示されることを確認した。</w:t>
      </w:r>
    </w:p>
    <w:p w:rsidR="00EF1DE2" w:rsidRPr="00384CBE" w:rsidRDefault="00EF1DE2" w:rsidP="00EF1DE2">
      <w:pPr>
        <w:rPr>
          <w:rFonts w:ascii="ＭＳ 明朝" w:hAnsi="ＭＳ 明朝"/>
        </w:rPr>
      </w:pPr>
      <w:r w:rsidRPr="00384CBE">
        <w:rPr>
          <w:rFonts w:ascii="ＭＳ 明朝" w:hAnsi="ＭＳ 明朝" w:hint="eastAsia"/>
        </w:rPr>
        <w:t xml:space="preserve">　また、自動読み上げを途中で止めたい</w:t>
      </w:r>
      <w:r w:rsidR="002B04A2" w:rsidRPr="00384CBE">
        <w:rPr>
          <w:rFonts w:ascii="ＭＳ 明朝" w:hAnsi="ＭＳ 明朝" w:hint="eastAsia"/>
        </w:rPr>
        <w:t>とき</w:t>
      </w:r>
      <w:r w:rsidRPr="00384CBE">
        <w:rPr>
          <w:rFonts w:ascii="ＭＳ 明朝" w:hAnsi="ＭＳ 明朝" w:hint="eastAsia"/>
        </w:rPr>
        <w:t>は</w:t>
      </w:r>
      <w:r w:rsidR="00390CA5" w:rsidRPr="00384CBE">
        <w:rPr>
          <w:rFonts w:ascii="ＭＳ 明朝" w:hAnsi="ＭＳ 明朝" w:hint="eastAsia"/>
        </w:rPr>
        <w:t>［</w:t>
      </w:r>
      <w:r w:rsidR="0091717E" w:rsidRPr="00384CBE">
        <w:rPr>
          <w:rFonts w:ascii="ＭＳ 明朝" w:hAnsi="ＭＳ 明朝" w:hint="eastAsia"/>
        </w:rPr>
        <w:t>Esc</w:t>
      </w:r>
      <w:r w:rsidR="00390CA5" w:rsidRPr="00384CBE">
        <w:rPr>
          <w:rFonts w:ascii="ＭＳ 明朝" w:hAnsi="ＭＳ 明朝" w:hint="eastAsia"/>
        </w:rPr>
        <w:t>］</w:t>
      </w:r>
      <w:r w:rsidRPr="00384CBE">
        <w:rPr>
          <w:rFonts w:ascii="ＭＳ 明朝" w:hAnsi="ＭＳ 明朝" w:hint="eastAsia"/>
        </w:rPr>
        <w:t>を押し、その後は</w:t>
      </w:r>
      <w:r w:rsidR="00390CA5" w:rsidRPr="00384CBE">
        <w:rPr>
          <w:rFonts w:ascii="ＭＳ 明朝" w:hAnsi="ＭＳ 明朝" w:hint="eastAsia"/>
        </w:rPr>
        <w:t>［</w:t>
      </w:r>
      <w:r w:rsidRPr="00384CBE">
        <w:rPr>
          <w:rFonts w:ascii="ＭＳ 明朝" w:hAnsi="ＭＳ 明朝" w:hint="eastAsia"/>
        </w:rPr>
        <w:t>下矢印キー</w:t>
      </w:r>
      <w:r w:rsidR="00390CA5" w:rsidRPr="00384CBE">
        <w:rPr>
          <w:rFonts w:ascii="ＭＳ 明朝" w:hAnsi="ＭＳ 明朝" w:hint="eastAsia"/>
        </w:rPr>
        <w:t>］</w:t>
      </w:r>
      <w:r w:rsidRPr="00384CBE">
        <w:rPr>
          <w:rFonts w:ascii="ＭＳ 明朝" w:hAnsi="ＭＳ 明朝" w:hint="eastAsia"/>
        </w:rPr>
        <w:t>で１行ずつ読めることを確認した。</w:t>
      </w:r>
    </w:p>
    <w:p w:rsidR="00EF1DE2" w:rsidRPr="00384CBE" w:rsidRDefault="00EF1DE2" w:rsidP="00EF1DE2">
      <w:pPr>
        <w:rPr>
          <w:rFonts w:ascii="ＭＳ 明朝" w:hAnsi="ＭＳ 明朝"/>
        </w:rPr>
      </w:pPr>
      <w:r w:rsidRPr="00384CBE">
        <w:rPr>
          <w:rFonts w:ascii="ＭＳ 明朝" w:hAnsi="ＭＳ 明朝" w:hint="eastAsia"/>
        </w:rPr>
        <w:t>②検索したホームページをブックマークに登録する方法</w:t>
      </w:r>
    </w:p>
    <w:p w:rsidR="00EF1DE2" w:rsidRPr="00384CBE" w:rsidRDefault="00EF1DE2" w:rsidP="00EF1DE2">
      <w:pPr>
        <w:rPr>
          <w:rFonts w:ascii="ＭＳ 明朝" w:hAnsi="ＭＳ 明朝"/>
        </w:rPr>
      </w:pPr>
      <w:r w:rsidRPr="00384CBE">
        <w:rPr>
          <w:rFonts w:ascii="ＭＳ 明朝" w:hAnsi="ＭＳ 明朝" w:hint="eastAsia"/>
        </w:rPr>
        <w:t xml:space="preserve">　検索したホームページで時々チェックしたい場合、ブックマークに登録すると便利であることを説明</w:t>
      </w:r>
      <w:r w:rsidRPr="00384CBE">
        <w:rPr>
          <w:rFonts w:ascii="ＭＳ 明朝" w:hAnsi="ＭＳ 明朝" w:hint="eastAsia"/>
        </w:rPr>
        <w:lastRenderedPageBreak/>
        <w:t>し、ブックマークの登録の操作手順を練習した。</w:t>
      </w:r>
    </w:p>
    <w:p w:rsidR="00EF1DE2" w:rsidRPr="00384CBE" w:rsidRDefault="00EF1DE2" w:rsidP="00EF1DE2">
      <w:pPr>
        <w:rPr>
          <w:rFonts w:ascii="ＭＳ 明朝" w:hAnsi="ＭＳ 明朝"/>
        </w:rPr>
      </w:pPr>
      <w:r w:rsidRPr="00384CBE">
        <w:rPr>
          <w:rFonts w:ascii="ＭＳ 明朝" w:hAnsi="ＭＳ 明朝" w:hint="eastAsia"/>
        </w:rPr>
        <w:t>③ブックマークからホームページを開く方法</w:t>
      </w:r>
    </w:p>
    <w:p w:rsidR="00EF1DE2" w:rsidRPr="00384CBE" w:rsidRDefault="00EF1DE2" w:rsidP="00EF1DE2">
      <w:pPr>
        <w:rPr>
          <w:rFonts w:ascii="ＭＳ 明朝" w:hAnsi="ＭＳ 明朝"/>
        </w:rPr>
      </w:pPr>
      <w:r w:rsidRPr="00384CBE">
        <w:rPr>
          <w:rFonts w:ascii="ＭＳ 明朝" w:hAnsi="ＭＳ 明朝" w:hint="eastAsia"/>
        </w:rPr>
        <w:t xml:space="preserve">　改めて操作手順を確認しながら</w:t>
      </w:r>
      <w:r w:rsidR="008912C2" w:rsidRPr="00384CBE">
        <w:rPr>
          <w:rFonts w:ascii="ＭＳ 明朝" w:hAnsi="ＭＳ 明朝" w:hint="eastAsia"/>
        </w:rPr>
        <w:t>、</w:t>
      </w:r>
      <w:r w:rsidRPr="00384CBE">
        <w:rPr>
          <w:rFonts w:ascii="ＭＳ 明朝" w:hAnsi="ＭＳ 明朝" w:hint="eastAsia"/>
        </w:rPr>
        <w:t>ブックマークから登録したホームページにアクセスする方法を練習した。</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課題</w:t>
      </w:r>
    </w:p>
    <w:p w:rsidR="00EF1DE2" w:rsidRPr="00384CBE" w:rsidRDefault="00EF1DE2" w:rsidP="00EF1DE2">
      <w:pPr>
        <w:rPr>
          <w:rFonts w:ascii="ＭＳ 明朝" w:hAnsi="ＭＳ 明朝"/>
        </w:rPr>
      </w:pPr>
      <w:r w:rsidRPr="00384CBE">
        <w:rPr>
          <w:rFonts w:ascii="ＭＳ 明朝" w:hAnsi="ＭＳ 明朝" w:hint="eastAsia"/>
        </w:rPr>
        <w:t>①文字入力の練習</w:t>
      </w:r>
    </w:p>
    <w:p w:rsidR="00EF1DE2" w:rsidRPr="00384CBE" w:rsidRDefault="00EF1DE2" w:rsidP="00EF1DE2">
      <w:pPr>
        <w:rPr>
          <w:rFonts w:ascii="ＭＳ 明朝" w:hAnsi="ＭＳ 明朝"/>
        </w:rPr>
      </w:pPr>
      <w:r w:rsidRPr="00384CBE">
        <w:rPr>
          <w:rFonts w:ascii="ＭＳ 明朝" w:hAnsi="ＭＳ 明朝" w:hint="eastAsia"/>
        </w:rPr>
        <w:t xml:space="preserve">　これまでひらがなでの入力でメールの文章を作成していたため、漢字変換の入力ができなかった。</w:t>
      </w:r>
      <w:r w:rsidR="008D7E35" w:rsidRPr="00384CBE">
        <w:rPr>
          <w:rFonts w:ascii="ＭＳ 明朝" w:hAnsi="ＭＳ 明朝" w:hint="eastAsia"/>
        </w:rPr>
        <w:t>ホームページの閲覧等を活用できるようにするためにも、今後の実習に漢字変換の練習を取り入れていただくことになった。</w:t>
      </w:r>
    </w:p>
    <w:p w:rsidR="00EF1DE2" w:rsidRPr="00384CBE" w:rsidRDefault="00EF1DE2" w:rsidP="00EF1DE2">
      <w:pPr>
        <w:rPr>
          <w:rFonts w:ascii="ＭＳ 明朝" w:hAnsi="ＭＳ 明朝"/>
        </w:rPr>
      </w:pPr>
      <w:r w:rsidRPr="00384CBE">
        <w:rPr>
          <w:rFonts w:ascii="ＭＳ 明朝" w:hAnsi="ＭＳ 明朝" w:hint="eastAsia"/>
        </w:rPr>
        <w:t>②サーチエイドの学習について</w:t>
      </w:r>
    </w:p>
    <w:p w:rsidR="00EF1DE2" w:rsidRPr="00384CBE" w:rsidRDefault="00EF1DE2" w:rsidP="00EF1DE2">
      <w:pPr>
        <w:rPr>
          <w:rFonts w:ascii="ＭＳ 明朝" w:hAnsi="ＭＳ 明朝"/>
        </w:rPr>
      </w:pPr>
      <w:r w:rsidRPr="00384CBE">
        <w:rPr>
          <w:rFonts w:ascii="ＭＳ 明朝" w:hAnsi="ＭＳ 明朝" w:hint="eastAsia"/>
        </w:rPr>
        <w:t xml:space="preserve">　サーチエイドのネット検索機能の練習はできなかったので、地域の</w:t>
      </w:r>
      <w:r w:rsidR="00345EBC" w:rsidRPr="00384CBE">
        <w:rPr>
          <w:rFonts w:ascii="ＭＳ 明朝" w:hAnsi="ＭＳ 明朝" w:hint="eastAsia"/>
        </w:rPr>
        <w:t>指導者</w:t>
      </w:r>
      <w:r w:rsidR="00C677C2" w:rsidRPr="00384CBE">
        <w:rPr>
          <w:rFonts w:ascii="ＭＳ 明朝" w:hAnsi="ＭＳ 明朝" w:hint="eastAsia"/>
        </w:rPr>
        <w:t>に引き</w:t>
      </w:r>
      <w:r w:rsidR="002F08E2" w:rsidRPr="00384CBE">
        <w:rPr>
          <w:rFonts w:ascii="ＭＳ 明朝" w:hAnsi="ＭＳ 明朝" w:hint="eastAsia"/>
        </w:rPr>
        <w:t>継ぐ</w:t>
      </w:r>
      <w:r w:rsidRPr="00384CBE">
        <w:rPr>
          <w:rFonts w:ascii="ＭＳ 明朝" w:hAnsi="ＭＳ 明朝" w:hint="eastAsia"/>
        </w:rPr>
        <w:t>ことになった。</w:t>
      </w:r>
    </w:p>
    <w:p w:rsidR="00EF1DE2" w:rsidRPr="00384CBE" w:rsidRDefault="00EF1DE2" w:rsidP="00EF1DE2">
      <w:pPr>
        <w:rPr>
          <w:rFonts w:ascii="ＭＳ 明朝" w:hAnsi="ＭＳ 明朝"/>
        </w:rPr>
      </w:pPr>
    </w:p>
    <w:p w:rsidR="00EF1DE2" w:rsidRPr="00384CBE" w:rsidRDefault="00EF1DE2" w:rsidP="00EF1DE2">
      <w:pPr>
        <w:rPr>
          <w:rFonts w:ascii="ＭＳ ゴシック" w:eastAsia="ＭＳ ゴシック" w:hAnsi="ＭＳ ゴシック"/>
        </w:rPr>
      </w:pPr>
      <w:r w:rsidRPr="00384CBE">
        <w:rPr>
          <w:rFonts w:ascii="ＭＳ ゴシック" w:eastAsia="ＭＳ ゴシック" w:hAnsi="ＭＳ ゴシック" w:hint="eastAsia"/>
        </w:rPr>
        <w:t>所見</w:t>
      </w:r>
    </w:p>
    <w:p w:rsidR="00EF1DE2" w:rsidRPr="00384CBE" w:rsidRDefault="00EF1DE2" w:rsidP="006E03D3">
      <w:pPr>
        <w:rPr>
          <w:rFonts w:ascii="ＭＳ 明朝" w:hAnsi="ＭＳ 明朝"/>
        </w:rPr>
      </w:pPr>
      <w:r w:rsidRPr="00384CBE">
        <w:rPr>
          <w:rFonts w:ascii="ＭＳ 明朝" w:hAnsi="ＭＳ 明朝" w:hint="eastAsia"/>
        </w:rPr>
        <w:t xml:space="preserve">　ご本人の努力と</w:t>
      </w:r>
      <w:r w:rsidR="00345EBC" w:rsidRPr="00384CBE">
        <w:rPr>
          <w:rFonts w:ascii="ＭＳ 明朝" w:hAnsi="ＭＳ 明朝" w:hint="eastAsia"/>
        </w:rPr>
        <w:t>指導者</w:t>
      </w:r>
      <w:r w:rsidRPr="00384CBE">
        <w:rPr>
          <w:rFonts w:ascii="ＭＳ 明朝" w:hAnsi="ＭＳ 明朝" w:hint="eastAsia"/>
        </w:rPr>
        <w:t>の手厚い支援のおかげで</w:t>
      </w:r>
      <w:r w:rsidR="00B422E6"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や</w:t>
      </w:r>
      <w:r w:rsidR="00E275ED" w:rsidRPr="00384CBE">
        <w:rPr>
          <w:rFonts w:ascii="ＭＳ 明朝" w:hAnsi="ＭＳ 明朝" w:hint="eastAsia"/>
        </w:rPr>
        <w:t>MyNews</w:t>
      </w:r>
      <w:r w:rsidRPr="00384CBE">
        <w:rPr>
          <w:rFonts w:ascii="ＭＳ 明朝" w:hAnsi="ＭＳ 明朝" w:hint="eastAsia"/>
        </w:rPr>
        <w:t>等</w:t>
      </w:r>
      <w:r w:rsidR="00B422E6" w:rsidRPr="00384CBE">
        <w:rPr>
          <w:rFonts w:ascii="ＭＳ 明朝" w:hAnsi="ＭＳ 明朝" w:hint="eastAsia"/>
        </w:rPr>
        <w:t>が使えるようになっている。また、パソコンの利用により</w:t>
      </w:r>
      <w:r w:rsidRPr="00384CBE">
        <w:rPr>
          <w:rFonts w:ascii="ＭＳ 明朝" w:hAnsi="ＭＳ 明朝" w:hint="eastAsia"/>
        </w:rPr>
        <w:t>家族以外の繋がりも持てるようになったとの</w:t>
      </w:r>
      <w:r w:rsidR="003411C6" w:rsidRPr="00384CBE">
        <w:rPr>
          <w:rFonts w:ascii="ＭＳ 明朝" w:hAnsi="ＭＳ 明朝" w:hint="eastAsia"/>
        </w:rPr>
        <w:t>お話</w:t>
      </w:r>
      <w:r w:rsidRPr="00384CBE">
        <w:rPr>
          <w:rFonts w:ascii="ＭＳ 明朝" w:hAnsi="ＭＳ 明朝" w:hint="eastAsia"/>
        </w:rPr>
        <w:t>があり、</w:t>
      </w:r>
      <w:r w:rsidR="00B422E6" w:rsidRPr="00384CBE">
        <w:rPr>
          <w:rFonts w:ascii="ＭＳ 明朝" w:hAnsi="ＭＳ 明朝" w:hint="eastAsia"/>
        </w:rPr>
        <w:t>パソコン訓練を実施できたことの意義は大きかったと思われる。</w:t>
      </w:r>
      <w:r w:rsidRPr="00384CBE">
        <w:rPr>
          <w:rFonts w:ascii="ＭＳ 明朝" w:hAnsi="ＭＳ 明朝" w:hint="eastAsia"/>
        </w:rPr>
        <w:t>地域の</w:t>
      </w:r>
      <w:r w:rsidR="00345EBC" w:rsidRPr="00384CBE">
        <w:rPr>
          <w:rFonts w:ascii="ＭＳ 明朝" w:hAnsi="ＭＳ 明朝" w:hint="eastAsia"/>
        </w:rPr>
        <w:t>指導者</w:t>
      </w:r>
      <w:r w:rsidRPr="00384CBE">
        <w:rPr>
          <w:rFonts w:ascii="ＭＳ 明朝" w:hAnsi="ＭＳ 明朝" w:hint="eastAsia"/>
        </w:rPr>
        <w:t>も熱心にパソコン</w:t>
      </w:r>
      <w:r w:rsidR="00B422E6" w:rsidRPr="00384CBE">
        <w:rPr>
          <w:rFonts w:ascii="ＭＳ 明朝" w:hAnsi="ＭＳ 明朝" w:hint="eastAsia"/>
        </w:rPr>
        <w:t>指導</w:t>
      </w:r>
      <w:r w:rsidRPr="00384CBE">
        <w:rPr>
          <w:rFonts w:ascii="ＭＳ 明朝" w:hAnsi="ＭＳ 明朝" w:hint="eastAsia"/>
        </w:rPr>
        <w:t>に取り組んでいたので、今後</w:t>
      </w:r>
      <w:r w:rsidR="00B422E6" w:rsidRPr="00384CBE">
        <w:rPr>
          <w:rFonts w:ascii="ＭＳ 明朝" w:hAnsi="ＭＳ 明朝" w:hint="eastAsia"/>
        </w:rPr>
        <w:t>の地域における</w:t>
      </w:r>
      <w:r w:rsidRPr="00384CBE">
        <w:rPr>
          <w:rFonts w:ascii="ＭＳ 明朝" w:hAnsi="ＭＳ 明朝" w:hint="eastAsia"/>
        </w:rPr>
        <w:t>盲ろう者へのパソコンサポートにも繋</w:t>
      </w:r>
      <w:r w:rsidR="00B422E6" w:rsidRPr="00384CBE">
        <w:rPr>
          <w:rFonts w:ascii="ＭＳ 明朝" w:hAnsi="ＭＳ 明朝" w:hint="eastAsia"/>
        </w:rPr>
        <w:t>がることを</w:t>
      </w:r>
      <w:r w:rsidRPr="00384CBE">
        <w:rPr>
          <w:rFonts w:ascii="ＭＳ 明朝" w:hAnsi="ＭＳ 明朝" w:hint="eastAsia"/>
        </w:rPr>
        <w:t>期待したい。</w:t>
      </w:r>
    </w:p>
    <w:p w:rsidR="00EF1DE2" w:rsidRPr="00384CBE" w:rsidRDefault="00EF1DE2" w:rsidP="00EF1DE2">
      <w:pPr>
        <w:rPr>
          <w:rFonts w:ascii="ＭＳ 明朝" w:hAnsi="ＭＳ 明朝"/>
        </w:rPr>
      </w:pPr>
    </w:p>
    <w:p w:rsidR="00EF1DE2" w:rsidRPr="00384CBE" w:rsidRDefault="00EF1DE2" w:rsidP="00EF1DE2">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（５）指導内容報告</w:t>
      </w:r>
    </w:p>
    <w:p w:rsidR="002F3256" w:rsidRPr="00384CBE" w:rsidRDefault="00EF6D17" w:rsidP="001F3DAA">
      <w:pPr>
        <w:pStyle w:val="H23pc"/>
        <w:ind w:left="206" w:hanging="206"/>
      </w:pPr>
      <w:r w:rsidRPr="00384CBE">
        <w:rPr>
          <w:rFonts w:ascii="ＭＳ ゴシック" w:eastAsia="ＭＳ ゴシック" w:hAnsi="ＭＳ ゴシック" w:hint="eastAsia"/>
        </w:rPr>
        <w:t>指導期間</w:t>
      </w:r>
      <w:r w:rsidRPr="00384CBE">
        <w:rPr>
          <w:rFonts w:hint="eastAsia"/>
        </w:rPr>
        <w:t xml:space="preserve">　</w:t>
      </w:r>
      <w:r w:rsidR="002F3256" w:rsidRPr="00384CBE">
        <w:rPr>
          <w:rFonts w:hint="eastAsia"/>
        </w:rPr>
        <w:t>平成２３年１１月３日（木）～平成２４年１月３０日（月）</w:t>
      </w:r>
    </w:p>
    <w:p w:rsidR="002F3256" w:rsidRPr="00384CBE" w:rsidRDefault="00EF6D17" w:rsidP="001F3DAA">
      <w:pPr>
        <w:pStyle w:val="H23pc"/>
        <w:ind w:left="206" w:hanging="206"/>
      </w:pPr>
      <w:r w:rsidRPr="00384CBE">
        <w:rPr>
          <w:rFonts w:ascii="ＭＳ ゴシック" w:eastAsia="ＭＳ ゴシック" w:hAnsi="ＭＳ ゴシック" w:hint="eastAsia"/>
        </w:rPr>
        <w:t>指導回数</w:t>
      </w:r>
      <w:r w:rsidRPr="00384CBE">
        <w:rPr>
          <w:rFonts w:hint="eastAsia"/>
        </w:rPr>
        <w:t xml:space="preserve">　</w:t>
      </w:r>
      <w:r w:rsidR="002F3256" w:rsidRPr="00384CBE">
        <w:rPr>
          <w:rFonts w:hint="eastAsia"/>
        </w:rPr>
        <w:t>１３回</w:t>
      </w:r>
    </w:p>
    <w:p w:rsidR="002F3256" w:rsidRPr="00384CBE" w:rsidRDefault="00EF6D17" w:rsidP="006E03D3">
      <w:pPr>
        <w:pStyle w:val="H23pc"/>
        <w:ind w:left="206" w:hanging="206"/>
      </w:pPr>
      <w:r w:rsidRPr="00384CBE">
        <w:rPr>
          <w:rFonts w:ascii="ＭＳ ゴシック" w:eastAsia="ＭＳ ゴシック" w:hAnsi="ＭＳ ゴシック" w:hint="eastAsia"/>
        </w:rPr>
        <w:t>指導時間</w:t>
      </w:r>
      <w:r w:rsidRPr="00384CBE">
        <w:rPr>
          <w:rFonts w:hint="eastAsia"/>
        </w:rPr>
        <w:t xml:space="preserve">　</w:t>
      </w:r>
      <w:r w:rsidR="008C3C3D" w:rsidRPr="00384CBE">
        <w:rPr>
          <w:rFonts w:hint="eastAsia"/>
        </w:rPr>
        <w:t>計</w:t>
      </w:r>
      <w:r w:rsidR="006E03D3">
        <w:rPr>
          <w:rFonts w:hint="eastAsia"/>
        </w:rPr>
        <w:t>６</w:t>
      </w:r>
      <w:r w:rsidR="008C3C3D" w:rsidRPr="00384CBE">
        <w:rPr>
          <w:rFonts w:hint="eastAsia"/>
        </w:rPr>
        <w:t>０</w:t>
      </w:r>
      <w:r w:rsidR="002F3256" w:rsidRPr="00384CBE">
        <w:rPr>
          <w:rFonts w:hint="eastAsia"/>
        </w:rPr>
        <w:t>時間</w:t>
      </w:r>
    </w:p>
    <w:p w:rsidR="002F3256" w:rsidRPr="00384CBE" w:rsidRDefault="0034649B" w:rsidP="001F3DAA">
      <w:pPr>
        <w:pStyle w:val="H23pc"/>
        <w:ind w:left="206" w:hanging="206"/>
        <w:rPr>
          <w:rFonts w:ascii="ＭＳ ゴシック" w:eastAsia="ＭＳ ゴシック" w:hAnsi="ＭＳ ゴシック"/>
        </w:rPr>
      </w:pPr>
      <w:r w:rsidRPr="00384CBE">
        <w:rPr>
          <w:rFonts w:ascii="ＭＳ ゴシック" w:eastAsia="ＭＳ ゴシック" w:hAnsi="ＭＳ ゴシック" w:hint="eastAsia"/>
        </w:rPr>
        <w:t>主な</w:t>
      </w:r>
      <w:r w:rsidR="002F3256" w:rsidRPr="00384CBE">
        <w:rPr>
          <w:rFonts w:ascii="ＭＳ ゴシック" w:eastAsia="ＭＳ ゴシック" w:hAnsi="ＭＳ ゴシック" w:hint="eastAsia"/>
        </w:rPr>
        <w:t>指導内容</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１１月３日（木）</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・パソコンおよび</w:t>
      </w:r>
      <w:r w:rsidR="00E275ED" w:rsidRPr="00384CBE">
        <w:rPr>
          <w:rFonts w:ascii="ＭＳ 明朝" w:hAnsi="ＭＳ 明朝" w:hint="eastAsia"/>
        </w:rPr>
        <w:t>MyNews</w:t>
      </w:r>
      <w:r w:rsidRPr="00384CBE">
        <w:rPr>
          <w:rFonts w:ascii="ＭＳ 明朝" w:hAnsi="ＭＳ 明朝" w:hint="eastAsia"/>
        </w:rPr>
        <w:t>の起動と終了。</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・パソコンが起動したことを</w:t>
      </w:r>
      <w:r w:rsidR="004954C1" w:rsidRPr="00384CBE">
        <w:rPr>
          <w:rFonts w:ascii="ＭＳ 明朝" w:hAnsi="ＭＳ 明朝" w:hint="eastAsia"/>
        </w:rPr>
        <w:t>ブレイルメモ３２</w:t>
      </w:r>
      <w:r w:rsidRPr="00384CBE">
        <w:rPr>
          <w:rFonts w:ascii="ＭＳ 明朝" w:hAnsi="ＭＳ 明朝" w:hint="eastAsia"/>
        </w:rPr>
        <w:t>で確認。</w:t>
      </w:r>
    </w:p>
    <w:p w:rsidR="002F3256" w:rsidRPr="00384CBE" w:rsidRDefault="008D7E35" w:rsidP="006E03D3">
      <w:pPr>
        <w:pStyle w:val="H23pc"/>
        <w:ind w:leftChars="100" w:left="412" w:hanging="206"/>
        <w:rPr>
          <w:rFonts w:ascii="ＭＳ 明朝" w:hAnsi="ＭＳ 明朝"/>
        </w:rPr>
      </w:pPr>
      <w:r w:rsidRPr="00384CBE">
        <w:rPr>
          <w:rFonts w:ascii="ＭＳ 明朝" w:hAnsi="ＭＳ 明朝" w:hint="eastAsia"/>
        </w:rPr>
        <w:t>・パソコン、</w:t>
      </w:r>
      <w:r w:rsidR="006E03D3">
        <w:rPr>
          <w:rFonts w:ascii="ＭＳ 明朝" w:hAnsi="ＭＳ 明朝" w:hint="eastAsia"/>
        </w:rPr>
        <w:t>モバイルルーター</w:t>
      </w:r>
      <w:r w:rsidRPr="00384CBE">
        <w:rPr>
          <w:rFonts w:ascii="ＭＳ 明朝" w:hAnsi="ＭＳ 明朝" w:hint="eastAsia"/>
        </w:rPr>
        <w:t>、キーボード、ブレイルメモ３２、各キーの名前を言いながら操作し、名称を覚え</w:t>
      </w:r>
      <w:r w:rsidR="00832EF1" w:rsidRPr="00384CBE">
        <w:rPr>
          <w:rFonts w:ascii="ＭＳ 明朝" w:hAnsi="ＭＳ 明朝" w:hint="eastAsia"/>
        </w:rPr>
        <w:t>る</w:t>
      </w:r>
      <w:r w:rsidRPr="00384CBE">
        <w:rPr>
          <w:rFonts w:ascii="ＭＳ 明朝" w:hAnsi="ＭＳ 明朝" w:hint="eastAsia"/>
        </w:rPr>
        <w:t>。</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ウィンドウズ</w:t>
      </w:r>
      <w:r w:rsidR="00390CA5" w:rsidRPr="00384CBE">
        <w:rPr>
          <w:rFonts w:ascii="ＭＳ 明朝" w:hAnsi="ＭＳ 明朝" w:hint="eastAsia"/>
        </w:rPr>
        <w:t>］</w:t>
      </w:r>
      <w:r w:rsidRPr="00384CBE">
        <w:rPr>
          <w:rFonts w:ascii="ＭＳ 明朝" w:hAnsi="ＭＳ 明朝" w:hint="eastAsia"/>
        </w:rPr>
        <w:t>と</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にシール</w:t>
      </w:r>
      <w:r w:rsidR="005F475A" w:rsidRPr="00384CBE">
        <w:rPr>
          <w:rFonts w:ascii="ＭＳ 明朝" w:hAnsi="ＭＳ 明朝" w:hint="eastAsia"/>
        </w:rPr>
        <w:t>貼付</w:t>
      </w:r>
      <w:r w:rsidRPr="00384CBE">
        <w:rPr>
          <w:rFonts w:ascii="ＭＳ 明朝" w:hAnsi="ＭＳ 明朝" w:hint="eastAsia"/>
        </w:rPr>
        <w:t>。</w:t>
      </w:r>
    </w:p>
    <w:p w:rsidR="002F3256" w:rsidRPr="00384CBE" w:rsidRDefault="008E7C01" w:rsidP="001F3DAA">
      <w:pPr>
        <w:pStyle w:val="H23pc"/>
        <w:ind w:leftChars="100" w:left="412" w:hanging="206"/>
        <w:rPr>
          <w:rFonts w:ascii="ＭＳ 明朝" w:hAnsi="ＭＳ 明朝"/>
        </w:rPr>
      </w:pPr>
      <w:r w:rsidRPr="00384CBE">
        <w:rPr>
          <w:rFonts w:ascii="ＭＳ 明朝" w:hAnsi="ＭＳ 明朝" w:hint="eastAsia"/>
        </w:rPr>
        <w:t>・</w:t>
      </w:r>
      <w:r w:rsidR="002F3256" w:rsidRPr="00384CBE">
        <w:rPr>
          <w:rFonts w:ascii="ＭＳ 明朝" w:hAnsi="ＭＳ 明朝" w:hint="eastAsia"/>
        </w:rPr>
        <w:t>訪問した際、練習をしていたらしくパソコンが固まりそのままになっていた。</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・パソコンの起動はスムーズにできた。</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E275ED" w:rsidRPr="00384CBE">
        <w:rPr>
          <w:rFonts w:ascii="ＭＳ 明朝" w:hAnsi="ＭＳ 明朝" w:hint="eastAsia"/>
        </w:rPr>
        <w:t>MyNews</w:t>
      </w:r>
      <w:r w:rsidRPr="00384CBE">
        <w:rPr>
          <w:rFonts w:ascii="ＭＳ 明朝" w:hAnsi="ＭＳ 明朝" w:hint="eastAsia"/>
        </w:rPr>
        <w:t>の起動時に</w:t>
      </w:r>
      <w:r w:rsidR="008E7C01"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ウィンドウズ</w:t>
      </w:r>
      <w:r w:rsidR="00390CA5" w:rsidRPr="00384CBE">
        <w:rPr>
          <w:rFonts w:ascii="ＭＳ 明朝" w:hAnsi="ＭＳ 明朝" w:hint="eastAsia"/>
        </w:rPr>
        <w:t>］</w:t>
      </w:r>
      <w:r w:rsidRPr="00384CBE">
        <w:rPr>
          <w:rFonts w:ascii="ＭＳ 明朝" w:hAnsi="ＭＳ 明朝" w:hint="eastAsia"/>
        </w:rPr>
        <w:t>を押すことを忘れてしまう。</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E275ED" w:rsidRPr="00384CBE">
        <w:rPr>
          <w:rFonts w:ascii="ＭＳ 明朝" w:hAnsi="ＭＳ 明朝" w:hint="eastAsia"/>
        </w:rPr>
        <w:t>MyNews</w:t>
      </w:r>
      <w:r w:rsidRPr="00384CBE">
        <w:rPr>
          <w:rFonts w:ascii="ＭＳ 明朝" w:hAnsi="ＭＳ 明朝" w:hint="eastAsia"/>
        </w:rPr>
        <w:t>の終了は</w:t>
      </w:r>
      <w:r w:rsidR="00390CA5" w:rsidRPr="00384CBE">
        <w:rPr>
          <w:rFonts w:ascii="ＭＳ 明朝" w:hAnsi="ＭＳ 明朝" w:hint="eastAsia"/>
        </w:rPr>
        <w:t>［</w:t>
      </w:r>
      <w:r w:rsidR="0091717E" w:rsidRPr="00384CBE">
        <w:rPr>
          <w:rFonts w:ascii="ＭＳ 明朝" w:hAnsi="ＭＳ 明朝" w:hint="eastAsia"/>
        </w:rPr>
        <w:t>Alt</w:t>
      </w:r>
      <w:r w:rsidR="00390CA5" w:rsidRPr="00384CBE">
        <w:rPr>
          <w:rFonts w:ascii="ＭＳ 明朝" w:hAnsi="ＭＳ 明朝" w:hint="eastAsia"/>
        </w:rPr>
        <w:t>］</w:t>
      </w:r>
      <w:r w:rsidR="00417A6A" w:rsidRPr="00384CBE">
        <w:rPr>
          <w:rFonts w:ascii="ＭＳ 明朝" w:hAnsi="ＭＳ 明朝" w:hint="eastAsia"/>
        </w:rPr>
        <w:t>、</w:t>
      </w:r>
      <w:r w:rsidRPr="00384CBE">
        <w:rPr>
          <w:rFonts w:ascii="ＭＳ 明朝" w:hAnsi="ＭＳ 明朝" w:hint="eastAsia"/>
        </w:rPr>
        <w:t>パソコンの電源を切るのは</w:t>
      </w:r>
      <w:r w:rsidR="00390CA5" w:rsidRPr="00384CBE">
        <w:rPr>
          <w:rFonts w:ascii="ＭＳ 明朝" w:hAnsi="ＭＳ 明朝" w:hint="eastAsia"/>
        </w:rPr>
        <w:t>［</w:t>
      </w:r>
      <w:r w:rsidR="0091717E" w:rsidRPr="00384CBE">
        <w:rPr>
          <w:rFonts w:ascii="ＭＳ 明朝" w:hAnsi="ＭＳ 明朝" w:hint="eastAsia"/>
        </w:rPr>
        <w:t>ウィンドウズ</w:t>
      </w:r>
      <w:r w:rsidR="00390CA5" w:rsidRPr="00384CBE">
        <w:rPr>
          <w:rFonts w:ascii="ＭＳ 明朝" w:hAnsi="ＭＳ 明朝" w:hint="eastAsia"/>
        </w:rPr>
        <w:t>］</w:t>
      </w:r>
      <w:r w:rsidR="00E91DAF" w:rsidRPr="00384CBE">
        <w:rPr>
          <w:rFonts w:ascii="ＭＳ 明朝" w:hAnsi="ＭＳ 明朝" w:hint="eastAsia"/>
        </w:rPr>
        <w:t>ということが、なかなか</w:t>
      </w:r>
      <w:r w:rsidRPr="00384CBE">
        <w:rPr>
          <w:rFonts w:ascii="ＭＳ 明朝" w:hAnsi="ＭＳ 明朝" w:hint="eastAsia"/>
        </w:rPr>
        <w:t>理解でき</w:t>
      </w:r>
      <w:r w:rsidR="008E7C01" w:rsidRPr="00384CBE">
        <w:rPr>
          <w:rFonts w:ascii="ＭＳ 明朝" w:hAnsi="ＭＳ 明朝" w:hint="eastAsia"/>
        </w:rPr>
        <w:t>ていなかったが、</w:t>
      </w:r>
      <w:r w:rsidRPr="00384CBE">
        <w:rPr>
          <w:rFonts w:ascii="ＭＳ 明朝" w:hAnsi="ＭＳ 明朝" w:hint="eastAsia"/>
        </w:rPr>
        <w:t>繰り返し練習することによりスムーズに操作できるようになった。</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１１月１１日（金）</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・前回の復習。自分で練習したようで理解できている。</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E275ED" w:rsidRPr="00384CBE">
        <w:rPr>
          <w:rFonts w:ascii="ＭＳ 明朝" w:hAnsi="ＭＳ 明朝" w:hint="eastAsia"/>
        </w:rPr>
        <w:t>MyNews</w:t>
      </w:r>
      <w:r w:rsidRPr="00384CBE">
        <w:rPr>
          <w:rFonts w:ascii="ＭＳ 明朝" w:hAnsi="ＭＳ 明朝" w:hint="eastAsia"/>
        </w:rPr>
        <w:t>で全国紙の記事を読む。</w:t>
      </w:r>
    </w:p>
    <w:p w:rsidR="008E7C01" w:rsidRPr="00384CBE" w:rsidRDefault="002F3256" w:rsidP="001F3DAA">
      <w:pPr>
        <w:pStyle w:val="H23pc"/>
        <w:ind w:leftChars="100" w:left="412" w:hanging="206"/>
        <w:rPr>
          <w:rFonts w:ascii="ＭＳ 明朝" w:hAnsi="ＭＳ 明朝"/>
        </w:rPr>
      </w:pPr>
      <w:r w:rsidRPr="00384CBE">
        <w:rPr>
          <w:rFonts w:ascii="ＭＳ 明朝" w:hAnsi="ＭＳ 明朝" w:hint="eastAsia"/>
        </w:rPr>
        <w:lastRenderedPageBreak/>
        <w:t>・記事本文を読む</w:t>
      </w:r>
      <w:r w:rsidR="008E7C01" w:rsidRPr="00384CBE">
        <w:rPr>
          <w:rFonts w:ascii="ＭＳ 明朝" w:hAnsi="ＭＳ 明朝" w:hint="eastAsia"/>
        </w:rPr>
        <w:t>際、</w:t>
      </w:r>
      <w:r w:rsidR="00390CA5" w:rsidRPr="00384CBE">
        <w:rPr>
          <w:rFonts w:ascii="ＭＳ 明朝" w:hAnsi="ＭＳ 明朝" w:hint="eastAsia"/>
        </w:rPr>
        <w:t>［</w:t>
      </w:r>
      <w:r w:rsidR="0091717E" w:rsidRPr="00384CBE">
        <w:rPr>
          <w:rFonts w:ascii="ＭＳ 明朝" w:hAnsi="ＭＳ 明朝" w:hint="eastAsia"/>
        </w:rPr>
        <w:t>Tab</w:t>
      </w:r>
      <w:r w:rsidR="00390CA5" w:rsidRPr="00384CBE">
        <w:rPr>
          <w:rFonts w:ascii="ＭＳ 明朝" w:hAnsi="ＭＳ 明朝" w:hint="eastAsia"/>
        </w:rPr>
        <w:t>］</w:t>
      </w:r>
      <w:r w:rsidRPr="00384CBE">
        <w:rPr>
          <w:rFonts w:ascii="ＭＳ 明朝" w:hAnsi="ＭＳ 明朝" w:hint="eastAsia"/>
        </w:rPr>
        <w:t>を使って読む方法が分からなくなり、講師に電話で問い合わせた</w:t>
      </w:r>
      <w:r w:rsidR="008E7C01" w:rsidRPr="00384CBE">
        <w:rPr>
          <w:rFonts w:ascii="ＭＳ 明朝" w:hAnsi="ＭＳ 明朝" w:hint="eastAsia"/>
        </w:rPr>
        <w:t>。</w:t>
      </w:r>
    </w:p>
    <w:p w:rsidR="002F3256" w:rsidRPr="00384CBE" w:rsidRDefault="008E7C01" w:rsidP="001F3DAA">
      <w:pPr>
        <w:pStyle w:val="H23pc"/>
        <w:ind w:leftChars="100" w:left="412" w:hanging="206"/>
        <w:rPr>
          <w:rFonts w:ascii="ＭＳ 明朝" w:hAnsi="ＭＳ 明朝"/>
        </w:rPr>
      </w:pPr>
      <w:r w:rsidRPr="00384CBE">
        <w:rPr>
          <w:rFonts w:ascii="ＭＳ 明朝" w:hAnsi="ＭＳ 明朝" w:hint="eastAsia"/>
        </w:rPr>
        <w:t>・</w:t>
      </w:r>
      <w:r w:rsidR="002F3256" w:rsidRPr="00384CBE">
        <w:rPr>
          <w:rFonts w:ascii="ＭＳ 明朝" w:hAnsi="ＭＳ 明朝" w:hint="eastAsia"/>
        </w:rPr>
        <w:t>パソコンが固まって動かなくなったりした。</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・ニュース本文を読むときの</w:t>
      </w:r>
      <w:r w:rsidR="00390CA5" w:rsidRPr="00384CBE">
        <w:rPr>
          <w:rFonts w:ascii="ＭＳ 明朝" w:hAnsi="ＭＳ 明朝" w:hint="eastAsia"/>
        </w:rPr>
        <w:t>［</w:t>
      </w:r>
      <w:r w:rsidRPr="00384CBE">
        <w:rPr>
          <w:rFonts w:ascii="ＭＳ 明朝" w:hAnsi="ＭＳ 明朝" w:hint="eastAsia"/>
        </w:rPr>
        <w:t>下矢印キー</w:t>
      </w:r>
      <w:r w:rsidR="00390CA5" w:rsidRPr="00384CBE">
        <w:rPr>
          <w:rFonts w:ascii="ＭＳ 明朝" w:hAnsi="ＭＳ 明朝" w:hint="eastAsia"/>
        </w:rPr>
        <w:t>］</w:t>
      </w:r>
      <w:r w:rsidRPr="00384CBE">
        <w:rPr>
          <w:rFonts w:ascii="ＭＳ 明朝" w:hAnsi="ＭＳ 明朝" w:hint="eastAsia"/>
        </w:rPr>
        <w:t>は、</w:t>
      </w:r>
      <w:r w:rsidR="004954C1" w:rsidRPr="00384CBE">
        <w:rPr>
          <w:rFonts w:ascii="ＭＳ 明朝" w:hAnsi="ＭＳ 明朝" w:hint="eastAsia"/>
        </w:rPr>
        <w:t>ブレイルメモ３２</w:t>
      </w:r>
      <w:r w:rsidRPr="00384CBE">
        <w:rPr>
          <w:rFonts w:ascii="ＭＳ 明朝" w:hAnsi="ＭＳ 明朝" w:hint="eastAsia"/>
        </w:rPr>
        <w:t>のキーを使うなど、指導で教わった操作を忠実に</w:t>
      </w:r>
      <w:r w:rsidR="00B03F54" w:rsidRPr="00384CBE">
        <w:rPr>
          <w:rFonts w:ascii="ＭＳ 明朝" w:hAnsi="ＭＳ 明朝" w:hint="eastAsia"/>
        </w:rPr>
        <w:t>行</w:t>
      </w:r>
      <w:r w:rsidRPr="00384CBE">
        <w:rPr>
          <w:rFonts w:ascii="ＭＳ 明朝" w:hAnsi="ＭＳ 明朝" w:hint="eastAsia"/>
        </w:rPr>
        <w:t>っている。</w:t>
      </w:r>
    </w:p>
    <w:p w:rsidR="002F3256" w:rsidRPr="00384CBE" w:rsidRDefault="00B422E6" w:rsidP="001F3DAA">
      <w:pPr>
        <w:pStyle w:val="H23pc"/>
        <w:ind w:leftChars="100" w:left="412" w:hanging="206"/>
        <w:rPr>
          <w:rFonts w:ascii="ＭＳ 明朝" w:hAnsi="ＭＳ 明朝"/>
        </w:rPr>
      </w:pPr>
      <w:r w:rsidRPr="00384CBE">
        <w:rPr>
          <w:rFonts w:ascii="ＭＳ 明朝" w:hAnsi="ＭＳ 明朝" w:hint="eastAsia"/>
        </w:rPr>
        <w:t>・</w:t>
      </w:r>
      <w:r w:rsidR="00390CA5" w:rsidRPr="00384CBE">
        <w:rPr>
          <w:rFonts w:ascii="ＭＳ 明朝" w:hAnsi="ＭＳ 明朝" w:hint="eastAsia"/>
        </w:rPr>
        <w:t>［</w:t>
      </w:r>
      <w:r w:rsidRPr="00384CBE">
        <w:rPr>
          <w:rFonts w:ascii="ＭＳ 明朝" w:hAnsi="ＭＳ 明朝" w:hint="eastAsia"/>
        </w:rPr>
        <w:t>下矢印キー</w:t>
      </w:r>
      <w:r w:rsidR="00390CA5" w:rsidRPr="00384CBE">
        <w:rPr>
          <w:rFonts w:ascii="ＭＳ 明朝" w:hAnsi="ＭＳ 明朝" w:hint="eastAsia"/>
        </w:rPr>
        <w:t>］</w:t>
      </w:r>
      <w:r w:rsidRPr="00384CBE">
        <w:rPr>
          <w:rFonts w:ascii="ＭＳ 明朝" w:hAnsi="ＭＳ 明朝" w:hint="eastAsia"/>
        </w:rPr>
        <w:t>にシールを貼ったが、</w:t>
      </w:r>
      <w:r w:rsidR="00390CA5" w:rsidRPr="00384CBE">
        <w:rPr>
          <w:rFonts w:ascii="ＭＳ 明朝" w:hAnsi="ＭＳ 明朝" w:hint="eastAsia"/>
        </w:rPr>
        <w:t>［</w:t>
      </w:r>
      <w:r w:rsidR="002F3256" w:rsidRPr="00384CBE">
        <w:rPr>
          <w:rFonts w:ascii="ＭＳ 明朝" w:hAnsi="ＭＳ 明朝" w:hint="eastAsia"/>
        </w:rPr>
        <w:t>下矢印キー</w:t>
      </w:r>
      <w:r w:rsidR="00390CA5" w:rsidRPr="00384CBE">
        <w:rPr>
          <w:rFonts w:ascii="ＭＳ 明朝" w:hAnsi="ＭＳ 明朝" w:hint="eastAsia"/>
        </w:rPr>
        <w:t>］</w:t>
      </w:r>
      <w:r w:rsidR="002F3256" w:rsidRPr="00384CBE">
        <w:rPr>
          <w:rFonts w:ascii="ＭＳ 明朝" w:hAnsi="ＭＳ 明朝" w:hint="eastAsia"/>
        </w:rPr>
        <w:t>は左指で右から触って、１、２、３、４、５番目のキーという</w:t>
      </w:r>
      <w:r w:rsidRPr="00384CBE">
        <w:rPr>
          <w:rFonts w:ascii="ＭＳ 明朝" w:hAnsi="ＭＳ 明朝" w:hint="eastAsia"/>
        </w:rPr>
        <w:t>自分なりの</w:t>
      </w:r>
      <w:r w:rsidR="002F3256" w:rsidRPr="00384CBE">
        <w:rPr>
          <w:rFonts w:ascii="ＭＳ 明朝" w:hAnsi="ＭＳ 明朝" w:hint="eastAsia"/>
        </w:rPr>
        <w:t>リズムがある様子。頭の中にイメージを作って覚えているそうなので、そのイメージを壊さないように時間をかけて作業できるよう</w:t>
      </w:r>
      <w:r w:rsidR="008E7C01" w:rsidRPr="00384CBE">
        <w:rPr>
          <w:rFonts w:ascii="ＭＳ 明朝" w:hAnsi="ＭＳ 明朝" w:hint="eastAsia"/>
        </w:rPr>
        <w:t>、</w:t>
      </w:r>
      <w:r w:rsidR="002F3256" w:rsidRPr="00384CBE">
        <w:rPr>
          <w:rFonts w:ascii="ＭＳ 明朝" w:hAnsi="ＭＳ 明朝" w:hint="eastAsia"/>
        </w:rPr>
        <w:t>待ちながら指導</w:t>
      </w:r>
      <w:r w:rsidR="008E7C01" w:rsidRPr="00384CBE">
        <w:rPr>
          <w:rFonts w:ascii="ＭＳ 明朝" w:hAnsi="ＭＳ 明朝" w:hint="eastAsia"/>
        </w:rPr>
        <w:t>し</w:t>
      </w:r>
      <w:r w:rsidR="002F3256" w:rsidRPr="00384CBE">
        <w:rPr>
          <w:rFonts w:ascii="ＭＳ 明朝" w:hAnsi="ＭＳ 明朝" w:hint="eastAsia"/>
        </w:rPr>
        <w:t>た。</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１１月１６日（水）</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・前回の復習。一人で迷わず操作できている。</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E275ED" w:rsidRPr="00384CBE">
        <w:rPr>
          <w:rFonts w:ascii="ＭＳ 明朝" w:hAnsi="ＭＳ 明朝" w:hint="eastAsia"/>
        </w:rPr>
        <w:t>MyNews</w:t>
      </w:r>
      <w:r w:rsidRPr="00384CBE">
        <w:rPr>
          <w:rFonts w:ascii="ＭＳ 明朝" w:hAnsi="ＭＳ 明朝" w:hint="eastAsia"/>
        </w:rPr>
        <w:t>を起動し、全国紙の記事を読む。</w:t>
      </w:r>
    </w:p>
    <w:p w:rsidR="00C572CF" w:rsidRPr="00384CBE" w:rsidRDefault="00C572CF" w:rsidP="001F3DAA">
      <w:pPr>
        <w:pStyle w:val="H23pc"/>
        <w:ind w:leftChars="100" w:left="412" w:hanging="206"/>
        <w:rPr>
          <w:rFonts w:ascii="ＭＳ 明朝" w:hAnsi="ＭＳ 明朝"/>
        </w:rPr>
      </w:pPr>
      <w:r w:rsidRPr="00384CBE">
        <w:rPr>
          <w:rFonts w:ascii="ＭＳ 明朝" w:hAnsi="ＭＳ 明朝" w:hint="eastAsia"/>
        </w:rPr>
        <w:t>・目次の一覧に戻る方法。</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・ニュースの見出しを出して読むときに</w:t>
      </w:r>
      <w:r w:rsidR="00C572CF"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Tab</w:t>
      </w:r>
      <w:r w:rsidR="00390CA5" w:rsidRPr="00384CBE">
        <w:rPr>
          <w:rFonts w:ascii="ＭＳ 明朝" w:hAnsi="ＭＳ 明朝" w:hint="eastAsia"/>
        </w:rPr>
        <w:t>］</w:t>
      </w:r>
      <w:r w:rsidRPr="00384CBE">
        <w:rPr>
          <w:rFonts w:ascii="ＭＳ 明朝" w:hAnsi="ＭＳ 明朝" w:hint="eastAsia"/>
        </w:rPr>
        <w:t>を使う手順が理解不足だった。繰り返し操作することでできるようになった。</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・地方紙も読んでみたが、全国紙と地方紙では目次の形態が</w:t>
      </w:r>
      <w:r w:rsidR="00C572CF" w:rsidRPr="00384CBE">
        <w:rPr>
          <w:rFonts w:ascii="ＭＳ 明朝" w:hAnsi="ＭＳ 明朝" w:hint="eastAsia"/>
        </w:rPr>
        <w:t>異なり</w:t>
      </w:r>
      <w:r w:rsidRPr="00384CBE">
        <w:rPr>
          <w:rFonts w:ascii="ＭＳ 明朝" w:hAnsi="ＭＳ 明朝" w:hint="eastAsia"/>
        </w:rPr>
        <w:t>混乱し</w:t>
      </w:r>
      <w:r w:rsidR="00C572CF" w:rsidRPr="00384CBE">
        <w:rPr>
          <w:rFonts w:ascii="ＭＳ 明朝" w:hAnsi="ＭＳ 明朝" w:hint="eastAsia"/>
        </w:rPr>
        <w:t>ていた。</w:t>
      </w:r>
      <w:r w:rsidR="008D7E35" w:rsidRPr="00384CBE">
        <w:rPr>
          <w:rFonts w:ascii="ＭＳ 明朝" w:hAnsi="ＭＳ 明朝" w:hint="eastAsia"/>
        </w:rPr>
        <w:t>目次には色々な項目があることを理解</w:t>
      </w:r>
      <w:r w:rsidR="00B422E6" w:rsidRPr="00384CBE">
        <w:rPr>
          <w:rFonts w:ascii="ＭＳ 明朝" w:hAnsi="ＭＳ 明朝" w:hint="eastAsia"/>
        </w:rPr>
        <w:t>していただく</w:t>
      </w:r>
      <w:r w:rsidR="008D7E35" w:rsidRPr="00384CBE">
        <w:rPr>
          <w:rFonts w:ascii="ＭＳ 明朝" w:hAnsi="ＭＳ 明朝" w:hint="eastAsia"/>
        </w:rPr>
        <w:t>必要がある。</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C572CF" w:rsidRPr="00384CBE">
        <w:rPr>
          <w:rFonts w:ascii="ＭＳ 明朝" w:hAnsi="ＭＳ 明朝" w:hint="eastAsia"/>
        </w:rPr>
        <w:t>回を重ねる</w:t>
      </w:r>
      <w:r w:rsidR="00C81F43" w:rsidRPr="00384CBE">
        <w:rPr>
          <w:rFonts w:ascii="ＭＳ 明朝" w:hAnsi="ＭＳ 明朝" w:hint="eastAsia"/>
        </w:rPr>
        <w:t>ごと</w:t>
      </w:r>
      <w:r w:rsidR="00C572CF" w:rsidRPr="00384CBE">
        <w:rPr>
          <w:rFonts w:ascii="ＭＳ 明朝" w:hAnsi="ＭＳ 明朝" w:hint="eastAsia"/>
        </w:rPr>
        <w:t>にキーボードの操作が</w:t>
      </w:r>
      <w:r w:rsidR="00B422E6" w:rsidRPr="00384CBE">
        <w:rPr>
          <w:rFonts w:ascii="ＭＳ 明朝" w:hAnsi="ＭＳ 明朝" w:hint="eastAsia"/>
        </w:rPr>
        <w:t>早く</w:t>
      </w:r>
      <w:r w:rsidRPr="00384CBE">
        <w:rPr>
          <w:rFonts w:ascii="ＭＳ 明朝" w:hAnsi="ＭＳ 明朝" w:hint="eastAsia"/>
        </w:rPr>
        <w:t>なり、</w:t>
      </w:r>
      <w:r w:rsidR="00B422E6" w:rsidRPr="00384CBE">
        <w:rPr>
          <w:rFonts w:ascii="ＭＳ 明朝" w:hAnsi="ＭＳ 明朝" w:hint="eastAsia"/>
        </w:rPr>
        <w:t>間違えたら</w:t>
      </w:r>
      <w:r w:rsidR="00390CA5" w:rsidRPr="00384CBE">
        <w:rPr>
          <w:rFonts w:ascii="ＭＳ 明朝" w:hAnsi="ＭＳ 明朝" w:hint="eastAsia"/>
        </w:rPr>
        <w:t>［</w:t>
      </w:r>
      <w:r w:rsidR="0091717E" w:rsidRPr="00384CBE">
        <w:rPr>
          <w:rFonts w:ascii="ＭＳ 明朝" w:hAnsi="ＭＳ 明朝" w:hint="eastAsia"/>
        </w:rPr>
        <w:t>Esc</w:t>
      </w:r>
      <w:r w:rsidR="00390CA5" w:rsidRPr="00384CBE">
        <w:rPr>
          <w:rFonts w:ascii="ＭＳ 明朝" w:hAnsi="ＭＳ 明朝" w:hint="eastAsia"/>
        </w:rPr>
        <w:t>］</w:t>
      </w:r>
      <w:r w:rsidR="00C572CF" w:rsidRPr="00384CBE">
        <w:rPr>
          <w:rFonts w:ascii="ＭＳ 明朝" w:hAnsi="ＭＳ 明朝" w:hint="eastAsia"/>
        </w:rPr>
        <w:t>や</w:t>
      </w:r>
      <w:r w:rsidR="00390CA5" w:rsidRPr="00384CBE">
        <w:rPr>
          <w:rFonts w:ascii="ＭＳ 明朝" w:hAnsi="ＭＳ 明朝" w:hint="eastAsia"/>
        </w:rPr>
        <w:t>［</w:t>
      </w:r>
      <w:r w:rsidR="00C572CF" w:rsidRPr="00384CBE">
        <w:rPr>
          <w:rFonts w:ascii="ＭＳ 明朝" w:hAnsi="ＭＳ 明朝" w:hint="eastAsia"/>
        </w:rPr>
        <w:t>上</w:t>
      </w:r>
      <w:r w:rsidRPr="00384CBE">
        <w:rPr>
          <w:rFonts w:ascii="ＭＳ 明朝" w:hAnsi="ＭＳ 明朝" w:hint="eastAsia"/>
        </w:rPr>
        <w:t>下矢印キー</w:t>
      </w:r>
      <w:r w:rsidR="00390CA5" w:rsidRPr="00384CBE">
        <w:rPr>
          <w:rFonts w:ascii="ＭＳ 明朝" w:hAnsi="ＭＳ 明朝" w:hint="eastAsia"/>
        </w:rPr>
        <w:t>］</w:t>
      </w:r>
      <w:r w:rsidRPr="00384CBE">
        <w:rPr>
          <w:rFonts w:ascii="ＭＳ 明朝" w:hAnsi="ＭＳ 明朝" w:hint="eastAsia"/>
        </w:rPr>
        <w:t>を使うことも分かってきた。</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・キ</w:t>
      </w:r>
      <w:r w:rsidR="00C572CF" w:rsidRPr="00384CBE">
        <w:rPr>
          <w:rFonts w:ascii="ＭＳ 明朝" w:hAnsi="ＭＳ 明朝" w:hint="eastAsia"/>
        </w:rPr>
        <w:t>ーボードや</w:t>
      </w:r>
      <w:r w:rsidR="004954C1" w:rsidRPr="00384CBE">
        <w:rPr>
          <w:rFonts w:ascii="ＭＳ 明朝" w:hAnsi="ＭＳ 明朝" w:hint="eastAsia"/>
        </w:rPr>
        <w:t>ブレイルメモ３２</w:t>
      </w:r>
      <w:r w:rsidRPr="00384CBE">
        <w:rPr>
          <w:rFonts w:ascii="ＭＳ 明朝" w:hAnsi="ＭＳ 明朝" w:hint="eastAsia"/>
        </w:rPr>
        <w:t>を操作するとき、ほとんど左手で操作</w:t>
      </w:r>
      <w:r w:rsidR="00C572CF" w:rsidRPr="00384CBE">
        <w:rPr>
          <w:rFonts w:ascii="ＭＳ 明朝" w:hAnsi="ＭＳ 明朝" w:hint="eastAsia"/>
        </w:rPr>
        <w:t>し</w:t>
      </w:r>
      <w:r w:rsidRPr="00384CBE">
        <w:rPr>
          <w:rFonts w:ascii="ＭＳ 明朝" w:hAnsi="ＭＳ 明朝" w:hint="eastAsia"/>
        </w:rPr>
        <w:t>ているので、</w:t>
      </w:r>
      <w:r w:rsidR="00390CA5" w:rsidRPr="00384CBE">
        <w:rPr>
          <w:rFonts w:ascii="ＭＳ 明朝" w:hAnsi="ＭＳ 明朝" w:hint="eastAsia"/>
        </w:rPr>
        <w:t>［</w:t>
      </w:r>
      <w:r w:rsidRPr="00384CBE">
        <w:rPr>
          <w:rFonts w:ascii="ＭＳ 明朝" w:hAnsi="ＭＳ 明朝" w:hint="eastAsia"/>
        </w:rPr>
        <w:t>矢印キー</w:t>
      </w:r>
      <w:r w:rsidR="00390CA5" w:rsidRPr="00384CBE">
        <w:rPr>
          <w:rFonts w:ascii="ＭＳ 明朝" w:hAnsi="ＭＳ 明朝" w:hint="eastAsia"/>
        </w:rPr>
        <w:t>］</w:t>
      </w:r>
      <w:r w:rsidRPr="00384CBE">
        <w:rPr>
          <w:rFonts w:ascii="ＭＳ 明朝" w:hAnsi="ＭＳ 明朝" w:hint="eastAsia"/>
        </w:rPr>
        <w:t>など特に本文を読んでいるときには、右手で押すと点字から左手を話さず読めるとアドバイスしたが、やはり左手の操作の方が慣れている様子。</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１１月２４日（木）</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・前回の復習。</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・地方紙や天気予報を読む。</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・新聞記事の中から特定のニュースを自分で探</w:t>
      </w:r>
      <w:r w:rsidR="008B5E08" w:rsidRPr="00384CBE">
        <w:rPr>
          <w:rFonts w:ascii="ＭＳ 明朝" w:hAnsi="ＭＳ 明朝" w:hint="eastAsia"/>
        </w:rPr>
        <w:t>す練習</w:t>
      </w:r>
      <w:r w:rsidRPr="00384CBE">
        <w:rPr>
          <w:rFonts w:ascii="ＭＳ 明朝" w:hAnsi="ＭＳ 明朝" w:hint="eastAsia"/>
        </w:rPr>
        <w:t>。</w:t>
      </w:r>
    </w:p>
    <w:p w:rsidR="002F3256" w:rsidRPr="00F35F76" w:rsidRDefault="002F3256" w:rsidP="001F3DAA">
      <w:pPr>
        <w:pStyle w:val="H23pc"/>
        <w:ind w:leftChars="100" w:left="412" w:hanging="206"/>
        <w:rPr>
          <w:rFonts w:ascii="ＭＳ 明朝" w:hAnsi="ＭＳ 明朝"/>
          <w:spacing w:val="-2"/>
        </w:rPr>
      </w:pPr>
      <w:r w:rsidRPr="00384CBE">
        <w:rPr>
          <w:rFonts w:ascii="ＭＳ 明朝" w:hAnsi="ＭＳ 明朝" w:hint="eastAsia"/>
        </w:rPr>
        <w:t>・</w:t>
      </w:r>
      <w:r w:rsidRPr="00F35F76">
        <w:rPr>
          <w:rFonts w:ascii="ＭＳ 明朝" w:hAnsi="ＭＳ 明朝" w:hint="eastAsia"/>
          <w:spacing w:val="-2"/>
        </w:rPr>
        <w:t>この一週間で</w:t>
      </w:r>
      <w:r w:rsidR="008B5E08" w:rsidRPr="00F35F76">
        <w:rPr>
          <w:rFonts w:ascii="ＭＳ 明朝" w:hAnsi="ＭＳ 明朝" w:hint="eastAsia"/>
          <w:spacing w:val="-2"/>
        </w:rPr>
        <w:t>全国に地方紙が</w:t>
      </w:r>
      <w:r w:rsidRPr="00F35F76">
        <w:rPr>
          <w:rFonts w:ascii="ＭＳ 明朝" w:hAnsi="ＭＳ 明朝" w:hint="eastAsia"/>
          <w:spacing w:val="-2"/>
        </w:rPr>
        <w:t>あること</w:t>
      </w:r>
      <w:r w:rsidR="008B5E08" w:rsidRPr="00F35F76">
        <w:rPr>
          <w:rFonts w:ascii="ＭＳ 明朝" w:hAnsi="ＭＳ 明朝" w:hint="eastAsia"/>
          <w:spacing w:val="-2"/>
        </w:rPr>
        <w:t>を</w:t>
      </w:r>
      <w:r w:rsidRPr="00F35F76">
        <w:rPr>
          <w:rFonts w:ascii="ＭＳ 明朝" w:hAnsi="ＭＳ 明朝" w:hint="eastAsia"/>
          <w:spacing w:val="-2"/>
        </w:rPr>
        <w:t>知</w:t>
      </w:r>
      <w:r w:rsidR="008B5E08" w:rsidRPr="00F35F76">
        <w:rPr>
          <w:rFonts w:ascii="ＭＳ 明朝" w:hAnsi="ＭＳ 明朝" w:hint="eastAsia"/>
          <w:spacing w:val="-2"/>
        </w:rPr>
        <w:t>り</w:t>
      </w:r>
      <w:r w:rsidRPr="00F35F76">
        <w:rPr>
          <w:rFonts w:ascii="ＭＳ 明朝" w:hAnsi="ＭＳ 明朝" w:hint="eastAsia"/>
          <w:spacing w:val="-2"/>
        </w:rPr>
        <w:t>、北海道の新聞を読んだことを生き生きと話</w:t>
      </w:r>
      <w:r w:rsidR="008B5E08" w:rsidRPr="00F35F76">
        <w:rPr>
          <w:rFonts w:ascii="ＭＳ 明朝" w:hAnsi="ＭＳ 明朝" w:hint="eastAsia"/>
          <w:spacing w:val="-2"/>
        </w:rPr>
        <w:t>し</w:t>
      </w:r>
      <w:r w:rsidRPr="00F35F76">
        <w:rPr>
          <w:rFonts w:ascii="ＭＳ 明朝" w:hAnsi="ＭＳ 明朝" w:hint="eastAsia"/>
          <w:spacing w:val="-2"/>
        </w:rPr>
        <w:t>てい</w:t>
      </w:r>
      <w:r w:rsidR="008B5E08" w:rsidRPr="00F35F76">
        <w:rPr>
          <w:rFonts w:ascii="ＭＳ 明朝" w:hAnsi="ＭＳ 明朝" w:hint="eastAsia"/>
          <w:spacing w:val="-2"/>
        </w:rPr>
        <w:t>た。</w:t>
      </w:r>
    </w:p>
    <w:p w:rsidR="002F3256" w:rsidRPr="00384CBE" w:rsidRDefault="00B422E6" w:rsidP="001F3DAA">
      <w:pPr>
        <w:pStyle w:val="H23pc"/>
        <w:ind w:leftChars="100" w:left="412" w:hanging="206"/>
        <w:rPr>
          <w:rFonts w:ascii="ＭＳ 明朝" w:hAnsi="ＭＳ 明朝"/>
        </w:rPr>
      </w:pPr>
      <w:r w:rsidRPr="00384CBE">
        <w:rPr>
          <w:rFonts w:ascii="ＭＳ 明朝" w:hAnsi="ＭＳ 明朝" w:hint="eastAsia"/>
        </w:rPr>
        <w:t>・前回よりも操作が</w:t>
      </w:r>
      <w:r w:rsidR="002F3256" w:rsidRPr="00384CBE">
        <w:rPr>
          <w:rFonts w:ascii="ＭＳ 明朝" w:hAnsi="ＭＳ 明朝" w:hint="eastAsia"/>
        </w:rPr>
        <w:t>スムーズになった。</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・北海道や沖縄のニュースを読</w:t>
      </w:r>
      <w:r w:rsidR="008B5E08" w:rsidRPr="00384CBE">
        <w:rPr>
          <w:rFonts w:ascii="ＭＳ 明朝" w:hAnsi="ＭＳ 明朝" w:hint="eastAsia"/>
        </w:rPr>
        <w:t>み、目次の配列や</w:t>
      </w:r>
      <w:r w:rsidRPr="00384CBE">
        <w:rPr>
          <w:rFonts w:ascii="ＭＳ 明朝" w:hAnsi="ＭＳ 明朝" w:hint="eastAsia"/>
        </w:rPr>
        <w:t>内容</w:t>
      </w:r>
      <w:r w:rsidR="00D12989" w:rsidRPr="00384CBE">
        <w:rPr>
          <w:rFonts w:ascii="ＭＳ 明朝" w:hAnsi="ＭＳ 明朝" w:hint="eastAsia"/>
        </w:rPr>
        <w:t>も</w:t>
      </w:r>
      <w:r w:rsidRPr="00384CBE">
        <w:rPr>
          <w:rFonts w:ascii="ＭＳ 明朝" w:hAnsi="ＭＳ 明朝" w:hint="eastAsia"/>
        </w:rPr>
        <w:t>理解</w:t>
      </w:r>
      <w:r w:rsidR="008B5E08" w:rsidRPr="00384CBE">
        <w:rPr>
          <w:rFonts w:ascii="ＭＳ 明朝" w:hAnsi="ＭＳ 明朝" w:hint="eastAsia"/>
        </w:rPr>
        <w:t>し</w:t>
      </w:r>
      <w:r w:rsidRPr="00384CBE">
        <w:rPr>
          <w:rFonts w:ascii="ＭＳ 明朝" w:hAnsi="ＭＳ 明朝" w:hint="eastAsia"/>
        </w:rPr>
        <w:t>ている。</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D12989" w:rsidRPr="00384CBE">
        <w:rPr>
          <w:rFonts w:ascii="ＭＳ 明朝" w:hAnsi="ＭＳ 明朝" w:hint="eastAsia"/>
        </w:rPr>
        <w:t>点字を読むのもキーボードの操作も左手</w:t>
      </w:r>
      <w:r w:rsidR="0085268F" w:rsidRPr="00384CBE">
        <w:rPr>
          <w:rFonts w:ascii="ＭＳ 明朝" w:hAnsi="ＭＳ 明朝" w:hint="eastAsia"/>
        </w:rPr>
        <w:t>のため</w:t>
      </w:r>
      <w:r w:rsidR="00D12989" w:rsidRPr="00384CBE">
        <w:rPr>
          <w:rFonts w:ascii="ＭＳ 明朝" w:hAnsi="ＭＳ 明朝" w:hint="eastAsia"/>
        </w:rPr>
        <w:t>、右</w:t>
      </w:r>
      <w:r w:rsidRPr="00384CBE">
        <w:rPr>
          <w:rFonts w:ascii="ＭＳ 明朝" w:hAnsi="ＭＳ 明朝" w:hint="eastAsia"/>
        </w:rPr>
        <w:t>手でキーボードを操作することを提案したが、自分なりにスタイルがあるので今の段階では難しい。時々</w:t>
      </w:r>
      <w:r w:rsidR="004954C1" w:rsidRPr="00384CBE">
        <w:rPr>
          <w:rFonts w:ascii="ＭＳ 明朝" w:hAnsi="ＭＳ 明朝" w:hint="eastAsia"/>
        </w:rPr>
        <w:t>ブレイルメモ３２</w:t>
      </w:r>
      <w:r w:rsidR="0085268F" w:rsidRPr="00384CBE">
        <w:rPr>
          <w:rFonts w:ascii="ＭＳ 明朝" w:hAnsi="ＭＳ 明朝" w:hint="eastAsia"/>
        </w:rPr>
        <w:t>のキーを、</w:t>
      </w:r>
      <w:r w:rsidRPr="00384CBE">
        <w:rPr>
          <w:rFonts w:ascii="ＭＳ 明朝" w:hAnsi="ＭＳ 明朝" w:hint="eastAsia"/>
        </w:rPr>
        <w:t>右手を使って操作するようになった。</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１２月２日（金）</w:t>
      </w:r>
    </w:p>
    <w:p w:rsidR="00B561AC" w:rsidRPr="00384CBE" w:rsidRDefault="008D7E35" w:rsidP="001F3DAA">
      <w:pPr>
        <w:pStyle w:val="H23pc"/>
        <w:ind w:leftChars="100" w:left="412" w:hanging="206"/>
        <w:rPr>
          <w:rFonts w:ascii="ＭＳ 明朝" w:hAnsi="ＭＳ 明朝"/>
        </w:rPr>
      </w:pPr>
      <w:r w:rsidRPr="00384CBE">
        <w:rPr>
          <w:rFonts w:ascii="ＭＳ 明朝" w:hAnsi="ＭＳ 明朝" w:hint="eastAsia"/>
        </w:rPr>
        <w:t>・自分で好きなニュースを読</w:t>
      </w:r>
      <w:r w:rsidR="00832EF1" w:rsidRPr="00384CBE">
        <w:rPr>
          <w:rFonts w:ascii="ＭＳ 明朝" w:hAnsi="ＭＳ 明朝" w:hint="eastAsia"/>
        </w:rPr>
        <w:t>む</w:t>
      </w:r>
      <w:r w:rsidRPr="00384CBE">
        <w:rPr>
          <w:rFonts w:ascii="ＭＳ 明朝" w:hAnsi="ＭＳ 明朝" w:hint="eastAsia"/>
        </w:rPr>
        <w:t>。</w:t>
      </w:r>
    </w:p>
    <w:p w:rsidR="002F3256" w:rsidRPr="00384CBE" w:rsidRDefault="008D7E35" w:rsidP="001F3DAA">
      <w:pPr>
        <w:pStyle w:val="H23pc"/>
        <w:ind w:leftChars="100" w:left="412" w:hanging="206"/>
        <w:rPr>
          <w:rFonts w:ascii="ＭＳ 明朝" w:hAnsi="ＭＳ 明朝"/>
        </w:rPr>
      </w:pPr>
      <w:r w:rsidRPr="00384CBE">
        <w:rPr>
          <w:rFonts w:ascii="ＭＳ 明朝" w:hAnsi="ＭＳ 明朝" w:hint="eastAsia"/>
        </w:rPr>
        <w:t>・特定の記事を</w:t>
      </w:r>
      <w:r w:rsidR="00832EF1" w:rsidRPr="00384CBE">
        <w:rPr>
          <w:rFonts w:ascii="ＭＳ 明朝" w:hAnsi="ＭＳ 明朝" w:hint="eastAsia"/>
        </w:rPr>
        <w:t>、</w:t>
      </w:r>
      <w:r w:rsidRPr="00384CBE">
        <w:rPr>
          <w:rFonts w:ascii="ＭＳ 明朝" w:hAnsi="ＭＳ 明朝" w:hint="eastAsia"/>
        </w:rPr>
        <w:t>自分で複数探</w:t>
      </w:r>
      <w:r w:rsidR="00832EF1" w:rsidRPr="00384CBE">
        <w:rPr>
          <w:rFonts w:ascii="ＭＳ 明朝" w:hAnsi="ＭＳ 明朝" w:hint="eastAsia"/>
        </w:rPr>
        <w:t>し出す</w:t>
      </w:r>
      <w:r w:rsidRPr="00384CBE">
        <w:rPr>
          <w:rFonts w:ascii="ＭＳ 明朝" w:hAnsi="ＭＳ 明朝" w:hint="eastAsia"/>
        </w:rPr>
        <w:t>。</w:t>
      </w:r>
    </w:p>
    <w:p w:rsidR="00B561AC"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E275ED" w:rsidRPr="00384CBE">
        <w:rPr>
          <w:rFonts w:ascii="ＭＳ 明朝" w:hAnsi="ＭＳ 明朝" w:hint="eastAsia"/>
        </w:rPr>
        <w:t>MyNews</w:t>
      </w:r>
      <w:r w:rsidR="0085268F" w:rsidRPr="00384CBE">
        <w:rPr>
          <w:rFonts w:ascii="ＭＳ 明朝" w:hAnsi="ＭＳ 明朝" w:hint="eastAsia"/>
        </w:rPr>
        <w:t>の操作を</w:t>
      </w:r>
      <w:r w:rsidRPr="00384CBE">
        <w:rPr>
          <w:rFonts w:ascii="ＭＳ 明朝" w:hAnsi="ＭＳ 明朝" w:hint="eastAsia"/>
        </w:rPr>
        <w:t>習得できている。</w:t>
      </w:r>
    </w:p>
    <w:p w:rsidR="002F3256" w:rsidRPr="00384CBE" w:rsidRDefault="00B561AC" w:rsidP="001F3DAA">
      <w:pPr>
        <w:pStyle w:val="H23pc"/>
        <w:ind w:leftChars="100" w:left="412" w:hanging="206"/>
        <w:rPr>
          <w:rFonts w:ascii="ＭＳ 明朝" w:hAnsi="ＭＳ 明朝"/>
        </w:rPr>
      </w:pPr>
      <w:r w:rsidRPr="00384CBE">
        <w:rPr>
          <w:rFonts w:ascii="ＭＳ 明朝" w:hAnsi="ＭＳ 明朝" w:hint="eastAsia"/>
        </w:rPr>
        <w:t>・</w:t>
      </w:r>
      <w:r w:rsidR="002F3256" w:rsidRPr="00384CBE">
        <w:rPr>
          <w:rFonts w:ascii="ＭＳ 明朝" w:hAnsi="ＭＳ 明朝" w:hint="eastAsia"/>
        </w:rPr>
        <w:t>点字のアルファベットが読めないので、次回までの課題とした。</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・自分なりに色々な目次を選んで探すことができた。</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１２月１４日（水）</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の学習</w:t>
      </w:r>
      <w:r w:rsidR="0085268F" w:rsidRPr="00384CBE">
        <w:rPr>
          <w:rFonts w:ascii="ＭＳ 明朝" w:hAnsi="ＭＳ 明朝" w:hint="eastAsia"/>
        </w:rPr>
        <w:t>へ</w:t>
      </w:r>
      <w:r w:rsidRPr="00384CBE">
        <w:rPr>
          <w:rFonts w:ascii="ＭＳ 明朝" w:hAnsi="ＭＳ 明朝" w:hint="eastAsia"/>
        </w:rPr>
        <w:t>移行。</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lastRenderedPageBreak/>
        <w:t>・</w:t>
      </w:r>
      <w:r w:rsidR="00B561AC" w:rsidRPr="00384CBE">
        <w:rPr>
          <w:rFonts w:ascii="ＭＳ 明朝" w:hAnsi="ＭＳ 明朝" w:hint="eastAsia"/>
        </w:rPr>
        <w:t>指導者の</w:t>
      </w:r>
      <w:r w:rsidRPr="00384CBE">
        <w:rPr>
          <w:rFonts w:ascii="ＭＳ 明朝" w:hAnsi="ＭＳ 明朝" w:hint="eastAsia"/>
        </w:rPr>
        <w:t>携帯</w:t>
      </w:r>
      <w:r w:rsidR="00B561AC" w:rsidRPr="00384CBE">
        <w:rPr>
          <w:rFonts w:ascii="ＭＳ 明朝" w:hAnsi="ＭＳ 明朝" w:hint="eastAsia"/>
        </w:rPr>
        <w:t>電話</w:t>
      </w:r>
      <w:r w:rsidRPr="00384CBE">
        <w:rPr>
          <w:rFonts w:ascii="ＭＳ 明朝" w:hAnsi="ＭＳ 明朝" w:hint="eastAsia"/>
        </w:rPr>
        <w:t>から</w:t>
      </w:r>
      <w:r w:rsidR="00B561AC" w:rsidRPr="00384CBE">
        <w:rPr>
          <w:rFonts w:ascii="ＭＳ 明朝" w:hAnsi="ＭＳ 明朝" w:hint="eastAsia"/>
        </w:rPr>
        <w:t>送られてきた</w:t>
      </w:r>
      <w:r w:rsidRPr="00384CBE">
        <w:rPr>
          <w:rFonts w:ascii="ＭＳ 明朝" w:hAnsi="ＭＳ 明朝" w:hint="eastAsia"/>
        </w:rPr>
        <w:t>メール</w:t>
      </w:r>
      <w:r w:rsidR="00B561AC" w:rsidRPr="00384CBE">
        <w:rPr>
          <w:rFonts w:ascii="ＭＳ 明朝" w:hAnsi="ＭＳ 明朝" w:hint="eastAsia"/>
        </w:rPr>
        <w:t>に</w:t>
      </w:r>
      <w:r w:rsidRPr="00384CBE">
        <w:rPr>
          <w:rFonts w:ascii="ＭＳ 明朝" w:hAnsi="ＭＳ 明朝" w:hint="eastAsia"/>
        </w:rPr>
        <w:t>返信する</w:t>
      </w:r>
      <w:r w:rsidR="00B561AC" w:rsidRPr="00384CBE">
        <w:rPr>
          <w:rFonts w:ascii="ＭＳ 明朝" w:hAnsi="ＭＳ 明朝" w:hint="eastAsia"/>
        </w:rPr>
        <w:t>練習</w:t>
      </w:r>
      <w:r w:rsidRPr="00384CBE">
        <w:rPr>
          <w:rFonts w:ascii="ＭＳ 明朝" w:hAnsi="ＭＳ 明朝" w:hint="eastAsia"/>
        </w:rPr>
        <w:t>。</w:t>
      </w:r>
    </w:p>
    <w:p w:rsidR="002F3256" w:rsidRPr="00384CBE" w:rsidRDefault="002F3256" w:rsidP="006E03D3">
      <w:pPr>
        <w:pStyle w:val="H23pc"/>
        <w:ind w:leftChars="100" w:left="412" w:hanging="206"/>
        <w:rPr>
          <w:rFonts w:ascii="ＭＳ 明朝" w:hAnsi="ＭＳ 明朝"/>
        </w:rPr>
      </w:pPr>
      <w:r w:rsidRPr="00384CBE">
        <w:rPr>
          <w:rFonts w:ascii="ＭＳ 明朝" w:hAnsi="ＭＳ 明朝" w:hint="eastAsia"/>
        </w:rPr>
        <w:t>・キーボードを打ちやすいように、６点入力で使うキー</w:t>
      </w:r>
      <w:r w:rsidR="00821AA2" w:rsidRPr="00384CBE">
        <w:rPr>
          <w:rFonts w:ascii="ＭＳ 明朝" w:hAnsi="ＭＳ 明朝" w:hint="eastAsia"/>
        </w:rPr>
        <w:t>の</w:t>
      </w:r>
      <w:r w:rsidRPr="00384CBE">
        <w:rPr>
          <w:rFonts w:ascii="ＭＳ 明朝" w:hAnsi="ＭＳ 明朝" w:hint="eastAsia"/>
        </w:rPr>
        <w:t>シールを分かりやすいものに変更。</w:t>
      </w:r>
      <w:r w:rsidR="00390CA5" w:rsidRPr="00384CBE">
        <w:rPr>
          <w:rFonts w:ascii="ＭＳ 明朝" w:hAnsi="ＭＳ 明朝" w:hint="eastAsia"/>
        </w:rPr>
        <w:t>［</w:t>
      </w:r>
      <w:r w:rsidR="006E03D3">
        <w:rPr>
          <w:rFonts w:ascii="ＭＳ 明朝" w:hAnsi="ＭＳ 明朝" w:hint="eastAsia"/>
        </w:rPr>
        <w:t xml:space="preserve"> </w:t>
      </w:r>
      <w:r w:rsidRPr="00384CBE">
        <w:rPr>
          <w:rFonts w:ascii="ＭＳ 明朝" w:hAnsi="ＭＳ 明朝" w:hint="eastAsia"/>
        </w:rPr>
        <w:t>S</w:t>
      </w:r>
      <w:r w:rsidR="006E03D3">
        <w:rPr>
          <w:rFonts w:ascii="ＭＳ 明朝" w:hAnsi="ＭＳ 明朝" w:hint="eastAsia"/>
        </w:rPr>
        <w:t xml:space="preserve"> ］</w:t>
      </w:r>
      <w:r w:rsidR="006E03D3" w:rsidRPr="00384CBE">
        <w:rPr>
          <w:rFonts w:ascii="ＭＳ 明朝" w:hAnsi="ＭＳ 明朝" w:hint="eastAsia"/>
        </w:rPr>
        <w:t>［</w:t>
      </w:r>
      <w:r w:rsidR="006E03D3">
        <w:rPr>
          <w:rFonts w:ascii="ＭＳ 明朝" w:hAnsi="ＭＳ 明朝" w:hint="eastAsia"/>
        </w:rPr>
        <w:t xml:space="preserve"> </w:t>
      </w:r>
      <w:r w:rsidRPr="00384CBE">
        <w:rPr>
          <w:rFonts w:ascii="ＭＳ 明朝" w:hAnsi="ＭＳ 明朝" w:hint="eastAsia"/>
        </w:rPr>
        <w:t>D</w:t>
      </w:r>
      <w:r w:rsidR="006E03D3">
        <w:rPr>
          <w:rFonts w:ascii="ＭＳ 明朝" w:hAnsi="ＭＳ 明朝" w:hint="eastAsia"/>
        </w:rPr>
        <w:t xml:space="preserve"> ］</w:t>
      </w:r>
      <w:r w:rsidR="006E03D3" w:rsidRPr="00384CBE">
        <w:rPr>
          <w:rFonts w:ascii="ＭＳ 明朝" w:hAnsi="ＭＳ 明朝" w:hint="eastAsia"/>
        </w:rPr>
        <w:t>［</w:t>
      </w:r>
      <w:r w:rsidR="006E03D3">
        <w:rPr>
          <w:rFonts w:ascii="ＭＳ 明朝" w:hAnsi="ＭＳ 明朝" w:hint="eastAsia"/>
        </w:rPr>
        <w:t xml:space="preserve"> </w:t>
      </w:r>
      <w:r w:rsidRPr="00384CBE">
        <w:rPr>
          <w:rFonts w:ascii="ＭＳ 明朝" w:hAnsi="ＭＳ 明朝" w:hint="eastAsia"/>
        </w:rPr>
        <w:t>K</w:t>
      </w:r>
      <w:r w:rsidR="006E03D3">
        <w:rPr>
          <w:rFonts w:ascii="ＭＳ 明朝" w:hAnsi="ＭＳ 明朝" w:hint="eastAsia"/>
        </w:rPr>
        <w:t xml:space="preserve"> ］［ </w:t>
      </w:r>
      <w:r w:rsidRPr="00384CBE">
        <w:rPr>
          <w:rFonts w:ascii="ＭＳ 明朝" w:hAnsi="ＭＳ 明朝" w:hint="eastAsia"/>
        </w:rPr>
        <w:t>L</w:t>
      </w:r>
      <w:r w:rsidR="006E03D3">
        <w:rPr>
          <w:rFonts w:ascii="ＭＳ 明朝" w:hAnsi="ＭＳ 明朝" w:hint="eastAsia"/>
        </w:rPr>
        <w:t xml:space="preserve"> </w:t>
      </w:r>
      <w:r w:rsidR="00390CA5" w:rsidRPr="00384CBE">
        <w:rPr>
          <w:rFonts w:ascii="ＭＳ 明朝" w:hAnsi="ＭＳ 明朝" w:hint="eastAsia"/>
        </w:rPr>
        <w:t>］</w:t>
      </w:r>
      <w:r w:rsidRPr="00384CBE">
        <w:rPr>
          <w:rFonts w:ascii="ＭＳ 明朝" w:hAnsi="ＭＳ 明朝" w:hint="eastAsia"/>
        </w:rPr>
        <w:t>は丸いシール、</w:t>
      </w:r>
      <w:r w:rsidR="00390CA5" w:rsidRPr="00384CBE">
        <w:rPr>
          <w:rFonts w:ascii="ＭＳ 明朝" w:hAnsi="ＭＳ 明朝" w:hint="eastAsia"/>
        </w:rPr>
        <w:t>［</w:t>
      </w:r>
      <w:r w:rsidR="006E03D3">
        <w:rPr>
          <w:rFonts w:ascii="ＭＳ 明朝" w:hAnsi="ＭＳ 明朝" w:hint="eastAsia"/>
        </w:rPr>
        <w:t xml:space="preserve"> </w:t>
      </w:r>
      <w:r w:rsidRPr="00384CBE">
        <w:rPr>
          <w:rFonts w:ascii="ＭＳ 明朝" w:hAnsi="ＭＳ 明朝" w:hint="eastAsia"/>
        </w:rPr>
        <w:t>F</w:t>
      </w:r>
      <w:r w:rsidR="006E03D3">
        <w:rPr>
          <w:rFonts w:ascii="ＭＳ 明朝" w:hAnsi="ＭＳ 明朝" w:hint="eastAsia"/>
        </w:rPr>
        <w:t xml:space="preserve"> </w:t>
      </w:r>
      <w:r w:rsidR="006E03D3">
        <w:rPr>
          <w:rFonts w:ascii="ＭＳ 明朝" w:hAnsi="ＭＳ 明朝"/>
        </w:rPr>
        <w:t>］</w:t>
      </w:r>
      <w:r w:rsidR="006E03D3" w:rsidRPr="00384CBE">
        <w:rPr>
          <w:rFonts w:ascii="ＭＳ 明朝" w:hAnsi="ＭＳ 明朝" w:hint="eastAsia"/>
        </w:rPr>
        <w:t>［</w:t>
      </w:r>
      <w:r w:rsidR="006E03D3">
        <w:rPr>
          <w:rFonts w:ascii="ＭＳ 明朝" w:hAnsi="ＭＳ 明朝" w:hint="eastAsia"/>
        </w:rPr>
        <w:t xml:space="preserve"> </w:t>
      </w:r>
      <w:r w:rsidRPr="00384CBE">
        <w:rPr>
          <w:rFonts w:ascii="ＭＳ 明朝" w:hAnsi="ＭＳ 明朝" w:hint="eastAsia"/>
        </w:rPr>
        <w:t>J</w:t>
      </w:r>
      <w:r w:rsidR="006E03D3">
        <w:rPr>
          <w:rFonts w:ascii="ＭＳ 明朝" w:hAnsi="ＭＳ 明朝" w:hint="eastAsia"/>
        </w:rPr>
        <w:t xml:space="preserve"> </w:t>
      </w:r>
      <w:r w:rsidR="00390CA5" w:rsidRPr="00384CBE">
        <w:rPr>
          <w:rFonts w:ascii="ＭＳ 明朝" w:hAnsi="ＭＳ 明朝" w:hint="eastAsia"/>
        </w:rPr>
        <w:t>］</w:t>
      </w:r>
      <w:r w:rsidRPr="00384CBE">
        <w:rPr>
          <w:rFonts w:ascii="ＭＳ 明朝" w:hAnsi="ＭＳ 明朝" w:hint="eastAsia"/>
        </w:rPr>
        <w:t>は四角のシールに改めた。</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１２月１７日（土）</w:t>
      </w:r>
    </w:p>
    <w:p w:rsidR="002F3256" w:rsidRPr="00384CBE" w:rsidRDefault="008D7E35" w:rsidP="001F3DAA">
      <w:pPr>
        <w:pStyle w:val="H23pc"/>
        <w:ind w:leftChars="100" w:left="412" w:hanging="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の起動まで一人で行</w:t>
      </w:r>
      <w:r w:rsidR="00832EF1" w:rsidRPr="00384CBE">
        <w:rPr>
          <w:rFonts w:ascii="ＭＳ 明朝" w:hAnsi="ＭＳ 明朝" w:hint="eastAsia"/>
        </w:rPr>
        <w:t>う練習</w:t>
      </w:r>
      <w:r w:rsidRPr="00384CBE">
        <w:rPr>
          <w:rFonts w:ascii="ＭＳ 明朝" w:hAnsi="ＭＳ 明朝" w:hint="eastAsia"/>
        </w:rPr>
        <w:t>。</w:t>
      </w:r>
      <w:r w:rsidR="002F3256" w:rsidRPr="00384CBE">
        <w:rPr>
          <w:rFonts w:ascii="ＭＳ 明朝" w:hAnsi="ＭＳ 明朝" w:hint="eastAsia"/>
        </w:rPr>
        <w:t>起動時は必ず最初に送受信するよう確認。</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・新規メールから本文入力の練習、練習文の削除方法。</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・自分で受信してメールを読</w:t>
      </w:r>
      <w:r w:rsidR="00821AA2" w:rsidRPr="00384CBE">
        <w:rPr>
          <w:rFonts w:ascii="ＭＳ 明朝" w:hAnsi="ＭＳ 明朝" w:hint="eastAsia"/>
        </w:rPr>
        <w:t>めるが</w:t>
      </w:r>
      <w:r w:rsidRPr="00384CBE">
        <w:rPr>
          <w:rFonts w:ascii="ＭＳ 明朝" w:hAnsi="ＭＳ 明朝" w:hint="eastAsia"/>
        </w:rPr>
        <w:t>、未開封メールを</w:t>
      </w:r>
      <w:r w:rsidR="00F44BF5" w:rsidRPr="00384CBE">
        <w:rPr>
          <w:rFonts w:ascii="ＭＳ 明朝" w:hAnsi="ＭＳ 明朝" w:hint="eastAsia"/>
        </w:rPr>
        <w:t>すべて</w:t>
      </w:r>
      <w:r w:rsidRPr="00384CBE">
        <w:rPr>
          <w:rFonts w:ascii="ＭＳ 明朝" w:hAnsi="ＭＳ 明朝" w:hint="eastAsia"/>
        </w:rPr>
        <w:t>確認していない</w:t>
      </w:r>
      <w:r w:rsidR="00821AA2" w:rsidRPr="00384CBE">
        <w:rPr>
          <w:rFonts w:ascii="ＭＳ 明朝" w:hAnsi="ＭＳ 明朝" w:hint="eastAsia"/>
        </w:rPr>
        <w:t>様子。</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・返信メールの作成と送信</w:t>
      </w:r>
      <w:r w:rsidR="0085268F" w:rsidRPr="00384CBE">
        <w:rPr>
          <w:rFonts w:ascii="ＭＳ 明朝" w:hAnsi="ＭＳ 明朝" w:hint="eastAsia"/>
        </w:rPr>
        <w:t>。</w:t>
      </w:r>
    </w:p>
    <w:p w:rsidR="0054307F"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の</w:t>
      </w:r>
      <w:r w:rsidR="002B04A2" w:rsidRPr="00384CBE">
        <w:rPr>
          <w:rFonts w:ascii="ＭＳ 明朝" w:hAnsi="ＭＳ 明朝" w:hint="eastAsia"/>
        </w:rPr>
        <w:t>とき</w:t>
      </w:r>
      <w:r w:rsidRPr="00384CBE">
        <w:rPr>
          <w:rFonts w:ascii="ＭＳ 明朝" w:hAnsi="ＭＳ 明朝" w:hint="eastAsia"/>
        </w:rPr>
        <w:t>よりもパソコンに慣れてきたので覚えが早い</w:t>
      </w:r>
      <w:r w:rsidR="0054307F" w:rsidRPr="00384CBE">
        <w:rPr>
          <w:rFonts w:ascii="ＭＳ 明朝" w:hAnsi="ＭＳ 明朝" w:hint="eastAsia"/>
        </w:rPr>
        <w:t>。</w:t>
      </w:r>
    </w:p>
    <w:p w:rsidR="002F3256" w:rsidRPr="00384CBE" w:rsidRDefault="0054307F" w:rsidP="001F3DAA">
      <w:pPr>
        <w:pStyle w:val="H23pc"/>
        <w:ind w:leftChars="100" w:left="412" w:hanging="206"/>
        <w:rPr>
          <w:rFonts w:ascii="ＭＳ 明朝" w:hAnsi="ＭＳ 明朝"/>
        </w:rPr>
      </w:pPr>
      <w:r w:rsidRPr="00384CBE">
        <w:rPr>
          <w:rFonts w:ascii="ＭＳ 明朝" w:hAnsi="ＭＳ 明朝" w:hint="eastAsia"/>
        </w:rPr>
        <w:t>・</w:t>
      </w:r>
      <w:r w:rsidR="002F3256" w:rsidRPr="00384CBE">
        <w:rPr>
          <w:rFonts w:ascii="ＭＳ 明朝" w:hAnsi="ＭＳ 明朝" w:hint="eastAsia"/>
        </w:rPr>
        <w:t>文章を打つことが難しい様子。指の力が弱</w:t>
      </w:r>
      <w:r w:rsidRPr="00384CBE">
        <w:rPr>
          <w:rFonts w:ascii="ＭＳ 明朝" w:hAnsi="ＭＳ 明朝" w:hint="eastAsia"/>
        </w:rPr>
        <w:t>く、</w:t>
      </w:r>
      <w:r w:rsidR="002F3256" w:rsidRPr="00384CBE">
        <w:rPr>
          <w:rFonts w:ascii="ＭＳ 明朝" w:hAnsi="ＭＳ 明朝" w:hint="eastAsia"/>
        </w:rPr>
        <w:t>誤った文字が出</w:t>
      </w:r>
      <w:r w:rsidRPr="00384CBE">
        <w:rPr>
          <w:rFonts w:ascii="ＭＳ 明朝" w:hAnsi="ＭＳ 明朝" w:hint="eastAsia"/>
        </w:rPr>
        <w:t>る</w:t>
      </w:r>
      <w:r w:rsidR="002F3256" w:rsidRPr="00384CBE">
        <w:rPr>
          <w:rFonts w:ascii="ＭＳ 明朝" w:hAnsi="ＭＳ 明朝" w:hint="eastAsia"/>
        </w:rPr>
        <w:t>。新規メールの作成を開いて</w:t>
      </w:r>
      <w:r w:rsidRPr="00384CBE">
        <w:rPr>
          <w:rFonts w:ascii="ＭＳ 明朝" w:hAnsi="ＭＳ 明朝" w:hint="eastAsia"/>
        </w:rPr>
        <w:t>、</w:t>
      </w:r>
      <w:r w:rsidR="002F3256" w:rsidRPr="00384CBE">
        <w:rPr>
          <w:rFonts w:ascii="ＭＳ 明朝" w:hAnsi="ＭＳ 明朝" w:hint="eastAsia"/>
        </w:rPr>
        <w:t>６点入力の練習を行うよう指導した。</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１２月２５日（日）</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・メールの受信、受信ボックスのメール閲覧、返信の復習。</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・新規メールの作成と送信。</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・文章の改行方法</w:t>
      </w:r>
      <w:r w:rsidR="0054307F" w:rsidRPr="00384CBE">
        <w:rPr>
          <w:rFonts w:ascii="ＭＳ 明朝" w:hAnsi="ＭＳ 明朝" w:hint="eastAsia"/>
        </w:rPr>
        <w:t>の</w:t>
      </w:r>
      <w:r w:rsidRPr="00384CBE">
        <w:rPr>
          <w:rFonts w:ascii="ＭＳ 明朝" w:hAnsi="ＭＳ 明朝" w:hint="eastAsia"/>
        </w:rPr>
        <w:t>説明。</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・前回から今回の指導までの間に、</w:t>
      </w:r>
      <w:r w:rsidR="0054307F" w:rsidRPr="00384CBE">
        <w:rPr>
          <w:rFonts w:ascii="ＭＳ 明朝" w:hAnsi="ＭＳ 明朝" w:hint="eastAsia"/>
        </w:rPr>
        <w:t>指導者と</w:t>
      </w:r>
      <w:r w:rsidRPr="00384CBE">
        <w:rPr>
          <w:rFonts w:ascii="ＭＳ 明朝" w:hAnsi="ＭＳ 明朝" w:hint="eastAsia"/>
        </w:rPr>
        <w:t>メールのやり取りをしていた。</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54307F" w:rsidRPr="00384CBE">
        <w:rPr>
          <w:rFonts w:ascii="ＭＳ 明朝" w:hAnsi="ＭＳ 明朝" w:hint="eastAsia"/>
        </w:rPr>
        <w:t>受信</w:t>
      </w:r>
      <w:r w:rsidRPr="00384CBE">
        <w:rPr>
          <w:rFonts w:ascii="ＭＳ 明朝" w:hAnsi="ＭＳ 明朝" w:hint="eastAsia"/>
        </w:rPr>
        <w:t>メールに対する返信はできるが、新規メールの操作は少し戸惑っ</w:t>
      </w:r>
      <w:r w:rsidR="0054307F" w:rsidRPr="00384CBE">
        <w:rPr>
          <w:rFonts w:ascii="ＭＳ 明朝" w:hAnsi="ＭＳ 明朝" w:hint="eastAsia"/>
        </w:rPr>
        <w:t>てい</w:t>
      </w:r>
      <w:r w:rsidRPr="00384CBE">
        <w:rPr>
          <w:rFonts w:ascii="ＭＳ 明朝" w:hAnsi="ＭＳ 明朝" w:hint="eastAsia"/>
        </w:rPr>
        <w:t>た。</w:t>
      </w:r>
    </w:p>
    <w:p w:rsidR="0054307F" w:rsidRPr="00384CBE" w:rsidRDefault="002F3256" w:rsidP="001F3DAA">
      <w:pPr>
        <w:pStyle w:val="H23pc"/>
        <w:ind w:leftChars="100" w:left="412" w:hanging="206"/>
        <w:rPr>
          <w:rFonts w:ascii="ＭＳ 明朝" w:hAnsi="ＭＳ 明朝"/>
        </w:rPr>
      </w:pPr>
      <w:r w:rsidRPr="00384CBE">
        <w:rPr>
          <w:rFonts w:ascii="ＭＳ 明朝" w:hAnsi="ＭＳ 明朝" w:hint="eastAsia"/>
        </w:rPr>
        <w:t>・前回より</w:t>
      </w:r>
      <w:r w:rsidR="0054307F" w:rsidRPr="00384CBE">
        <w:rPr>
          <w:rFonts w:ascii="ＭＳ 明朝" w:hAnsi="ＭＳ 明朝" w:hint="eastAsia"/>
        </w:rPr>
        <w:t>６点入力が</w:t>
      </w:r>
      <w:r w:rsidRPr="00384CBE">
        <w:rPr>
          <w:rFonts w:ascii="ＭＳ 明朝" w:hAnsi="ＭＳ 明朝" w:hint="eastAsia"/>
        </w:rPr>
        <w:t>スムーズになった。</w:t>
      </w:r>
    </w:p>
    <w:p w:rsidR="002F3256" w:rsidRPr="00384CBE" w:rsidRDefault="0054307F" w:rsidP="001F3DAA">
      <w:pPr>
        <w:pStyle w:val="H23pc"/>
        <w:ind w:leftChars="100" w:left="412" w:hanging="206"/>
        <w:rPr>
          <w:rFonts w:ascii="ＭＳ 明朝" w:hAnsi="ＭＳ 明朝"/>
        </w:rPr>
      </w:pPr>
      <w:r w:rsidRPr="00384CBE">
        <w:rPr>
          <w:rFonts w:ascii="ＭＳ 明朝" w:hAnsi="ＭＳ 明朝" w:hint="eastAsia"/>
        </w:rPr>
        <w:t>・</w:t>
      </w:r>
      <w:r w:rsidR="00B03F54" w:rsidRPr="00384CBE">
        <w:rPr>
          <w:rFonts w:ascii="ＭＳ 明朝" w:hAnsi="ＭＳ 明朝" w:hint="eastAsia"/>
        </w:rPr>
        <w:t>ご本人</w:t>
      </w:r>
      <w:r w:rsidR="002F3256" w:rsidRPr="00384CBE">
        <w:rPr>
          <w:rFonts w:ascii="ＭＳ 明朝" w:hAnsi="ＭＳ 明朝" w:hint="eastAsia"/>
        </w:rPr>
        <w:t>からの返信メールが短</w:t>
      </w:r>
      <w:r w:rsidRPr="00384CBE">
        <w:rPr>
          <w:rFonts w:ascii="ＭＳ 明朝" w:hAnsi="ＭＳ 明朝" w:hint="eastAsia"/>
        </w:rPr>
        <w:t>いので、</w:t>
      </w:r>
      <w:r w:rsidR="002F3256" w:rsidRPr="00384CBE">
        <w:rPr>
          <w:rFonts w:ascii="ＭＳ 明朝" w:hAnsi="ＭＳ 明朝" w:hint="eastAsia"/>
        </w:rPr>
        <w:t>少し長めに書いてみるよう</w:t>
      </w:r>
      <w:r w:rsidRPr="00384CBE">
        <w:rPr>
          <w:rFonts w:ascii="ＭＳ 明朝" w:hAnsi="ＭＳ 明朝" w:hint="eastAsia"/>
        </w:rPr>
        <w:t>薦めた</w:t>
      </w:r>
      <w:r w:rsidR="002F3256" w:rsidRPr="00384CBE">
        <w:rPr>
          <w:rFonts w:ascii="ＭＳ 明朝" w:hAnsi="ＭＳ 明朝" w:hint="eastAsia"/>
        </w:rPr>
        <w:t>。</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・点字入力のため「おはよーございます」や「めーるおよみました」という文章になる</w:t>
      </w:r>
      <w:r w:rsidR="00CE749E" w:rsidRPr="00384CBE">
        <w:rPr>
          <w:rFonts w:ascii="ＭＳ 明朝" w:hAnsi="ＭＳ 明朝" w:hint="eastAsia"/>
        </w:rPr>
        <w:t>が、やむを得ないと思う。</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CE749E" w:rsidRPr="00384CBE">
        <w:rPr>
          <w:rFonts w:ascii="ＭＳ 明朝" w:hAnsi="ＭＳ 明朝" w:hint="eastAsia"/>
        </w:rPr>
        <w:t>指導者と</w:t>
      </w:r>
      <w:r w:rsidR="0085268F" w:rsidRPr="00384CBE">
        <w:rPr>
          <w:rFonts w:ascii="ＭＳ 明朝" w:hAnsi="ＭＳ 明朝" w:hint="eastAsia"/>
        </w:rPr>
        <w:t>講師間でやりとりしている</w:t>
      </w:r>
      <w:r w:rsidRPr="00384CBE">
        <w:rPr>
          <w:rFonts w:ascii="ＭＳ 明朝" w:hAnsi="ＭＳ 明朝" w:hint="eastAsia"/>
        </w:rPr>
        <w:t>指導に関するメールを</w:t>
      </w:r>
      <w:r w:rsidR="00B03F54" w:rsidRPr="00384CBE">
        <w:rPr>
          <w:rFonts w:ascii="ＭＳ 明朝" w:hAnsi="ＭＳ 明朝" w:hint="eastAsia"/>
        </w:rPr>
        <w:t>ご本人</w:t>
      </w:r>
      <w:r w:rsidRPr="00384CBE">
        <w:rPr>
          <w:rFonts w:ascii="ＭＳ 明朝" w:hAnsi="ＭＳ 明朝" w:hint="eastAsia"/>
        </w:rPr>
        <w:t>にも転送し、情報共有した結果、講習が</w:t>
      </w:r>
      <w:r w:rsidR="0085268F" w:rsidRPr="00384CBE">
        <w:rPr>
          <w:rFonts w:ascii="ＭＳ 明朝" w:hAnsi="ＭＳ 明朝" w:hint="eastAsia"/>
        </w:rPr>
        <w:t>スムーズに</w:t>
      </w:r>
      <w:r w:rsidRPr="00384CBE">
        <w:rPr>
          <w:rFonts w:ascii="ＭＳ 明朝" w:hAnsi="ＭＳ 明朝" w:hint="eastAsia"/>
        </w:rPr>
        <w:t>進んだ。</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１月７日（土）</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B03F54" w:rsidRPr="00384CBE">
        <w:rPr>
          <w:rFonts w:ascii="ＭＳ 明朝" w:hAnsi="ＭＳ 明朝" w:hint="eastAsia"/>
        </w:rPr>
        <w:t>ご本人</w:t>
      </w:r>
      <w:r w:rsidRPr="00384CBE">
        <w:rPr>
          <w:rFonts w:ascii="ＭＳ 明朝" w:hAnsi="ＭＳ 明朝" w:hint="eastAsia"/>
        </w:rPr>
        <w:t>より「メールが送れなくなり、パソコンが動かない」と連絡があったので訪問した。</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・パソコンの状態を確認したところ、「受信エラー　win</w:t>
      </w:r>
      <w:r w:rsidR="00BA6D96" w:rsidRPr="00384CBE">
        <w:rPr>
          <w:rFonts w:ascii="ＭＳ 明朝" w:hAnsi="ＭＳ 明朝" w:hint="eastAsia"/>
        </w:rPr>
        <w:t>s</w:t>
      </w:r>
      <w:r w:rsidRPr="00384CBE">
        <w:rPr>
          <w:rFonts w:ascii="ＭＳ 明朝" w:hAnsi="ＭＳ 明朝" w:hint="eastAsia"/>
        </w:rPr>
        <w:t>ock Error 11002。これは通常、ホスト名の解決中の一時的なエラーでローカルサーバーが権限を</w:t>
      </w:r>
      <w:r w:rsidR="00CE749E" w:rsidRPr="00384CBE">
        <w:rPr>
          <w:rFonts w:ascii="ＭＳ 明朝" w:hAnsi="ＭＳ 明朝" w:hint="eastAsia"/>
        </w:rPr>
        <w:t>持っているサーバーから応答を受信しなかったことを意味」とエラーが</w:t>
      </w:r>
      <w:r w:rsidRPr="00384CBE">
        <w:rPr>
          <w:rFonts w:ascii="ＭＳ 明朝" w:hAnsi="ＭＳ 明朝" w:hint="eastAsia"/>
        </w:rPr>
        <w:t>表示された。</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・講師に連絡がとれなかったため、パソコン環境を再点検し、電源を落としてしばらく放置したが復旧せず。自宅に戻ってから、講師にメールで相談することにした。</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１月９日（月）</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・講師から「無線のボタンを確認して</w:t>
      </w:r>
      <w:r w:rsidR="00CE749E" w:rsidRPr="00384CBE">
        <w:rPr>
          <w:rFonts w:ascii="ＭＳ 明朝" w:hAnsi="ＭＳ 明朝" w:hint="eastAsia"/>
        </w:rPr>
        <w:t>くだ</w:t>
      </w:r>
      <w:r w:rsidRPr="00384CBE">
        <w:rPr>
          <w:rFonts w:ascii="ＭＳ 明朝" w:hAnsi="ＭＳ 明朝" w:hint="eastAsia"/>
        </w:rPr>
        <w:t>さい」との指示を受けて</w:t>
      </w:r>
      <w:r w:rsidR="00CE749E" w:rsidRPr="00384CBE">
        <w:rPr>
          <w:rFonts w:ascii="ＭＳ 明朝" w:hAnsi="ＭＳ 明朝" w:hint="eastAsia"/>
        </w:rPr>
        <w:t>、</w:t>
      </w:r>
      <w:r w:rsidRPr="00384CBE">
        <w:rPr>
          <w:rFonts w:ascii="ＭＳ 明朝" w:hAnsi="ＭＳ 明朝" w:hint="eastAsia"/>
        </w:rPr>
        <w:t>再度訪問した。</w:t>
      </w:r>
    </w:p>
    <w:p w:rsidR="002F3256" w:rsidRPr="00384CBE" w:rsidRDefault="002F3256" w:rsidP="00BB13B4">
      <w:pPr>
        <w:pStyle w:val="H23pc"/>
        <w:ind w:leftChars="100" w:left="412" w:hanging="206"/>
        <w:rPr>
          <w:rFonts w:ascii="ＭＳ 明朝" w:hAnsi="ＭＳ 明朝"/>
        </w:rPr>
      </w:pPr>
      <w:r w:rsidRPr="00384CBE">
        <w:rPr>
          <w:rFonts w:ascii="ＭＳ 明朝" w:hAnsi="ＭＳ 明朝" w:hint="eastAsia"/>
        </w:rPr>
        <w:t>・</w:t>
      </w:r>
      <w:r w:rsidRPr="00425EB0">
        <w:rPr>
          <w:rFonts w:ascii="ＭＳ 明朝" w:hAnsi="ＭＳ 明朝" w:hint="eastAsia"/>
          <w:spacing w:val="-2"/>
        </w:rPr>
        <w:t>パソコンの動作を確認したが異常はなく、インターネットの接続に問題がある様子。調べたところ、</w:t>
      </w:r>
      <w:r w:rsidR="00BB13B4">
        <w:rPr>
          <w:rFonts w:ascii="ＭＳ 明朝" w:hAnsi="ＭＳ 明朝" w:hint="eastAsia"/>
        </w:rPr>
        <w:t>モバイルルーター</w:t>
      </w:r>
      <w:r w:rsidRPr="00384CBE">
        <w:rPr>
          <w:rFonts w:ascii="ＭＳ 明朝" w:hAnsi="ＭＳ 明朝" w:hint="eastAsia"/>
        </w:rPr>
        <w:t>が緩んでいたのでしっかり差し込んだ結果、インターネットに繋がった。</w:t>
      </w:r>
    </w:p>
    <w:p w:rsidR="002F3256" w:rsidRPr="00384CBE" w:rsidRDefault="002F3256" w:rsidP="00BB13B4">
      <w:pPr>
        <w:pStyle w:val="H23pc"/>
        <w:ind w:leftChars="100" w:left="412" w:hanging="206"/>
        <w:rPr>
          <w:rFonts w:ascii="ＭＳ 明朝" w:hAnsi="ＭＳ 明朝"/>
        </w:rPr>
      </w:pPr>
      <w:r w:rsidRPr="00384CBE">
        <w:rPr>
          <w:rFonts w:ascii="ＭＳ 明朝" w:hAnsi="ＭＳ 明朝" w:hint="eastAsia"/>
        </w:rPr>
        <w:t>・</w:t>
      </w:r>
      <w:r w:rsidR="00B03F54" w:rsidRPr="00425EB0">
        <w:rPr>
          <w:rFonts w:ascii="ＭＳ 明朝" w:hAnsi="ＭＳ 明朝" w:hint="eastAsia"/>
          <w:spacing w:val="-2"/>
        </w:rPr>
        <w:t>ご本人</w:t>
      </w:r>
      <w:r w:rsidRPr="00425EB0">
        <w:rPr>
          <w:rFonts w:ascii="ＭＳ 明朝" w:hAnsi="ＭＳ 明朝" w:hint="eastAsia"/>
          <w:spacing w:val="-2"/>
        </w:rPr>
        <w:t>にはパソコンを動かしている</w:t>
      </w:r>
      <w:r w:rsidR="001F66FE" w:rsidRPr="00425EB0">
        <w:rPr>
          <w:rFonts w:ascii="ＭＳ 明朝" w:hAnsi="ＭＳ 明朝" w:hint="eastAsia"/>
          <w:spacing w:val="-2"/>
        </w:rPr>
        <w:t>内に</w:t>
      </w:r>
      <w:r w:rsidRPr="00425EB0">
        <w:rPr>
          <w:rFonts w:ascii="ＭＳ 明朝" w:hAnsi="ＭＳ 明朝" w:hint="eastAsia"/>
          <w:spacing w:val="-2"/>
        </w:rPr>
        <w:t>自然と緩みが生じるので、</w:t>
      </w:r>
      <w:r w:rsidR="00CE749E" w:rsidRPr="00425EB0">
        <w:rPr>
          <w:rFonts w:ascii="ＭＳ 明朝" w:hAnsi="ＭＳ 明朝" w:hint="eastAsia"/>
          <w:spacing w:val="-2"/>
        </w:rPr>
        <w:t>同種の</w:t>
      </w:r>
      <w:r w:rsidRPr="00425EB0">
        <w:rPr>
          <w:rFonts w:ascii="ＭＳ 明朝" w:hAnsi="ＭＳ 明朝" w:hint="eastAsia"/>
          <w:spacing w:val="-2"/>
        </w:rPr>
        <w:t>トラブルが起きたときは、</w:t>
      </w:r>
      <w:r w:rsidR="00CE749E" w:rsidRPr="00384CBE">
        <w:rPr>
          <w:rFonts w:ascii="ＭＳ 明朝" w:hAnsi="ＭＳ 明朝" w:hint="eastAsia"/>
        </w:rPr>
        <w:t>ケーブルや</w:t>
      </w:r>
      <w:r w:rsidR="00BB13B4">
        <w:rPr>
          <w:rFonts w:ascii="ＭＳ 明朝" w:hAnsi="ＭＳ 明朝" w:hint="eastAsia"/>
        </w:rPr>
        <w:t>モバイルルーター</w:t>
      </w:r>
      <w:r w:rsidR="00CE749E" w:rsidRPr="00384CBE">
        <w:rPr>
          <w:rFonts w:ascii="ＭＳ 明朝" w:hAnsi="ＭＳ 明朝" w:hint="eastAsia"/>
        </w:rPr>
        <w:t>、プラグ</w:t>
      </w:r>
      <w:r w:rsidR="00BB13B4">
        <w:rPr>
          <w:rFonts w:ascii="ＭＳ 明朝" w:hAnsi="ＭＳ 明朝" w:hint="eastAsia"/>
        </w:rPr>
        <w:t>等</w:t>
      </w:r>
      <w:r w:rsidR="00CE749E" w:rsidRPr="00384CBE">
        <w:rPr>
          <w:rFonts w:ascii="ＭＳ 明朝" w:hAnsi="ＭＳ 明朝" w:hint="eastAsia"/>
        </w:rPr>
        <w:t>の接続を</w:t>
      </w:r>
      <w:r w:rsidRPr="00384CBE">
        <w:rPr>
          <w:rFonts w:ascii="ＭＳ 明朝" w:hAnsi="ＭＳ 明朝" w:hint="eastAsia"/>
        </w:rPr>
        <w:t>確認</w:t>
      </w:r>
      <w:r w:rsidR="00CE749E" w:rsidRPr="00384CBE">
        <w:rPr>
          <w:rFonts w:ascii="ＭＳ 明朝" w:hAnsi="ＭＳ 明朝" w:hint="eastAsia"/>
        </w:rPr>
        <w:t>するよう指導した</w:t>
      </w:r>
      <w:r w:rsidRPr="00384CBE">
        <w:rPr>
          <w:rFonts w:ascii="ＭＳ 明朝" w:hAnsi="ＭＳ 明朝" w:hint="eastAsia"/>
        </w:rPr>
        <w:t>。</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・インターネットが繋がったので、</w:t>
      </w:r>
      <w:r w:rsidR="00E275ED" w:rsidRPr="00384CBE">
        <w:rPr>
          <w:rFonts w:ascii="ＭＳ 明朝" w:hAnsi="ＭＳ 明朝" w:hint="eastAsia"/>
        </w:rPr>
        <w:t>MyNews</w:t>
      </w: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の動作確認を</w:t>
      </w:r>
      <w:r w:rsidR="00CE749E" w:rsidRPr="00384CBE">
        <w:rPr>
          <w:rFonts w:ascii="ＭＳ 明朝" w:hAnsi="ＭＳ 明朝" w:hint="eastAsia"/>
        </w:rPr>
        <w:t>行った</w:t>
      </w:r>
      <w:r w:rsidRPr="00384CBE">
        <w:rPr>
          <w:rFonts w:ascii="ＭＳ 明朝" w:hAnsi="ＭＳ 明朝" w:hint="eastAsia"/>
        </w:rPr>
        <w:t>。</w:t>
      </w:r>
    </w:p>
    <w:p w:rsidR="002F3256" w:rsidRPr="00384CBE" w:rsidRDefault="00425EB0" w:rsidP="001F3DAA">
      <w:pPr>
        <w:pStyle w:val="H23pc"/>
        <w:ind w:left="206" w:hanging="206"/>
        <w:rPr>
          <w:rFonts w:ascii="ＭＳ 明朝" w:hAnsi="ＭＳ 明朝"/>
        </w:rPr>
      </w:pPr>
      <w:r>
        <w:rPr>
          <w:rFonts w:ascii="ＭＳ 明朝" w:hAnsi="ＭＳ 明朝"/>
        </w:rPr>
        <w:br w:type="page"/>
      </w:r>
      <w:r w:rsidR="002F3256" w:rsidRPr="00384CBE">
        <w:rPr>
          <w:rFonts w:ascii="ＭＳ 明朝" w:hAnsi="ＭＳ 明朝" w:hint="eastAsia"/>
        </w:rPr>
        <w:lastRenderedPageBreak/>
        <w:t>１月１２日（木）</w:t>
      </w:r>
    </w:p>
    <w:p w:rsidR="002F3256" w:rsidRPr="00384CBE" w:rsidRDefault="0085268F" w:rsidP="001F3DAA">
      <w:pPr>
        <w:pStyle w:val="H23pc"/>
        <w:ind w:leftChars="100" w:left="412" w:hanging="206"/>
        <w:rPr>
          <w:rFonts w:ascii="ＭＳ 明朝" w:hAnsi="ＭＳ 明朝"/>
        </w:rPr>
      </w:pPr>
      <w:r w:rsidRPr="00384CBE">
        <w:rPr>
          <w:rFonts w:ascii="ＭＳ 明朝" w:hAnsi="ＭＳ 明朝" w:hint="eastAsia"/>
        </w:rPr>
        <w:t>・メールの受信、返信、新規メール作成を</w:t>
      </w:r>
      <w:r w:rsidR="002F3256" w:rsidRPr="00384CBE">
        <w:rPr>
          <w:rFonts w:ascii="ＭＳ 明朝" w:hAnsi="ＭＳ 明朝" w:hint="eastAsia"/>
        </w:rPr>
        <w:t>習得できている。</w:t>
      </w:r>
    </w:p>
    <w:p w:rsidR="00A277AE" w:rsidRPr="00384CBE" w:rsidRDefault="00A277AE" w:rsidP="001F3DAA">
      <w:pPr>
        <w:pStyle w:val="H23pc"/>
        <w:ind w:leftChars="100" w:left="412" w:hanging="206"/>
        <w:rPr>
          <w:rFonts w:ascii="ＭＳ 明朝" w:hAnsi="ＭＳ 明朝"/>
        </w:rPr>
      </w:pPr>
      <w:r w:rsidRPr="00384CBE">
        <w:rPr>
          <w:rFonts w:ascii="ＭＳ 明朝" w:hAnsi="ＭＳ 明朝" w:hint="eastAsia"/>
        </w:rPr>
        <w:t>・差出人のアドレスをアドレス帳に登録。</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・受信メールは音声で確認できている様子。</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・日付の点字表示について確認。</w:t>
      </w:r>
    </w:p>
    <w:p w:rsidR="00A277AE" w:rsidRPr="00384CBE" w:rsidRDefault="00A277AE" w:rsidP="001F3DAA">
      <w:pPr>
        <w:pStyle w:val="H23pc"/>
        <w:ind w:leftChars="100" w:left="412" w:hanging="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の受信ボックス内のメールを削除。何日に受信したメールか</w:t>
      </w:r>
      <w:r w:rsidR="0085268F" w:rsidRPr="00384CBE">
        <w:rPr>
          <w:rFonts w:ascii="ＭＳ 明朝" w:hAnsi="ＭＳ 明朝" w:hint="eastAsia"/>
        </w:rPr>
        <w:t>、</w:t>
      </w:r>
      <w:r w:rsidRPr="00384CBE">
        <w:rPr>
          <w:rFonts w:ascii="ＭＳ 明朝" w:hAnsi="ＭＳ 明朝" w:hint="eastAsia"/>
        </w:rPr>
        <w:t>日付、内容を確認し、不要なメールであれば一覧に戻って、</w:t>
      </w:r>
      <w:r w:rsidR="00390CA5" w:rsidRPr="00384CBE">
        <w:rPr>
          <w:rFonts w:ascii="ＭＳ 明朝" w:hAnsi="ＭＳ 明朝" w:hint="eastAsia"/>
        </w:rPr>
        <w:t>［</w:t>
      </w:r>
      <w:r w:rsidR="00417A6A" w:rsidRPr="00384CBE">
        <w:rPr>
          <w:rFonts w:ascii="ＭＳ 明朝" w:hAnsi="ＭＳ 明朝" w:hint="eastAsia"/>
        </w:rPr>
        <w:t>Del</w:t>
      </w:r>
      <w:r w:rsidR="00390CA5" w:rsidRPr="00384CBE">
        <w:rPr>
          <w:rFonts w:ascii="ＭＳ 明朝" w:hAnsi="ＭＳ 明朝" w:hint="eastAsia"/>
        </w:rPr>
        <w:t>］</w:t>
      </w:r>
      <w:r w:rsidRPr="00384CBE">
        <w:rPr>
          <w:rFonts w:ascii="ＭＳ 明朝" w:hAnsi="ＭＳ 明朝" w:hint="eastAsia"/>
        </w:rPr>
        <w:t>で削除するよう指導した。</w:t>
      </w:r>
    </w:p>
    <w:p w:rsidR="00A277AE" w:rsidRPr="00384CBE" w:rsidRDefault="00A277AE" w:rsidP="001F3DAA">
      <w:pPr>
        <w:pStyle w:val="H23pc"/>
        <w:ind w:leftChars="100" w:left="412" w:hanging="206"/>
        <w:rPr>
          <w:rFonts w:ascii="ＭＳ 明朝" w:hAnsi="ＭＳ 明朝"/>
        </w:rPr>
      </w:pPr>
      <w:r w:rsidRPr="00384CBE">
        <w:rPr>
          <w:rFonts w:ascii="ＭＳ 明朝" w:hAnsi="ＭＳ 明朝" w:hint="eastAsia"/>
        </w:rPr>
        <w:t>・必要なメールと不要なメールを確認するよう</w:t>
      </w:r>
      <w:r w:rsidR="008A4695" w:rsidRPr="00384CBE">
        <w:rPr>
          <w:rFonts w:ascii="ＭＳ 明朝" w:hAnsi="ＭＳ 明朝" w:hint="eastAsia"/>
        </w:rPr>
        <w:t>に</w:t>
      </w:r>
      <w:r w:rsidRPr="00384CBE">
        <w:rPr>
          <w:rFonts w:ascii="ＭＳ 明朝" w:hAnsi="ＭＳ 明朝" w:hint="eastAsia"/>
        </w:rPr>
        <w:t>説明し</w:t>
      </w:r>
      <w:r w:rsidR="008A4695" w:rsidRPr="00384CBE">
        <w:rPr>
          <w:rFonts w:ascii="ＭＳ 明朝" w:hAnsi="ＭＳ 明朝" w:hint="eastAsia"/>
        </w:rPr>
        <w:t>た。</w:t>
      </w:r>
      <w:r w:rsidRPr="00384CBE">
        <w:rPr>
          <w:rFonts w:ascii="ＭＳ 明朝" w:hAnsi="ＭＳ 明朝" w:hint="eastAsia"/>
        </w:rPr>
        <w:t>丁寧に全部読んで確認している。題名から判断するのは難しいので、内容を確認しながら行っているが、徐々に慣れてくると思われる。</w:t>
      </w:r>
    </w:p>
    <w:p w:rsidR="00A277AE" w:rsidRPr="00384CBE" w:rsidRDefault="00A277AE" w:rsidP="001F3DAA">
      <w:pPr>
        <w:pStyle w:val="H23pc"/>
        <w:ind w:leftChars="100" w:left="412" w:hanging="206"/>
        <w:rPr>
          <w:rFonts w:ascii="ＭＳ 明朝" w:hAnsi="ＭＳ 明朝"/>
        </w:rPr>
      </w:pPr>
      <w:r w:rsidRPr="00384CBE">
        <w:rPr>
          <w:rFonts w:ascii="ＭＳ 明朝" w:hAnsi="ＭＳ 明朝" w:hint="eastAsia"/>
        </w:rPr>
        <w:t>・送信済みボックスも同様に日付、内容を確認。不要なメールを削除することを繰り返す。</w:t>
      </w:r>
    </w:p>
    <w:p w:rsidR="002F3256" w:rsidRPr="00384CBE" w:rsidRDefault="00A277AE" w:rsidP="001F3DAA">
      <w:pPr>
        <w:pStyle w:val="H23pc"/>
        <w:ind w:leftChars="100" w:left="412" w:hanging="206"/>
        <w:rPr>
          <w:rFonts w:ascii="ＭＳ 明朝" w:hAnsi="ＭＳ 明朝"/>
        </w:rPr>
      </w:pPr>
      <w:r w:rsidRPr="00384CBE">
        <w:rPr>
          <w:rFonts w:ascii="ＭＳ 明朝" w:hAnsi="ＭＳ 明朝" w:hint="eastAsia"/>
        </w:rPr>
        <w:t>・</w:t>
      </w:r>
      <w:r w:rsidR="002F3256" w:rsidRPr="00384CBE">
        <w:rPr>
          <w:rFonts w:ascii="ＭＳ 明朝" w:hAnsi="ＭＳ 明朝" w:hint="eastAsia"/>
        </w:rPr>
        <w:t>次回の指導日までに受信ボックスの不要なメールを削除すること、</w:t>
      </w:r>
      <w:r w:rsidRPr="00384CBE">
        <w:rPr>
          <w:rFonts w:ascii="ＭＳ 明朝" w:hAnsi="ＭＳ 明朝" w:hint="eastAsia"/>
        </w:rPr>
        <w:t>お母様の</w:t>
      </w:r>
      <w:r w:rsidR="002F3256" w:rsidRPr="00384CBE">
        <w:rPr>
          <w:rFonts w:ascii="ＭＳ 明朝" w:hAnsi="ＭＳ 明朝" w:hint="eastAsia"/>
        </w:rPr>
        <w:t>アドレスを登録する課題</w:t>
      </w:r>
      <w:r w:rsidRPr="00384CBE">
        <w:rPr>
          <w:rFonts w:ascii="ＭＳ 明朝" w:hAnsi="ＭＳ 明朝" w:hint="eastAsia"/>
        </w:rPr>
        <w:t>を出した</w:t>
      </w:r>
      <w:r w:rsidR="002F3256" w:rsidRPr="00384CBE">
        <w:rPr>
          <w:rFonts w:ascii="ＭＳ 明朝" w:hAnsi="ＭＳ 明朝" w:hint="eastAsia"/>
        </w:rPr>
        <w:t>。</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１月２０日（金）</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・前回までの復習</w:t>
      </w:r>
      <w:r w:rsidR="00EF0308" w:rsidRPr="00384CBE">
        <w:rPr>
          <w:rFonts w:ascii="ＭＳ 明朝" w:hAnsi="ＭＳ 明朝" w:hint="eastAsia"/>
        </w:rPr>
        <w:t>。</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w:t>
      </w:r>
      <w:r w:rsidR="00EF0308" w:rsidRPr="00384CBE">
        <w:rPr>
          <w:rFonts w:ascii="ＭＳ 明朝" w:hAnsi="ＭＳ 明朝" w:hint="eastAsia"/>
        </w:rPr>
        <w:t>前回出した</w:t>
      </w:r>
      <w:r w:rsidRPr="00384CBE">
        <w:rPr>
          <w:rFonts w:ascii="ＭＳ 明朝" w:hAnsi="ＭＳ 明朝" w:hint="eastAsia"/>
        </w:rPr>
        <w:t>課題</w:t>
      </w:r>
      <w:r w:rsidR="00EF0308" w:rsidRPr="00384CBE">
        <w:rPr>
          <w:rFonts w:ascii="ＭＳ 明朝" w:hAnsi="ＭＳ 明朝" w:hint="eastAsia"/>
        </w:rPr>
        <w:t>も</w:t>
      </w:r>
      <w:r w:rsidRPr="00384CBE">
        <w:rPr>
          <w:rFonts w:ascii="ＭＳ 明朝" w:hAnsi="ＭＳ 明朝" w:hint="eastAsia"/>
        </w:rPr>
        <w:t>クリアできた。</w:t>
      </w:r>
      <w:r w:rsidR="00EF0308" w:rsidRPr="00384CBE">
        <w:rPr>
          <w:rFonts w:ascii="ＭＳ 明朝" w:hAnsi="ＭＳ 明朝" w:hint="eastAsia"/>
        </w:rPr>
        <w:t>ただ、必要なメールの確認をしたのか不安が残るので、必要なメールと不要なメールの確認を</w:t>
      </w:r>
      <w:r w:rsidR="0085268F" w:rsidRPr="00384CBE">
        <w:rPr>
          <w:rFonts w:ascii="ＭＳ 明朝" w:hAnsi="ＭＳ 明朝" w:hint="eastAsia"/>
        </w:rPr>
        <w:t>再度</w:t>
      </w:r>
      <w:r w:rsidR="00EF0308" w:rsidRPr="00384CBE">
        <w:rPr>
          <w:rFonts w:ascii="ＭＳ 明朝" w:hAnsi="ＭＳ 明朝" w:hint="eastAsia"/>
        </w:rPr>
        <w:t>指導する必要がある。</w:t>
      </w:r>
    </w:p>
    <w:p w:rsidR="00EF0308" w:rsidRPr="00384CBE" w:rsidRDefault="00EF0308" w:rsidP="001F3DAA">
      <w:pPr>
        <w:pStyle w:val="H23pc"/>
        <w:ind w:leftChars="100" w:left="412" w:hanging="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から</w:t>
      </w:r>
      <w:r w:rsidR="002F3256" w:rsidRPr="00384CBE">
        <w:rPr>
          <w:rFonts w:ascii="ＭＳ 明朝" w:hAnsi="ＭＳ 明朝" w:hint="eastAsia"/>
        </w:rPr>
        <w:t>通訳・介助依頼を</w:t>
      </w:r>
      <w:r w:rsidRPr="00384CBE">
        <w:rPr>
          <w:rFonts w:ascii="ＭＳ 明朝" w:hAnsi="ＭＳ 明朝" w:hint="eastAsia"/>
        </w:rPr>
        <w:t>送る</w:t>
      </w:r>
      <w:r w:rsidR="002F3256" w:rsidRPr="00384CBE">
        <w:rPr>
          <w:rFonts w:ascii="ＭＳ 明朝" w:hAnsi="ＭＳ 明朝" w:hint="eastAsia"/>
        </w:rPr>
        <w:t>練習。</w:t>
      </w:r>
      <w:r w:rsidRPr="00384CBE">
        <w:rPr>
          <w:rFonts w:ascii="ＭＳ 明朝" w:hAnsi="ＭＳ 明朝" w:hint="eastAsia"/>
        </w:rPr>
        <w:t>指導者宛てに通訳・介助依頼を送る課題を出した。</w:t>
      </w:r>
    </w:p>
    <w:p w:rsidR="002F3256" w:rsidRPr="00384CBE" w:rsidRDefault="002F3256" w:rsidP="00BB13B4">
      <w:pPr>
        <w:pStyle w:val="H23pc"/>
        <w:ind w:leftChars="100" w:left="412" w:hanging="206"/>
        <w:rPr>
          <w:rFonts w:ascii="ＭＳ 明朝" w:hAnsi="ＭＳ 明朝"/>
        </w:rPr>
      </w:pPr>
      <w:r w:rsidRPr="00384CBE">
        <w:rPr>
          <w:rFonts w:ascii="ＭＳ 明朝" w:hAnsi="ＭＳ 明朝" w:hint="eastAsia"/>
        </w:rPr>
        <w:t>・</w:t>
      </w:r>
      <w:r w:rsidR="00950C42" w:rsidRPr="00254E1D">
        <w:rPr>
          <w:rFonts w:ascii="ＭＳ 明朝" w:hAnsi="ＭＳ 明朝" w:hint="eastAsia"/>
          <w:spacing w:val="2"/>
        </w:rPr>
        <w:t>MyMailⅢ</w:t>
      </w:r>
      <w:r w:rsidRPr="00254E1D">
        <w:rPr>
          <w:rFonts w:ascii="ＭＳ 明朝" w:hAnsi="ＭＳ 明朝" w:hint="eastAsia"/>
          <w:spacing w:val="2"/>
        </w:rPr>
        <w:t>の操作は習得できているので、</w:t>
      </w:r>
      <w:r w:rsidR="00E275ED" w:rsidRPr="00254E1D">
        <w:rPr>
          <w:rFonts w:ascii="ＭＳ 明朝" w:hAnsi="ＭＳ 明朝" w:hint="eastAsia"/>
          <w:spacing w:val="2"/>
        </w:rPr>
        <w:t>MyNews</w:t>
      </w:r>
      <w:r w:rsidRPr="00254E1D">
        <w:rPr>
          <w:rFonts w:ascii="ＭＳ 明朝" w:hAnsi="ＭＳ 明朝" w:hint="eastAsia"/>
          <w:spacing w:val="2"/>
        </w:rPr>
        <w:t>の復習を</w:t>
      </w:r>
      <w:r w:rsidR="00BA1967" w:rsidRPr="00254E1D">
        <w:rPr>
          <w:rFonts w:ascii="ＭＳ 明朝" w:hAnsi="ＭＳ 明朝" w:hint="eastAsia"/>
          <w:spacing w:val="2"/>
        </w:rPr>
        <w:t>行った</w:t>
      </w:r>
      <w:r w:rsidRPr="00254E1D">
        <w:rPr>
          <w:rFonts w:ascii="ＭＳ 明朝" w:hAnsi="ＭＳ 明朝" w:hint="eastAsia"/>
          <w:spacing w:val="2"/>
        </w:rPr>
        <w:t>。</w:t>
      </w:r>
      <w:r w:rsidR="00E275ED" w:rsidRPr="00254E1D">
        <w:rPr>
          <w:rFonts w:ascii="ＭＳ 明朝" w:hAnsi="ＭＳ 明朝" w:hint="eastAsia"/>
          <w:spacing w:val="2"/>
        </w:rPr>
        <w:t>MyNews</w:t>
      </w:r>
      <w:r w:rsidRPr="00254E1D">
        <w:rPr>
          <w:rFonts w:ascii="ＭＳ 明朝" w:hAnsi="ＭＳ 明朝" w:hint="eastAsia"/>
          <w:spacing w:val="2"/>
        </w:rPr>
        <w:t>も毎日操作しているようで、</w:t>
      </w:r>
      <w:r w:rsidRPr="00384CBE">
        <w:rPr>
          <w:rFonts w:ascii="ＭＳ 明朝" w:hAnsi="ＭＳ 明朝" w:hint="eastAsia"/>
        </w:rPr>
        <w:t>完璧</w:t>
      </w:r>
      <w:r w:rsidR="00EF0308" w:rsidRPr="00384CBE">
        <w:rPr>
          <w:rFonts w:ascii="ＭＳ 明朝" w:hAnsi="ＭＳ 明朝" w:hint="eastAsia"/>
        </w:rPr>
        <w:t>な操作</w:t>
      </w:r>
      <w:r w:rsidRPr="00384CBE">
        <w:rPr>
          <w:rFonts w:ascii="ＭＳ 明朝" w:hAnsi="ＭＳ 明朝" w:hint="eastAsia"/>
        </w:rPr>
        <w:t>だった。</w:t>
      </w:r>
    </w:p>
    <w:p w:rsidR="002F3256" w:rsidRPr="00384CBE" w:rsidRDefault="002F3256" w:rsidP="001F3DAA">
      <w:pPr>
        <w:pStyle w:val="H23pc"/>
        <w:ind w:left="206" w:hanging="206"/>
        <w:rPr>
          <w:rFonts w:ascii="ＭＳ 明朝" w:hAnsi="ＭＳ 明朝"/>
        </w:rPr>
      </w:pPr>
      <w:r w:rsidRPr="00384CBE">
        <w:rPr>
          <w:rFonts w:ascii="ＭＳ 明朝" w:hAnsi="ＭＳ 明朝" w:hint="eastAsia"/>
        </w:rPr>
        <w:t>１月３０日（月）</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・新規メールの作成と送信。</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・返信メールの作成と送信。</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・メールの削除。</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・差出人のアドレスをアドレス帳に登録。</w:t>
      </w:r>
    </w:p>
    <w:p w:rsidR="002F3256" w:rsidRPr="00384CBE" w:rsidRDefault="002F3256" w:rsidP="001F3DAA">
      <w:pPr>
        <w:pStyle w:val="H23pc"/>
        <w:ind w:leftChars="100" w:left="412" w:hanging="206"/>
        <w:rPr>
          <w:rFonts w:ascii="ＭＳ 明朝" w:hAnsi="ＭＳ 明朝"/>
        </w:rPr>
      </w:pPr>
      <w:r w:rsidRPr="00384CBE">
        <w:rPr>
          <w:rFonts w:ascii="ＭＳ 明朝" w:hAnsi="ＭＳ 明朝" w:hint="eastAsia"/>
        </w:rPr>
        <w:t>・キーを打つこ</w:t>
      </w:r>
      <w:r w:rsidR="00F12328" w:rsidRPr="00384CBE">
        <w:rPr>
          <w:rFonts w:ascii="ＭＳ 明朝" w:hAnsi="ＭＳ 明朝" w:hint="eastAsia"/>
        </w:rPr>
        <w:t>とを不安がっていたが、自分流の流れがあるようで</w:t>
      </w:r>
      <w:r w:rsidR="00E67FD6" w:rsidRPr="00384CBE">
        <w:rPr>
          <w:rFonts w:ascii="ＭＳ 明朝" w:hAnsi="ＭＳ 明朝" w:hint="eastAsia"/>
        </w:rPr>
        <w:t>、</w:t>
      </w:r>
      <w:r w:rsidR="00F12328" w:rsidRPr="00384CBE">
        <w:rPr>
          <w:rFonts w:ascii="ＭＳ 明朝" w:hAnsi="ＭＳ 明朝" w:hint="eastAsia"/>
        </w:rPr>
        <w:t>声を出したりして</w:t>
      </w:r>
      <w:r w:rsidRPr="00384CBE">
        <w:rPr>
          <w:rFonts w:ascii="ＭＳ 明朝" w:hAnsi="ＭＳ 明朝" w:hint="eastAsia"/>
        </w:rPr>
        <w:t>確実に学習できた。</w:t>
      </w:r>
    </w:p>
    <w:p w:rsidR="00BC5671" w:rsidRPr="00384CBE" w:rsidRDefault="00E67FD6" w:rsidP="001F3DAA">
      <w:pPr>
        <w:pStyle w:val="H23pc"/>
        <w:ind w:leftChars="100" w:left="412" w:hanging="206"/>
        <w:rPr>
          <w:rFonts w:ascii="ＭＳ 明朝" w:hAnsi="ＭＳ 明朝"/>
        </w:rPr>
      </w:pPr>
      <w:r w:rsidRPr="00384CBE">
        <w:rPr>
          <w:rFonts w:ascii="ＭＳ 明朝" w:hAnsi="ＭＳ 明朝" w:hint="eastAsia"/>
        </w:rPr>
        <w:t>・操作は習得できているが、自分からメールを作成して送信するのは</w:t>
      </w:r>
      <w:r w:rsidR="00BC5671" w:rsidRPr="00384CBE">
        <w:rPr>
          <w:rFonts w:ascii="ＭＳ 明朝" w:hAnsi="ＭＳ 明朝" w:hint="eastAsia"/>
        </w:rPr>
        <w:t>あまり得意ではない様子。指示を出せば間違いなく操作できる。メールは楽しいものだと感じて</w:t>
      </w:r>
      <w:r w:rsidR="0085268F" w:rsidRPr="00384CBE">
        <w:rPr>
          <w:rFonts w:ascii="ＭＳ 明朝" w:hAnsi="ＭＳ 明朝" w:hint="eastAsia"/>
        </w:rPr>
        <w:t>いただける</w:t>
      </w:r>
      <w:r w:rsidR="00BC5671" w:rsidRPr="00384CBE">
        <w:rPr>
          <w:rFonts w:ascii="ＭＳ 明朝" w:hAnsi="ＭＳ 明朝" w:hint="eastAsia"/>
        </w:rPr>
        <w:t>ように</w:t>
      </w:r>
      <w:r w:rsidR="00F12328" w:rsidRPr="00384CBE">
        <w:rPr>
          <w:rFonts w:ascii="ＭＳ 明朝" w:hAnsi="ＭＳ 明朝" w:hint="eastAsia"/>
        </w:rPr>
        <w:t>指導</w:t>
      </w:r>
      <w:r w:rsidR="00BC5671" w:rsidRPr="00384CBE">
        <w:rPr>
          <w:rFonts w:ascii="ＭＳ 明朝" w:hAnsi="ＭＳ 明朝" w:hint="eastAsia"/>
        </w:rPr>
        <w:t>していきたい。</w:t>
      </w:r>
    </w:p>
    <w:p w:rsidR="002F3256" w:rsidRPr="00384CBE" w:rsidRDefault="00BC5671" w:rsidP="001F3DAA">
      <w:pPr>
        <w:pStyle w:val="H23pc"/>
        <w:ind w:leftChars="100" w:left="412" w:hanging="206"/>
        <w:rPr>
          <w:rFonts w:ascii="ＭＳ 明朝" w:hAnsi="ＭＳ 明朝"/>
        </w:rPr>
      </w:pPr>
      <w:r w:rsidRPr="00384CBE">
        <w:rPr>
          <w:rFonts w:ascii="ＭＳ 明朝" w:hAnsi="ＭＳ 明朝" w:hint="eastAsia"/>
        </w:rPr>
        <w:t>・</w:t>
      </w:r>
      <w:r w:rsidR="002F3256" w:rsidRPr="00384CBE">
        <w:rPr>
          <w:rFonts w:ascii="ＭＳ 明朝" w:hAnsi="ＭＳ 明朝" w:hint="eastAsia"/>
        </w:rPr>
        <w:t>点字のアルファベットが読めず</w:t>
      </w:r>
      <w:r w:rsidRPr="00384CBE">
        <w:rPr>
          <w:rFonts w:ascii="ＭＳ 明朝" w:hAnsi="ＭＳ 明朝" w:hint="eastAsia"/>
        </w:rPr>
        <w:t>、打つことができないため</w:t>
      </w:r>
      <w:r w:rsidR="002F3256" w:rsidRPr="00384CBE">
        <w:rPr>
          <w:rFonts w:ascii="ＭＳ 明朝" w:hAnsi="ＭＳ 明朝" w:hint="eastAsia"/>
        </w:rPr>
        <w:t>、</w:t>
      </w:r>
      <w:r w:rsidRPr="00384CBE">
        <w:rPr>
          <w:rFonts w:ascii="ＭＳ 明朝" w:hAnsi="ＭＳ 明朝" w:hint="eastAsia"/>
        </w:rPr>
        <w:t>受信したメールの</w:t>
      </w:r>
      <w:r w:rsidR="002F3256" w:rsidRPr="00384CBE">
        <w:rPr>
          <w:rFonts w:ascii="ＭＳ 明朝" w:hAnsi="ＭＳ 明朝" w:hint="eastAsia"/>
        </w:rPr>
        <w:t>アドレス</w:t>
      </w:r>
      <w:r w:rsidRPr="00384CBE">
        <w:rPr>
          <w:rFonts w:ascii="ＭＳ 明朝" w:hAnsi="ＭＳ 明朝" w:hint="eastAsia"/>
        </w:rPr>
        <w:t>は</w:t>
      </w:r>
      <w:r w:rsidR="002F3256" w:rsidRPr="00384CBE">
        <w:rPr>
          <w:rFonts w:ascii="ＭＳ 明朝" w:hAnsi="ＭＳ 明朝" w:hint="eastAsia"/>
        </w:rPr>
        <w:t>登録できるが、新規アドレス</w:t>
      </w:r>
      <w:r w:rsidRPr="00384CBE">
        <w:rPr>
          <w:rFonts w:ascii="ＭＳ 明朝" w:hAnsi="ＭＳ 明朝" w:hint="eastAsia"/>
        </w:rPr>
        <w:t>は</w:t>
      </w:r>
      <w:r w:rsidR="002F3256" w:rsidRPr="00384CBE">
        <w:rPr>
          <w:rFonts w:ascii="ＭＳ 明朝" w:hAnsi="ＭＳ 明朝" w:hint="eastAsia"/>
        </w:rPr>
        <w:t>登録できない</w:t>
      </w:r>
      <w:r w:rsidRPr="00384CBE">
        <w:rPr>
          <w:rFonts w:ascii="ＭＳ 明朝" w:hAnsi="ＭＳ 明朝" w:hint="eastAsia"/>
        </w:rPr>
        <w:t>。</w:t>
      </w:r>
      <w:r w:rsidR="002F3256" w:rsidRPr="00384CBE">
        <w:rPr>
          <w:rFonts w:ascii="ＭＳ 明朝" w:hAnsi="ＭＳ 明朝" w:hint="eastAsia"/>
        </w:rPr>
        <w:t>アルファベットを覚えることが</w:t>
      </w:r>
      <w:r w:rsidRPr="00384CBE">
        <w:rPr>
          <w:rFonts w:ascii="ＭＳ 明朝" w:hAnsi="ＭＳ 明朝" w:hint="eastAsia"/>
        </w:rPr>
        <w:t>今後の課題となる</w:t>
      </w:r>
      <w:r w:rsidR="002F3256" w:rsidRPr="00384CBE">
        <w:rPr>
          <w:rFonts w:ascii="ＭＳ 明朝" w:hAnsi="ＭＳ 明朝" w:hint="eastAsia"/>
        </w:rPr>
        <w:t>。</w:t>
      </w:r>
    </w:p>
    <w:p w:rsidR="00CD541F" w:rsidRPr="00384CBE" w:rsidRDefault="00CD541F" w:rsidP="001F3DAA">
      <w:pPr>
        <w:pStyle w:val="H23pc"/>
        <w:ind w:leftChars="100" w:left="412" w:hanging="206"/>
        <w:rPr>
          <w:rFonts w:ascii="ＭＳ 明朝" w:hAnsi="ＭＳ 明朝"/>
        </w:rPr>
      </w:pPr>
    </w:p>
    <w:p w:rsidR="00CD541F" w:rsidRPr="00384CBE" w:rsidRDefault="007B017E" w:rsidP="001F3DAA">
      <w:pPr>
        <w:pStyle w:val="H23pc"/>
        <w:ind w:leftChars="100" w:left="412" w:hanging="206"/>
        <w:jc w:val="center"/>
        <w:rPr>
          <w:rFonts w:ascii="ＭＳ 明朝" w:hAnsi="ＭＳ 明朝"/>
        </w:rPr>
      </w:pPr>
      <w:r w:rsidRPr="006C79A3">
        <w:rPr>
          <w:rFonts w:ascii="ＭＳ 明朝" w:hAnsi="ＭＳ 明朝"/>
        </w:rPr>
        <w:lastRenderedPageBreak/>
        <w:pict>
          <v:shape id="_x0000_i1116" type="#_x0000_t75" style="width:283.5pt;height:212.25pt" o:bordertopcolor="this" o:borderleftcolor="this" o:borderbottomcolor="this" o:borderrightcolor="this">
            <v:imagedata r:id="rId100" o:title="ph002"/>
            <w10:bordertop type="single" width="4"/>
            <w10:borderleft type="single" width="4"/>
            <w10:borderbottom type="single" width="4"/>
            <w10:borderright type="single" width="4"/>
          </v:shape>
        </w:pict>
      </w:r>
    </w:p>
    <w:p w:rsidR="00BF564F" w:rsidRPr="00384CBE" w:rsidRDefault="00BF564F" w:rsidP="001F3DAA">
      <w:pPr>
        <w:pStyle w:val="H23pc"/>
        <w:ind w:leftChars="100" w:left="412" w:hanging="206"/>
        <w:jc w:val="center"/>
        <w:rPr>
          <w:rFonts w:ascii="ＭＳ 明朝" w:hAnsi="ＭＳ 明朝"/>
        </w:rPr>
      </w:pPr>
      <w:r w:rsidRPr="00384CBE">
        <w:rPr>
          <w:rFonts w:ascii="ＭＳ 明朝" w:hAnsi="ＭＳ 明朝" w:hint="eastAsia"/>
        </w:rPr>
        <w:t>（ノートパソコンとブレイルメモ３２）</w:t>
      </w:r>
    </w:p>
    <w:p w:rsidR="002A0D2B" w:rsidRPr="00384CBE" w:rsidRDefault="00EF1DE2" w:rsidP="002A0D2B">
      <w:pPr>
        <w:outlineLvl w:val="2"/>
        <w:rPr>
          <w:rFonts w:ascii="ＭＳ ゴシック" w:eastAsia="ＭＳ ゴシック" w:hAnsi="ＭＳ ゴシック"/>
          <w:sz w:val="24"/>
          <w:szCs w:val="24"/>
        </w:rPr>
      </w:pPr>
      <w:r w:rsidRPr="00384CBE">
        <w:br w:type="page"/>
      </w:r>
      <w:bookmarkStart w:id="24" w:name="_Toc317756784"/>
      <w:r w:rsidR="002A0D2B" w:rsidRPr="00384CBE">
        <w:rPr>
          <w:rFonts w:ascii="ＭＳ ゴシック" w:eastAsia="ＭＳ ゴシック" w:hAnsi="ＭＳ ゴシック" w:hint="eastAsia"/>
          <w:sz w:val="24"/>
          <w:szCs w:val="24"/>
        </w:rPr>
        <w:lastRenderedPageBreak/>
        <w:t>3-3-2　Ｂさん</w:t>
      </w:r>
      <w:bookmarkEnd w:id="24"/>
    </w:p>
    <w:p w:rsidR="002A0D2B" w:rsidRPr="00384CBE" w:rsidRDefault="002A0D2B" w:rsidP="002A0D2B">
      <w:pPr>
        <w:rPr>
          <w:rFonts w:ascii="ＭＳ ゴシック" w:eastAsia="ＭＳ ゴシック" w:hAnsi="ＭＳ ゴシック"/>
          <w:sz w:val="24"/>
          <w:szCs w:val="24"/>
        </w:rPr>
      </w:pPr>
    </w:p>
    <w:p w:rsidR="002A0D2B" w:rsidRPr="00384CBE" w:rsidRDefault="002A0D2B" w:rsidP="002A0D2B">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（１）受講盲ろう者について</w:t>
      </w:r>
    </w:p>
    <w:p w:rsidR="002A0D2B" w:rsidRPr="00384CBE" w:rsidRDefault="00EF6D17" w:rsidP="002A0D2B">
      <w:r w:rsidRPr="00384CBE">
        <w:rPr>
          <w:rFonts w:ascii="ＭＳ ゴシック" w:eastAsia="ＭＳ ゴシック" w:hAnsi="ＭＳ ゴシック" w:hint="eastAsia"/>
        </w:rPr>
        <w:t>性別</w:t>
      </w:r>
      <w:r w:rsidRPr="00384CBE">
        <w:rPr>
          <w:rFonts w:hint="eastAsia"/>
        </w:rPr>
        <w:t xml:space="preserve">　</w:t>
      </w:r>
      <w:r w:rsidR="002A0D2B" w:rsidRPr="00384CBE">
        <w:rPr>
          <w:rFonts w:hint="eastAsia"/>
        </w:rPr>
        <w:t>女性</w:t>
      </w:r>
    </w:p>
    <w:p w:rsidR="002A0D2B" w:rsidRPr="00384CBE" w:rsidRDefault="00EF6D17" w:rsidP="002A0D2B">
      <w:r w:rsidRPr="00384CBE">
        <w:rPr>
          <w:rFonts w:ascii="ＭＳ ゴシック" w:eastAsia="ＭＳ ゴシック" w:hAnsi="ＭＳ ゴシック" w:hint="eastAsia"/>
        </w:rPr>
        <w:t>年齢</w:t>
      </w:r>
      <w:r w:rsidRPr="00384CBE">
        <w:rPr>
          <w:rFonts w:hint="eastAsia"/>
        </w:rPr>
        <w:t xml:space="preserve">　</w:t>
      </w:r>
      <w:r w:rsidR="00F343BE" w:rsidRPr="00384CBE">
        <w:rPr>
          <w:rFonts w:hint="eastAsia"/>
        </w:rPr>
        <w:t>４</w:t>
      </w:r>
      <w:r w:rsidR="002A0D2B" w:rsidRPr="00384CBE">
        <w:rPr>
          <w:rFonts w:hint="eastAsia"/>
        </w:rPr>
        <w:t>０歳代</w:t>
      </w:r>
    </w:p>
    <w:p w:rsidR="002A0D2B" w:rsidRPr="00384CBE" w:rsidRDefault="002A0D2B" w:rsidP="002A0D2B">
      <w:r w:rsidRPr="00384CBE">
        <w:rPr>
          <w:rFonts w:ascii="ＭＳ ゴシック" w:eastAsia="ＭＳ ゴシック" w:hAnsi="ＭＳ ゴシック" w:hint="eastAsia"/>
        </w:rPr>
        <w:t>障害の程度</w:t>
      </w:r>
      <w:r w:rsidR="00EF6D17" w:rsidRPr="00384CBE">
        <w:rPr>
          <w:rFonts w:hint="eastAsia"/>
        </w:rPr>
        <w:t xml:space="preserve">　</w:t>
      </w:r>
      <w:r w:rsidRPr="00384CBE">
        <w:rPr>
          <w:rFonts w:hint="eastAsia"/>
        </w:rPr>
        <w:t>全盲</w:t>
      </w:r>
      <w:r w:rsidR="006B7854" w:rsidRPr="00384CBE">
        <w:rPr>
          <w:rFonts w:hint="eastAsia"/>
        </w:rPr>
        <w:t>ろう</w:t>
      </w:r>
    </w:p>
    <w:p w:rsidR="000D73DD" w:rsidRPr="00384CBE" w:rsidRDefault="008D7E35" w:rsidP="002A0D2B">
      <w:r w:rsidRPr="00384CBE">
        <w:rPr>
          <w:rFonts w:ascii="ＭＳ ゴシック" w:eastAsia="ＭＳ ゴシック" w:hAnsi="ＭＳ ゴシック" w:hint="eastAsia"/>
        </w:rPr>
        <w:t>受障歴</w:t>
      </w:r>
      <w:r w:rsidR="000D73DD" w:rsidRPr="00384CBE">
        <w:rPr>
          <w:rFonts w:ascii="ＭＳ ゴシック" w:eastAsia="ＭＳ ゴシック" w:hAnsi="ＭＳ ゴシック" w:hint="eastAsia"/>
        </w:rPr>
        <w:t xml:space="preserve">　</w:t>
      </w:r>
      <w:r w:rsidRPr="00384CBE">
        <w:rPr>
          <w:rFonts w:hint="eastAsia"/>
        </w:rPr>
        <w:t>＜聴覚＞生まれて間もなく、熱病とその治療薬の副作用により全ろうに</w:t>
      </w:r>
      <w:r w:rsidR="008C4C78" w:rsidRPr="00384CBE">
        <w:rPr>
          <w:rFonts w:hint="eastAsia"/>
        </w:rPr>
        <w:t>なる</w:t>
      </w:r>
      <w:r w:rsidRPr="00384CBE">
        <w:rPr>
          <w:rFonts w:hint="eastAsia"/>
        </w:rPr>
        <w:t>。</w:t>
      </w:r>
    </w:p>
    <w:p w:rsidR="002A0D2B" w:rsidRPr="00384CBE" w:rsidRDefault="008937A8" w:rsidP="008000D1">
      <w:pPr>
        <w:tabs>
          <w:tab w:val="left" w:pos="900"/>
        </w:tabs>
      </w:pPr>
      <w:r w:rsidRPr="00384CBE">
        <w:rPr>
          <w:rFonts w:hint="eastAsia"/>
        </w:rPr>
        <w:t xml:space="preserve">　　　　</w:t>
      </w:r>
      <w:r w:rsidR="002A0D2B" w:rsidRPr="00384CBE">
        <w:rPr>
          <w:rFonts w:hint="eastAsia"/>
        </w:rPr>
        <w:t>＜視覚＞</w:t>
      </w:r>
      <w:r w:rsidR="006B7854" w:rsidRPr="00384CBE">
        <w:rPr>
          <w:rFonts w:hint="eastAsia"/>
        </w:rPr>
        <w:t>１２</w:t>
      </w:r>
      <w:r w:rsidR="002F08E2" w:rsidRPr="00384CBE">
        <w:rPr>
          <w:rFonts w:hint="eastAsia"/>
        </w:rPr>
        <w:t>歳ごろから視力が弱くなりはじ</w:t>
      </w:r>
      <w:r w:rsidR="002A0D2B" w:rsidRPr="00384CBE">
        <w:rPr>
          <w:rFonts w:hint="eastAsia"/>
        </w:rPr>
        <w:t>め、</w:t>
      </w:r>
      <w:r w:rsidR="006B7854" w:rsidRPr="00384CBE">
        <w:rPr>
          <w:rFonts w:hint="eastAsia"/>
        </w:rPr>
        <w:t>１０</w:t>
      </w:r>
      <w:r w:rsidR="002A0D2B" w:rsidRPr="00384CBE">
        <w:rPr>
          <w:rFonts w:hint="eastAsia"/>
        </w:rPr>
        <w:t>年前ぐらいに全盲になる。</w:t>
      </w:r>
    </w:p>
    <w:p w:rsidR="002A0D2B" w:rsidRPr="00384CBE" w:rsidRDefault="002A0D2B" w:rsidP="002A0D2B">
      <w:r w:rsidRPr="00384CBE">
        <w:rPr>
          <w:rFonts w:ascii="ＭＳ ゴシック" w:eastAsia="ＭＳ ゴシック" w:hAnsi="ＭＳ ゴシック" w:hint="eastAsia"/>
        </w:rPr>
        <w:t>コミュニケーション方法</w:t>
      </w:r>
      <w:r w:rsidR="00EF6D17" w:rsidRPr="00384CBE">
        <w:rPr>
          <w:rFonts w:hint="eastAsia"/>
        </w:rPr>
        <w:t xml:space="preserve">　</w:t>
      </w:r>
      <w:r w:rsidRPr="00384CBE">
        <w:rPr>
          <w:rFonts w:hint="eastAsia"/>
        </w:rPr>
        <w:t>＜受信＞触手話、</w:t>
      </w:r>
      <w:r w:rsidR="006B7854" w:rsidRPr="00384CBE">
        <w:rPr>
          <w:rFonts w:hint="eastAsia"/>
        </w:rPr>
        <w:t>５０</w:t>
      </w:r>
      <w:r w:rsidRPr="00384CBE">
        <w:rPr>
          <w:rFonts w:hint="eastAsia"/>
        </w:rPr>
        <w:t>音式指文字、点字による筆談</w:t>
      </w:r>
      <w:r w:rsidR="00EF6D17" w:rsidRPr="00384CBE">
        <w:rPr>
          <w:rFonts w:hint="eastAsia"/>
        </w:rPr>
        <w:t xml:space="preserve">　</w:t>
      </w:r>
      <w:r w:rsidRPr="00384CBE">
        <w:rPr>
          <w:rFonts w:hint="eastAsia"/>
        </w:rPr>
        <w:t>＜発信＞手話、</w:t>
      </w:r>
      <w:r w:rsidR="006B7854" w:rsidRPr="00384CBE">
        <w:rPr>
          <w:rFonts w:hint="eastAsia"/>
        </w:rPr>
        <w:t>５０</w:t>
      </w:r>
      <w:r w:rsidRPr="00384CBE">
        <w:rPr>
          <w:rFonts w:hint="eastAsia"/>
        </w:rPr>
        <w:t>音式指文字、手書文字</w:t>
      </w:r>
    </w:p>
    <w:p w:rsidR="002A0D2B" w:rsidRPr="00384CBE" w:rsidRDefault="00EF6D17" w:rsidP="002A0D2B">
      <w:r w:rsidRPr="00384CBE">
        <w:rPr>
          <w:rFonts w:ascii="ＭＳ ゴシック" w:eastAsia="ＭＳ ゴシック" w:hAnsi="ＭＳ ゴシック" w:hint="eastAsia"/>
        </w:rPr>
        <w:t>点字の触読</w:t>
      </w:r>
      <w:r w:rsidRPr="00384CBE">
        <w:rPr>
          <w:rFonts w:hint="eastAsia"/>
        </w:rPr>
        <w:t xml:space="preserve">　</w:t>
      </w:r>
      <w:r w:rsidR="002A0D2B" w:rsidRPr="00384CBE">
        <w:rPr>
          <w:rFonts w:hint="eastAsia"/>
        </w:rPr>
        <w:t>可（</w:t>
      </w:r>
      <w:r w:rsidR="006B7854" w:rsidRPr="00384CBE">
        <w:rPr>
          <w:rFonts w:hint="eastAsia"/>
        </w:rPr>
        <w:t>２</w:t>
      </w:r>
      <w:r w:rsidR="002A0D2B" w:rsidRPr="00384CBE">
        <w:rPr>
          <w:rFonts w:hint="eastAsia"/>
        </w:rPr>
        <w:t>秒に</w:t>
      </w:r>
      <w:r w:rsidR="000D73DD" w:rsidRPr="00384CBE">
        <w:rPr>
          <w:rFonts w:hint="eastAsia"/>
        </w:rPr>
        <w:t>つき</w:t>
      </w:r>
      <w:r w:rsidR="002A0D2B" w:rsidRPr="00384CBE">
        <w:rPr>
          <w:rFonts w:hint="eastAsia"/>
        </w:rPr>
        <w:t>１文字程度）</w:t>
      </w:r>
    </w:p>
    <w:p w:rsidR="002A0D2B" w:rsidRPr="00384CBE" w:rsidRDefault="00EF6D17" w:rsidP="002A0D2B">
      <w:r w:rsidRPr="00384CBE">
        <w:rPr>
          <w:rFonts w:ascii="ＭＳ ゴシック" w:eastAsia="ＭＳ ゴシック" w:hAnsi="ＭＳ ゴシック" w:hint="eastAsia"/>
        </w:rPr>
        <w:t>使用文字</w:t>
      </w:r>
      <w:r w:rsidRPr="00384CBE">
        <w:rPr>
          <w:rFonts w:hint="eastAsia"/>
        </w:rPr>
        <w:t xml:space="preserve">　</w:t>
      </w:r>
      <w:r w:rsidR="002A0D2B" w:rsidRPr="00384CBE">
        <w:rPr>
          <w:rFonts w:hint="eastAsia"/>
        </w:rPr>
        <w:t>点字</w:t>
      </w:r>
    </w:p>
    <w:p w:rsidR="002A0D2B" w:rsidRPr="00384CBE" w:rsidRDefault="002A0D2B" w:rsidP="002A0D2B">
      <w:r w:rsidRPr="00384CBE">
        <w:rPr>
          <w:rFonts w:ascii="ＭＳ ゴシック" w:eastAsia="ＭＳ ゴシック" w:hAnsi="ＭＳ ゴシック" w:hint="eastAsia"/>
        </w:rPr>
        <w:t>パソコンの経験</w:t>
      </w:r>
      <w:r w:rsidR="00EF6D17" w:rsidRPr="00384CBE">
        <w:rPr>
          <w:rFonts w:hint="eastAsia"/>
        </w:rPr>
        <w:t xml:space="preserve">　</w:t>
      </w:r>
      <w:r w:rsidRPr="00384CBE">
        <w:rPr>
          <w:rFonts w:hint="eastAsia"/>
        </w:rPr>
        <w:t>なし</w:t>
      </w:r>
    </w:p>
    <w:p w:rsidR="002A0D2B" w:rsidRPr="00384CBE" w:rsidRDefault="00EF6D17" w:rsidP="00BB13B4">
      <w:r w:rsidRPr="00384CBE">
        <w:rPr>
          <w:rFonts w:ascii="ＭＳ ゴシック" w:eastAsia="ＭＳ ゴシック" w:hAnsi="ＭＳ ゴシック" w:hint="eastAsia"/>
        </w:rPr>
        <w:t>志望動機</w:t>
      </w:r>
      <w:r w:rsidR="006B7854" w:rsidRPr="00384CBE">
        <w:rPr>
          <w:rFonts w:hint="eastAsia"/>
        </w:rPr>
        <w:t xml:space="preserve">　</w:t>
      </w:r>
      <w:r w:rsidR="00E67FD6" w:rsidRPr="00384CBE">
        <w:rPr>
          <w:rFonts w:hint="eastAsia"/>
        </w:rPr>
        <w:t>①</w:t>
      </w:r>
      <w:r w:rsidR="002A0D2B" w:rsidRPr="00384CBE">
        <w:rPr>
          <w:rFonts w:hint="eastAsia"/>
        </w:rPr>
        <w:t>家人に</w:t>
      </w:r>
      <w:r w:rsidR="004A1D7E" w:rsidRPr="00384CBE">
        <w:rPr>
          <w:rFonts w:hint="eastAsia"/>
        </w:rPr>
        <w:t>ファックス</w:t>
      </w:r>
      <w:r w:rsidR="002A0D2B" w:rsidRPr="00384CBE">
        <w:rPr>
          <w:rFonts w:hint="eastAsia"/>
        </w:rPr>
        <w:t>を代筆・代読して</w:t>
      </w:r>
      <w:r w:rsidR="008D7E35" w:rsidRPr="00384CBE">
        <w:rPr>
          <w:rFonts w:hint="eastAsia"/>
        </w:rPr>
        <w:t>もら</w:t>
      </w:r>
      <w:r w:rsidR="002A0D2B" w:rsidRPr="00384CBE">
        <w:rPr>
          <w:rFonts w:hint="eastAsia"/>
        </w:rPr>
        <w:t>わねばならず、苦労している。</w:t>
      </w:r>
      <w:r w:rsidR="00E67FD6" w:rsidRPr="00384CBE">
        <w:rPr>
          <w:rFonts w:hint="eastAsia"/>
        </w:rPr>
        <w:t>②</w:t>
      </w:r>
      <w:r w:rsidR="002A0D2B" w:rsidRPr="00384CBE">
        <w:rPr>
          <w:rFonts w:hint="eastAsia"/>
        </w:rPr>
        <w:t>友の会の会長でもあり、他県の友の会の方との通信手段が</w:t>
      </w:r>
      <w:r w:rsidR="007572A2" w:rsidRPr="00384CBE">
        <w:rPr>
          <w:rFonts w:hint="eastAsia"/>
        </w:rPr>
        <w:t>ほしい</w:t>
      </w:r>
      <w:r w:rsidR="002A0D2B" w:rsidRPr="00384CBE">
        <w:rPr>
          <w:rFonts w:hint="eastAsia"/>
        </w:rPr>
        <w:t>。</w:t>
      </w:r>
      <w:r w:rsidR="00E67FD6" w:rsidRPr="00384CBE">
        <w:rPr>
          <w:rFonts w:hint="eastAsia"/>
        </w:rPr>
        <w:t>③</w:t>
      </w:r>
      <w:r w:rsidR="002A0D2B" w:rsidRPr="00384CBE">
        <w:rPr>
          <w:rFonts w:hint="eastAsia"/>
        </w:rPr>
        <w:t>メールを</w:t>
      </w:r>
      <w:r w:rsidR="00970F43" w:rsidRPr="00384CBE">
        <w:rPr>
          <w:rFonts w:hint="eastAsia"/>
        </w:rPr>
        <w:t>使って</w:t>
      </w:r>
      <w:r w:rsidR="002A0D2B" w:rsidRPr="00384CBE">
        <w:rPr>
          <w:rFonts w:hint="eastAsia"/>
        </w:rPr>
        <w:t>いる盲ろうの友人からも</w:t>
      </w:r>
      <w:r w:rsidR="00BB13B4">
        <w:rPr>
          <w:rFonts w:hint="eastAsia"/>
        </w:rPr>
        <w:t>薦められ</w:t>
      </w:r>
      <w:r w:rsidR="002A0D2B" w:rsidRPr="00384CBE">
        <w:rPr>
          <w:rFonts w:hint="eastAsia"/>
        </w:rPr>
        <w:t>、早くメールができるようになりたい。</w:t>
      </w:r>
    </w:p>
    <w:p w:rsidR="002A0D2B" w:rsidRPr="00384CBE" w:rsidRDefault="002A0D2B" w:rsidP="002A0D2B">
      <w:r w:rsidRPr="00384CBE">
        <w:rPr>
          <w:rFonts w:ascii="ＭＳ ゴシック" w:eastAsia="ＭＳ ゴシック" w:hAnsi="ＭＳ ゴシック" w:hint="eastAsia"/>
        </w:rPr>
        <w:t>希望機種</w:t>
      </w:r>
      <w:r w:rsidR="00EF6D17" w:rsidRPr="00384CBE">
        <w:rPr>
          <w:rFonts w:hint="eastAsia"/>
        </w:rPr>
        <w:t xml:space="preserve">　</w:t>
      </w:r>
      <w:r w:rsidRPr="00384CBE">
        <w:rPr>
          <w:rFonts w:hint="eastAsia"/>
        </w:rPr>
        <w:t>パソコン＋点字ディスプレイ</w:t>
      </w:r>
    </w:p>
    <w:p w:rsidR="002A0D2B" w:rsidRPr="00384CBE" w:rsidRDefault="002A0D2B" w:rsidP="002A0D2B"/>
    <w:p w:rsidR="002A0D2B" w:rsidRPr="00384CBE" w:rsidRDefault="002A0D2B" w:rsidP="002A0D2B">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（２）指導した機種・環境</w:t>
      </w:r>
    </w:p>
    <w:p w:rsidR="009B5D2E" w:rsidRPr="00384CBE" w:rsidRDefault="002A0D2B" w:rsidP="002A0D2B">
      <w:pPr>
        <w:rPr>
          <w:rFonts w:ascii="ＭＳ ゴシック" w:eastAsia="ＭＳ ゴシック" w:hAnsi="ＭＳ ゴシック"/>
        </w:rPr>
      </w:pPr>
      <w:r w:rsidRPr="00384CBE">
        <w:rPr>
          <w:rFonts w:ascii="ＭＳ ゴシック" w:eastAsia="ＭＳ ゴシック" w:hAnsi="ＭＳ ゴシック" w:hint="eastAsia"/>
        </w:rPr>
        <w:t>本人が所有している機器・</w:t>
      </w:r>
      <w:r w:rsidR="005162A1" w:rsidRPr="00384CBE">
        <w:rPr>
          <w:rFonts w:ascii="ＭＳ ゴシック" w:eastAsia="ＭＳ ゴシック" w:hAnsi="ＭＳ ゴシック" w:hint="eastAsia"/>
        </w:rPr>
        <w:t>ソフトウェア</w:t>
      </w:r>
    </w:p>
    <w:p w:rsidR="002A0D2B" w:rsidRPr="00384CBE" w:rsidRDefault="006B7854" w:rsidP="002A0D2B">
      <w:r w:rsidRPr="00384CBE">
        <w:rPr>
          <w:rFonts w:hint="eastAsia"/>
        </w:rPr>
        <w:t xml:space="preserve">　</w:t>
      </w:r>
      <w:r w:rsidR="002A0D2B" w:rsidRPr="00384CBE">
        <w:rPr>
          <w:rFonts w:hint="eastAsia"/>
        </w:rPr>
        <w:t>なし</w:t>
      </w:r>
    </w:p>
    <w:p w:rsidR="002A0D2B" w:rsidRPr="00384CBE" w:rsidRDefault="002A0D2B" w:rsidP="002A0D2B">
      <w:pPr>
        <w:rPr>
          <w:rFonts w:ascii="ＭＳ ゴシック" w:eastAsia="ＭＳ ゴシック" w:hAnsi="ＭＳ ゴシック"/>
        </w:rPr>
      </w:pPr>
      <w:r w:rsidRPr="00384CBE">
        <w:rPr>
          <w:rFonts w:ascii="ＭＳ ゴシック" w:eastAsia="ＭＳ ゴシック" w:hAnsi="ＭＳ ゴシック" w:hint="eastAsia"/>
        </w:rPr>
        <w:t>協会より貸与した機器・</w:t>
      </w:r>
      <w:r w:rsidR="005162A1" w:rsidRPr="00384CBE">
        <w:rPr>
          <w:rFonts w:ascii="ＭＳ ゴシック" w:eastAsia="ＭＳ ゴシック" w:hAnsi="ＭＳ ゴシック" w:hint="eastAsia"/>
        </w:rPr>
        <w:t>ソフトウェア</w:t>
      </w:r>
    </w:p>
    <w:p w:rsidR="002A0D2B" w:rsidRPr="00384CBE" w:rsidRDefault="00EF6D17" w:rsidP="002A0D2B">
      <w:pPr>
        <w:rPr>
          <w:rFonts w:ascii="ＭＳ 明朝" w:hAnsi="ＭＳ 明朝"/>
        </w:rPr>
      </w:pPr>
      <w:r w:rsidRPr="00384CBE">
        <w:rPr>
          <w:rFonts w:ascii="ＭＳ 明朝" w:hAnsi="ＭＳ 明朝" w:hint="eastAsia"/>
        </w:rPr>
        <w:t xml:space="preserve">　パソコン　</w:t>
      </w:r>
      <w:r w:rsidR="002A0D2B" w:rsidRPr="00384CBE">
        <w:rPr>
          <w:rFonts w:ascii="ＭＳ 明朝" w:hAnsi="ＭＳ 明朝" w:hint="eastAsia"/>
        </w:rPr>
        <w:t>ノート型パソコン</w:t>
      </w:r>
    </w:p>
    <w:p w:rsidR="00BB13B4" w:rsidRPr="00384CBE" w:rsidRDefault="00BB13B4" w:rsidP="00BB13B4">
      <w:pPr>
        <w:rPr>
          <w:rFonts w:ascii="ＭＳ 明朝" w:hAnsi="ＭＳ 明朝"/>
        </w:rPr>
      </w:pPr>
      <w:r w:rsidRPr="00384CBE">
        <w:rPr>
          <w:rFonts w:ascii="ＭＳ 明朝" w:hAnsi="ＭＳ 明朝" w:hint="eastAsia"/>
        </w:rPr>
        <w:t xml:space="preserve">　OS　Windows 7</w:t>
      </w:r>
    </w:p>
    <w:p w:rsidR="00BB13B4" w:rsidRPr="00384CBE" w:rsidRDefault="00BB13B4" w:rsidP="00BB13B4">
      <w:pPr>
        <w:rPr>
          <w:rFonts w:ascii="ＭＳ 明朝" w:hAnsi="ＭＳ 明朝"/>
        </w:rPr>
      </w:pPr>
      <w:r w:rsidRPr="00384CBE">
        <w:rPr>
          <w:rFonts w:ascii="ＭＳ 明朝" w:hAnsi="ＭＳ 明朝" w:hint="eastAsia"/>
        </w:rPr>
        <w:t xml:space="preserve">　ソフトウェア　PC-Talker 7、BrailleWorks、MyMailⅢ</w:t>
      </w:r>
    </w:p>
    <w:p w:rsidR="00BB13B4" w:rsidRPr="00384CBE" w:rsidRDefault="00BB13B4" w:rsidP="00BB13B4">
      <w:pPr>
        <w:rPr>
          <w:rFonts w:ascii="ＭＳ 明朝" w:hAnsi="ＭＳ 明朝"/>
        </w:rPr>
      </w:pPr>
      <w:r w:rsidRPr="00384CBE">
        <w:rPr>
          <w:rFonts w:ascii="ＭＳ 明朝" w:hAnsi="ＭＳ 明朝" w:hint="eastAsia"/>
        </w:rPr>
        <w:t xml:space="preserve">　点字ディスプレイ　ブレイルテンダー</w:t>
      </w:r>
    </w:p>
    <w:p w:rsidR="002A0D2B" w:rsidRPr="00384CBE" w:rsidRDefault="00EF6D17" w:rsidP="002A0D2B">
      <w:pPr>
        <w:rPr>
          <w:rFonts w:ascii="ＭＳ 明朝" w:hAnsi="ＭＳ 明朝"/>
        </w:rPr>
      </w:pPr>
      <w:r w:rsidRPr="00384CBE">
        <w:rPr>
          <w:rFonts w:ascii="ＭＳ 明朝" w:hAnsi="ＭＳ 明朝" w:hint="eastAsia"/>
        </w:rPr>
        <w:t xml:space="preserve">　入力機器　</w:t>
      </w:r>
      <w:r w:rsidR="002A0D2B" w:rsidRPr="00384CBE">
        <w:rPr>
          <w:rFonts w:ascii="ＭＳ 明朝" w:hAnsi="ＭＳ 明朝" w:hint="eastAsia"/>
        </w:rPr>
        <w:t>USB接続型日本語</w:t>
      </w:r>
      <w:r w:rsidR="00ED7F0B" w:rsidRPr="00384CBE">
        <w:rPr>
          <w:rFonts w:ascii="ＭＳ 明朝" w:hAnsi="ＭＳ 明朝" w:hint="eastAsia"/>
        </w:rPr>
        <w:t>１０６</w:t>
      </w:r>
      <w:r w:rsidR="002A0D2B" w:rsidRPr="00384CBE">
        <w:rPr>
          <w:rFonts w:ascii="ＭＳ 明朝" w:hAnsi="ＭＳ 明朝" w:hint="eastAsia"/>
        </w:rPr>
        <w:t>キーボード</w:t>
      </w:r>
    </w:p>
    <w:p w:rsidR="002A0D2B" w:rsidRPr="00384CBE" w:rsidRDefault="00EF6D17" w:rsidP="002A0D2B">
      <w:pPr>
        <w:rPr>
          <w:rFonts w:ascii="ＭＳ 明朝" w:hAnsi="ＭＳ 明朝"/>
        </w:rPr>
      </w:pPr>
      <w:r w:rsidRPr="00384CBE">
        <w:rPr>
          <w:rFonts w:ascii="ＭＳ 明朝" w:hAnsi="ＭＳ 明朝" w:hint="eastAsia"/>
        </w:rPr>
        <w:t xml:space="preserve">　通信機器　</w:t>
      </w:r>
      <w:r w:rsidR="00A8401D" w:rsidRPr="00384CBE">
        <w:rPr>
          <w:rFonts w:ascii="ＭＳ 明朝" w:hAnsi="ＭＳ 明朝" w:hint="eastAsia"/>
        </w:rPr>
        <w:t>無線</w:t>
      </w:r>
      <w:r w:rsidR="00CD3D24" w:rsidRPr="00384CBE">
        <w:rPr>
          <w:rFonts w:ascii="ＭＳ 明朝" w:hAnsi="ＭＳ 明朝" w:hint="eastAsia"/>
        </w:rPr>
        <w:t>LAN</w:t>
      </w:r>
      <w:r w:rsidR="00A8401D" w:rsidRPr="00384CBE">
        <w:rPr>
          <w:rFonts w:ascii="ＭＳ 明朝" w:hAnsi="ＭＳ 明朝" w:hint="eastAsia"/>
        </w:rPr>
        <w:t>接続モバイルルーター</w:t>
      </w:r>
    </w:p>
    <w:p w:rsidR="002A0D2B" w:rsidRPr="00384CBE" w:rsidRDefault="002A0D2B" w:rsidP="002A0D2B">
      <w:pPr>
        <w:rPr>
          <w:rFonts w:ascii="ＭＳ ゴシック" w:eastAsia="ＭＳ ゴシック" w:hAnsi="ＭＳ ゴシック"/>
        </w:rPr>
      </w:pPr>
      <w:r w:rsidRPr="00384CBE">
        <w:rPr>
          <w:rFonts w:ascii="ＭＳ ゴシック" w:eastAsia="ＭＳ ゴシック" w:hAnsi="ＭＳ ゴシック" w:hint="eastAsia"/>
        </w:rPr>
        <w:t>指導した機器・</w:t>
      </w:r>
      <w:r w:rsidR="005162A1" w:rsidRPr="00384CBE">
        <w:rPr>
          <w:rFonts w:ascii="ＭＳ ゴシック" w:eastAsia="ＭＳ ゴシック" w:hAnsi="ＭＳ ゴシック" w:hint="eastAsia"/>
        </w:rPr>
        <w:t>ソフトウェア</w:t>
      </w:r>
    </w:p>
    <w:p w:rsidR="002A0D2B" w:rsidRPr="00384CBE" w:rsidRDefault="00EF6D17" w:rsidP="002A0D2B">
      <w:r w:rsidRPr="00384CBE">
        <w:rPr>
          <w:rFonts w:hint="eastAsia"/>
        </w:rPr>
        <w:t xml:space="preserve">　</w:t>
      </w:r>
      <w:r w:rsidR="00E67FD6" w:rsidRPr="00384CBE">
        <w:rPr>
          <w:rFonts w:hint="eastAsia"/>
        </w:rPr>
        <w:t>同上</w:t>
      </w:r>
    </w:p>
    <w:p w:rsidR="002A0D2B" w:rsidRPr="00384CBE" w:rsidRDefault="002A0D2B" w:rsidP="002A0D2B"/>
    <w:p w:rsidR="002A0D2B" w:rsidRPr="00384CBE" w:rsidRDefault="002A0D2B" w:rsidP="002A0D2B">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（３）講師および指導者</w:t>
      </w:r>
    </w:p>
    <w:p w:rsidR="002A0D2B" w:rsidRPr="00384CBE" w:rsidRDefault="00EF6D17" w:rsidP="002A0D2B">
      <w:pPr>
        <w:rPr>
          <w:rFonts w:ascii="ＭＳ 明朝" w:hAnsi="ＭＳ 明朝"/>
        </w:rPr>
      </w:pPr>
      <w:r w:rsidRPr="00384CBE">
        <w:rPr>
          <w:rFonts w:ascii="ＭＳ 明朝" w:hAnsi="ＭＳ 明朝" w:hint="eastAsia"/>
        </w:rPr>
        <w:t xml:space="preserve">講習会講師　</w:t>
      </w:r>
      <w:r w:rsidR="002A0D2B" w:rsidRPr="00384CBE">
        <w:rPr>
          <w:rFonts w:ascii="ＭＳ 明朝" w:hAnsi="ＭＳ 明朝" w:hint="eastAsia"/>
        </w:rPr>
        <w:t>白井</w:t>
      </w:r>
      <w:r w:rsidRPr="00384CBE">
        <w:rPr>
          <w:rFonts w:ascii="ＭＳ 明朝" w:hAnsi="ＭＳ 明朝" w:hint="eastAsia"/>
        </w:rPr>
        <w:t xml:space="preserve">　</w:t>
      </w:r>
      <w:r w:rsidR="002A0D2B" w:rsidRPr="00384CBE">
        <w:rPr>
          <w:rFonts w:ascii="ＭＳ 明朝" w:hAnsi="ＭＳ 明朝" w:hint="eastAsia"/>
        </w:rPr>
        <w:t>康晴</w:t>
      </w:r>
    </w:p>
    <w:p w:rsidR="002A0D2B" w:rsidRPr="00384CBE" w:rsidRDefault="00EF6D17" w:rsidP="002A0D2B">
      <w:pPr>
        <w:rPr>
          <w:rFonts w:ascii="ＭＳ 明朝" w:hAnsi="ＭＳ 明朝"/>
        </w:rPr>
      </w:pPr>
      <w:r w:rsidRPr="00384CBE">
        <w:rPr>
          <w:rFonts w:ascii="ＭＳ 明朝" w:hAnsi="ＭＳ 明朝" w:hint="eastAsia"/>
        </w:rPr>
        <w:t xml:space="preserve">地域の指導者　</w:t>
      </w:r>
      <w:r w:rsidR="002A0D2B" w:rsidRPr="00384CBE">
        <w:rPr>
          <w:rFonts w:ascii="ＭＳ 明朝" w:hAnsi="ＭＳ 明朝" w:hint="eastAsia"/>
        </w:rPr>
        <w:t>１名</w:t>
      </w:r>
    </w:p>
    <w:p w:rsidR="002A0D2B" w:rsidRPr="00384CBE" w:rsidRDefault="002A0D2B" w:rsidP="002A0D2B"/>
    <w:p w:rsidR="002A0D2B" w:rsidRPr="00384CBE" w:rsidRDefault="002A0D2B" w:rsidP="002A0D2B">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（４）講習会報告</w:t>
      </w:r>
    </w:p>
    <w:p w:rsidR="002A0D2B" w:rsidRPr="00384CBE" w:rsidRDefault="002A0D2B" w:rsidP="002A0D2B">
      <w:pPr>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第１・２回</w:t>
      </w:r>
    </w:p>
    <w:p w:rsidR="002A0D2B" w:rsidRPr="00384CBE" w:rsidRDefault="002A0D2B" w:rsidP="00BB13B4">
      <w:r w:rsidRPr="00384CBE">
        <w:rPr>
          <w:rFonts w:ascii="ＭＳ ゴシック" w:eastAsia="ＭＳ ゴシック" w:hAnsi="ＭＳ ゴシック" w:hint="eastAsia"/>
        </w:rPr>
        <w:t>期日</w:t>
      </w:r>
      <w:r w:rsidR="005162A1" w:rsidRPr="00384CBE">
        <w:rPr>
          <w:rFonts w:hint="eastAsia"/>
        </w:rPr>
        <w:t xml:space="preserve">　</w:t>
      </w:r>
      <w:r w:rsidRPr="00384CBE">
        <w:rPr>
          <w:rFonts w:hint="eastAsia"/>
        </w:rPr>
        <w:t>第</w:t>
      </w:r>
      <w:r w:rsidR="006B7854" w:rsidRPr="00384CBE">
        <w:rPr>
          <w:rFonts w:hint="eastAsia"/>
        </w:rPr>
        <w:t>１</w:t>
      </w:r>
      <w:r w:rsidRPr="00384CBE">
        <w:rPr>
          <w:rFonts w:hint="eastAsia"/>
        </w:rPr>
        <w:t>回　平成</w:t>
      </w:r>
      <w:r w:rsidR="00A468DF" w:rsidRPr="00384CBE">
        <w:rPr>
          <w:rFonts w:hint="eastAsia"/>
        </w:rPr>
        <w:t>２３</w:t>
      </w:r>
      <w:r w:rsidRPr="00384CBE">
        <w:rPr>
          <w:rFonts w:hint="eastAsia"/>
        </w:rPr>
        <w:t>年</w:t>
      </w:r>
      <w:r w:rsidR="00A468DF" w:rsidRPr="00384CBE">
        <w:rPr>
          <w:rFonts w:hint="eastAsia"/>
        </w:rPr>
        <w:t>１２</w:t>
      </w:r>
      <w:r w:rsidRPr="00384CBE">
        <w:rPr>
          <w:rFonts w:hint="eastAsia"/>
        </w:rPr>
        <w:t>月</w:t>
      </w:r>
      <w:r w:rsidR="00A468DF" w:rsidRPr="00384CBE">
        <w:rPr>
          <w:rFonts w:hint="eastAsia"/>
        </w:rPr>
        <w:t>２３</w:t>
      </w:r>
      <w:r w:rsidRPr="00384CBE">
        <w:rPr>
          <w:rFonts w:hint="eastAsia"/>
        </w:rPr>
        <w:t>日</w:t>
      </w:r>
      <w:r w:rsidR="00A468DF" w:rsidRPr="00384CBE">
        <w:rPr>
          <w:rFonts w:hint="eastAsia"/>
        </w:rPr>
        <w:t>（</w:t>
      </w:r>
      <w:r w:rsidRPr="00384CBE">
        <w:rPr>
          <w:rFonts w:hint="eastAsia"/>
        </w:rPr>
        <w:t>金</w:t>
      </w:r>
      <w:r w:rsidR="00A468DF" w:rsidRPr="00384CBE">
        <w:rPr>
          <w:rFonts w:hint="eastAsia"/>
        </w:rPr>
        <w:t>）</w:t>
      </w:r>
      <w:r w:rsidRPr="00384CBE">
        <w:rPr>
          <w:rFonts w:hint="eastAsia"/>
        </w:rPr>
        <w:t xml:space="preserve">　</w:t>
      </w:r>
      <w:r w:rsidR="00A468DF" w:rsidRPr="00384CBE">
        <w:rPr>
          <w:rFonts w:hint="eastAsia"/>
        </w:rPr>
        <w:t>１</w:t>
      </w:r>
      <w:r w:rsidR="00BB13B4">
        <w:rPr>
          <w:rFonts w:hint="eastAsia"/>
        </w:rPr>
        <w:t>２</w:t>
      </w:r>
      <w:r w:rsidR="00A468DF" w:rsidRPr="00384CBE">
        <w:rPr>
          <w:rFonts w:hint="eastAsia"/>
        </w:rPr>
        <w:t>：</w:t>
      </w:r>
      <w:r w:rsidR="00BB13B4">
        <w:rPr>
          <w:rFonts w:hint="eastAsia"/>
        </w:rPr>
        <w:t>３</w:t>
      </w:r>
      <w:r w:rsidR="00A468DF" w:rsidRPr="00384CBE">
        <w:rPr>
          <w:rFonts w:hint="eastAsia"/>
        </w:rPr>
        <w:t>０</w:t>
      </w:r>
      <w:r w:rsidRPr="00384CBE">
        <w:rPr>
          <w:rFonts w:hint="eastAsia"/>
        </w:rPr>
        <w:t>～</w:t>
      </w:r>
      <w:r w:rsidR="00A468DF" w:rsidRPr="00384CBE">
        <w:rPr>
          <w:rFonts w:hint="eastAsia"/>
        </w:rPr>
        <w:t>１７：</w:t>
      </w:r>
      <w:r w:rsidR="00BB13B4">
        <w:rPr>
          <w:rFonts w:hint="eastAsia"/>
        </w:rPr>
        <w:t>３</w:t>
      </w:r>
      <w:r w:rsidR="00A468DF" w:rsidRPr="00384CBE">
        <w:rPr>
          <w:rFonts w:hint="eastAsia"/>
        </w:rPr>
        <w:t>０</w:t>
      </w:r>
    </w:p>
    <w:p w:rsidR="002A0D2B" w:rsidRPr="00384CBE" w:rsidRDefault="005162A1" w:rsidP="00BB13B4">
      <w:r w:rsidRPr="00384CBE">
        <w:rPr>
          <w:rFonts w:hint="eastAsia"/>
        </w:rPr>
        <w:lastRenderedPageBreak/>
        <w:t xml:space="preserve">　　　</w:t>
      </w:r>
      <w:r w:rsidR="002A0D2B" w:rsidRPr="00384CBE">
        <w:rPr>
          <w:rFonts w:hint="eastAsia"/>
        </w:rPr>
        <w:t>第</w:t>
      </w:r>
      <w:r w:rsidR="006B7854" w:rsidRPr="00384CBE">
        <w:rPr>
          <w:rFonts w:hint="eastAsia"/>
        </w:rPr>
        <w:t>２</w:t>
      </w:r>
      <w:r w:rsidR="002A0D2B" w:rsidRPr="00384CBE">
        <w:rPr>
          <w:rFonts w:hint="eastAsia"/>
        </w:rPr>
        <w:t>回　平成</w:t>
      </w:r>
      <w:r w:rsidR="00A468DF" w:rsidRPr="00384CBE">
        <w:rPr>
          <w:rFonts w:hint="eastAsia"/>
        </w:rPr>
        <w:t>２３</w:t>
      </w:r>
      <w:r w:rsidR="002A0D2B" w:rsidRPr="00384CBE">
        <w:rPr>
          <w:rFonts w:hint="eastAsia"/>
        </w:rPr>
        <w:t>年</w:t>
      </w:r>
      <w:r w:rsidR="00A468DF" w:rsidRPr="00384CBE">
        <w:rPr>
          <w:rFonts w:hint="eastAsia"/>
        </w:rPr>
        <w:t>１２</w:t>
      </w:r>
      <w:r w:rsidR="002A0D2B" w:rsidRPr="00384CBE">
        <w:rPr>
          <w:rFonts w:hint="eastAsia"/>
        </w:rPr>
        <w:t>月</w:t>
      </w:r>
      <w:r w:rsidR="00A468DF" w:rsidRPr="00384CBE">
        <w:rPr>
          <w:rFonts w:hint="eastAsia"/>
        </w:rPr>
        <w:t>２４</w:t>
      </w:r>
      <w:r w:rsidR="002A0D2B" w:rsidRPr="00384CBE">
        <w:rPr>
          <w:rFonts w:hint="eastAsia"/>
        </w:rPr>
        <w:t>日</w:t>
      </w:r>
      <w:r w:rsidR="00A468DF" w:rsidRPr="00384CBE">
        <w:rPr>
          <w:rFonts w:hint="eastAsia"/>
        </w:rPr>
        <w:t>（</w:t>
      </w:r>
      <w:r w:rsidR="002A0D2B" w:rsidRPr="00384CBE">
        <w:rPr>
          <w:rFonts w:hint="eastAsia"/>
        </w:rPr>
        <w:t>土</w:t>
      </w:r>
      <w:r w:rsidR="00A468DF" w:rsidRPr="00384CBE">
        <w:rPr>
          <w:rFonts w:hint="eastAsia"/>
        </w:rPr>
        <w:t xml:space="preserve">）　</w:t>
      </w:r>
      <w:r w:rsidR="00BB13B4">
        <w:rPr>
          <w:rFonts w:hint="eastAsia"/>
        </w:rPr>
        <w:t>１０</w:t>
      </w:r>
      <w:r w:rsidR="00A468DF" w:rsidRPr="00384CBE">
        <w:rPr>
          <w:rFonts w:hint="eastAsia"/>
        </w:rPr>
        <w:t>：００</w:t>
      </w:r>
      <w:r w:rsidR="002A0D2B" w:rsidRPr="00384CBE">
        <w:rPr>
          <w:rFonts w:hint="eastAsia"/>
        </w:rPr>
        <w:t>～</w:t>
      </w:r>
      <w:r w:rsidR="00A468DF" w:rsidRPr="00384CBE">
        <w:rPr>
          <w:rFonts w:hint="eastAsia"/>
        </w:rPr>
        <w:t>１６：００</w:t>
      </w:r>
    </w:p>
    <w:p w:rsidR="002A0D2B" w:rsidRPr="00384CBE" w:rsidRDefault="00A468DF" w:rsidP="002A0D2B">
      <w:r w:rsidRPr="00384CBE">
        <w:rPr>
          <w:rFonts w:ascii="ＭＳ ゴシック" w:eastAsia="ＭＳ ゴシック" w:hAnsi="ＭＳ ゴシック" w:hint="eastAsia"/>
        </w:rPr>
        <w:t>実施場所</w:t>
      </w:r>
      <w:r w:rsidRPr="00384CBE">
        <w:rPr>
          <w:rFonts w:hint="eastAsia"/>
        </w:rPr>
        <w:t xml:space="preserve">　</w:t>
      </w:r>
      <w:r w:rsidR="002A0D2B" w:rsidRPr="00384CBE">
        <w:rPr>
          <w:rFonts w:hint="eastAsia"/>
        </w:rPr>
        <w:t>受講盲ろう者自宅</w:t>
      </w:r>
    </w:p>
    <w:p w:rsidR="002A0D2B" w:rsidRPr="00384CBE" w:rsidRDefault="002A0D2B" w:rsidP="002A0D2B"/>
    <w:p w:rsidR="002A0D2B" w:rsidRPr="00384CBE" w:rsidRDefault="00A468DF" w:rsidP="002A0D2B">
      <w:pPr>
        <w:rPr>
          <w:rFonts w:ascii="ＭＳ ゴシック" w:eastAsia="ＭＳ ゴシック" w:hAnsi="ＭＳ ゴシック"/>
        </w:rPr>
      </w:pPr>
      <w:r w:rsidRPr="00384CBE">
        <w:rPr>
          <w:rFonts w:ascii="ＭＳ ゴシック" w:eastAsia="ＭＳ ゴシック" w:hAnsi="ＭＳ ゴシック" w:hint="eastAsia"/>
        </w:rPr>
        <w:t>講習内容</w:t>
      </w:r>
    </w:p>
    <w:p w:rsidR="002A0D2B" w:rsidRPr="00384CBE" w:rsidRDefault="002A0D2B" w:rsidP="002A0D2B">
      <w:r w:rsidRPr="00384CBE">
        <w:rPr>
          <w:rFonts w:hint="eastAsia"/>
        </w:rPr>
        <w:t>①受講盲ろう者に対して</w:t>
      </w:r>
    </w:p>
    <w:p w:rsidR="002A0D2B" w:rsidRPr="00384CBE" w:rsidRDefault="002A0D2B" w:rsidP="001F3DAA">
      <w:pPr>
        <w:ind w:leftChars="100" w:left="206"/>
      </w:pPr>
      <w:r w:rsidRPr="00384CBE">
        <w:rPr>
          <w:rFonts w:hint="eastAsia"/>
        </w:rPr>
        <w:t>・パソコンの各部名称の確認</w:t>
      </w:r>
    </w:p>
    <w:p w:rsidR="002A0D2B" w:rsidRPr="00384CBE" w:rsidRDefault="002A0D2B" w:rsidP="001F3DAA">
      <w:pPr>
        <w:ind w:leftChars="100" w:left="206"/>
      </w:pPr>
      <w:r w:rsidRPr="00384CBE">
        <w:rPr>
          <w:rFonts w:hint="eastAsia"/>
        </w:rPr>
        <w:t>・メモ帳で文字入力の練習</w:t>
      </w:r>
    </w:p>
    <w:p w:rsidR="002A0D2B" w:rsidRPr="00384CBE" w:rsidRDefault="002A0D2B" w:rsidP="001F3DAA">
      <w:pPr>
        <w:ind w:leftChars="100" w:left="206"/>
      </w:pPr>
      <w:r w:rsidRPr="00384CBE">
        <w:rPr>
          <w:rFonts w:hint="eastAsia"/>
        </w:rPr>
        <w:t>・パソコンの起動</w:t>
      </w:r>
    </w:p>
    <w:p w:rsidR="002A0D2B" w:rsidRPr="00384CBE" w:rsidRDefault="002A0D2B" w:rsidP="001F3DAA">
      <w:pPr>
        <w:ind w:leftChars="100" w:left="206"/>
      </w:pPr>
      <w:r w:rsidRPr="00384CBE">
        <w:rPr>
          <w:rFonts w:hint="eastAsia"/>
        </w:rPr>
        <w:t>・</w:t>
      </w:r>
      <w:r w:rsidR="00950C42" w:rsidRPr="00384CBE">
        <w:rPr>
          <w:rFonts w:ascii="ＭＳ 明朝" w:hAnsi="ＭＳ 明朝" w:hint="eastAsia"/>
        </w:rPr>
        <w:t>MyMailⅢ</w:t>
      </w:r>
      <w:r w:rsidRPr="00384CBE">
        <w:rPr>
          <w:rFonts w:ascii="ＭＳ 明朝" w:hAnsi="ＭＳ 明朝" w:hint="eastAsia"/>
        </w:rPr>
        <w:t>の</w:t>
      </w:r>
      <w:r w:rsidRPr="00384CBE">
        <w:rPr>
          <w:rFonts w:hint="eastAsia"/>
        </w:rPr>
        <w:t>起動</w:t>
      </w:r>
    </w:p>
    <w:p w:rsidR="002A0D2B" w:rsidRPr="00384CBE" w:rsidRDefault="002A0D2B" w:rsidP="001F3DAA">
      <w:pPr>
        <w:ind w:leftChars="100" w:left="206"/>
      </w:pPr>
      <w:r w:rsidRPr="00384CBE">
        <w:rPr>
          <w:rFonts w:hint="eastAsia"/>
        </w:rPr>
        <w:t>・新規メール作成で文字入力の練習</w:t>
      </w:r>
    </w:p>
    <w:p w:rsidR="002A0D2B" w:rsidRPr="00384CBE" w:rsidRDefault="002A0D2B" w:rsidP="001F3DAA">
      <w:pPr>
        <w:ind w:leftChars="100" w:left="206"/>
      </w:pPr>
      <w:r w:rsidRPr="00384CBE">
        <w:rPr>
          <w:rFonts w:hint="eastAsia"/>
        </w:rPr>
        <w:t>・</w:t>
      </w:r>
      <w:r w:rsidR="00950C42" w:rsidRPr="00384CBE">
        <w:rPr>
          <w:rFonts w:ascii="ＭＳ 明朝" w:hAnsi="ＭＳ 明朝" w:hint="eastAsia"/>
        </w:rPr>
        <w:t>MyMailⅢ</w:t>
      </w:r>
      <w:r w:rsidRPr="00384CBE">
        <w:rPr>
          <w:rFonts w:hint="eastAsia"/>
        </w:rPr>
        <w:t>の終了</w:t>
      </w:r>
    </w:p>
    <w:p w:rsidR="002A0D2B" w:rsidRPr="00384CBE" w:rsidRDefault="002A0D2B" w:rsidP="001F3DAA">
      <w:pPr>
        <w:ind w:leftChars="100" w:left="206"/>
      </w:pPr>
      <w:r w:rsidRPr="00384CBE">
        <w:rPr>
          <w:rFonts w:hint="eastAsia"/>
        </w:rPr>
        <w:t>・パソコンの終了</w:t>
      </w:r>
    </w:p>
    <w:p w:rsidR="002A0D2B" w:rsidRPr="00384CBE" w:rsidRDefault="002A0D2B" w:rsidP="002A0D2B">
      <w:r w:rsidRPr="00384CBE">
        <w:rPr>
          <w:rFonts w:hint="eastAsia"/>
        </w:rPr>
        <w:t>②地域の指導者に対して</w:t>
      </w:r>
    </w:p>
    <w:p w:rsidR="002A0D2B" w:rsidRPr="00384CBE" w:rsidRDefault="002A0D2B" w:rsidP="001F3DAA">
      <w:pPr>
        <w:ind w:leftChars="100" w:left="206"/>
      </w:pPr>
      <w:r w:rsidRPr="00384CBE">
        <w:rPr>
          <w:rFonts w:hint="eastAsia"/>
        </w:rPr>
        <w:t>・キーボードからの</w:t>
      </w:r>
      <w:r w:rsidRPr="00384CBE">
        <w:rPr>
          <w:rFonts w:ascii="ＭＳ 明朝" w:hAnsi="ＭＳ 明朝" w:hint="eastAsia"/>
        </w:rPr>
        <w:t>Windows</w:t>
      </w:r>
      <w:r w:rsidRPr="00384CBE">
        <w:rPr>
          <w:rFonts w:hint="eastAsia"/>
        </w:rPr>
        <w:t>操作</w:t>
      </w:r>
    </w:p>
    <w:p w:rsidR="002A0D2B" w:rsidRPr="00384CBE" w:rsidRDefault="002A0D2B" w:rsidP="002A0D2B"/>
    <w:p w:rsidR="002A0D2B" w:rsidRPr="00384CBE" w:rsidRDefault="002A0D2B" w:rsidP="002A0D2B">
      <w:pPr>
        <w:rPr>
          <w:rFonts w:ascii="ＭＳ ゴシック" w:eastAsia="ＭＳ ゴシック" w:hAnsi="ＭＳ ゴシック"/>
        </w:rPr>
      </w:pPr>
      <w:r w:rsidRPr="00384CBE">
        <w:rPr>
          <w:rFonts w:ascii="ＭＳ ゴシック" w:eastAsia="ＭＳ ゴシック" w:hAnsi="ＭＳ ゴシック" w:hint="eastAsia"/>
        </w:rPr>
        <w:t>成果</w:t>
      </w:r>
    </w:p>
    <w:p w:rsidR="002A0D2B" w:rsidRPr="00384CBE" w:rsidRDefault="002A0D2B" w:rsidP="002A0D2B">
      <w:pPr>
        <w:rPr>
          <w:rFonts w:ascii="ＭＳ 明朝" w:hAnsi="ＭＳ 明朝"/>
        </w:rPr>
      </w:pPr>
      <w:r w:rsidRPr="00384CBE">
        <w:rPr>
          <w:rFonts w:ascii="ＭＳ 明朝" w:hAnsi="ＭＳ 明朝" w:hint="eastAsia"/>
        </w:rPr>
        <w:t>①主なキー識別のためのシール貼り</w:t>
      </w:r>
    </w:p>
    <w:p w:rsidR="002A0D2B" w:rsidRPr="00384CBE" w:rsidRDefault="002A0D2B" w:rsidP="002A0D2B">
      <w:pPr>
        <w:rPr>
          <w:rFonts w:ascii="ＭＳ 明朝" w:hAnsi="ＭＳ 明朝"/>
        </w:rPr>
      </w:pPr>
      <w:r w:rsidRPr="00384CBE">
        <w:rPr>
          <w:rFonts w:ascii="ＭＳ 明朝" w:hAnsi="ＭＳ 明朝" w:hint="eastAsia"/>
        </w:rPr>
        <w:t xml:space="preserve">　使うキーが増えるのに合わせ、必要なキーに印となる点字シールを貼り付けた。</w:t>
      </w:r>
    </w:p>
    <w:p w:rsidR="002A0D2B" w:rsidRPr="00384CBE" w:rsidRDefault="002A0D2B" w:rsidP="002A0D2B">
      <w:pPr>
        <w:rPr>
          <w:rFonts w:ascii="ＭＳ 明朝" w:hAnsi="ＭＳ 明朝"/>
        </w:rPr>
      </w:pPr>
      <w:r w:rsidRPr="00384CBE">
        <w:rPr>
          <w:rFonts w:ascii="ＭＳ 明朝" w:hAnsi="ＭＳ 明朝" w:hint="eastAsia"/>
        </w:rPr>
        <w:t>②パソコンの各部名称の確認</w:t>
      </w:r>
    </w:p>
    <w:p w:rsidR="002A0D2B" w:rsidRPr="00384CBE" w:rsidRDefault="002A0D2B" w:rsidP="002A0D2B">
      <w:pPr>
        <w:rPr>
          <w:rFonts w:ascii="ＭＳ 明朝" w:hAnsi="ＭＳ 明朝"/>
        </w:rPr>
      </w:pPr>
      <w:r w:rsidRPr="00384CBE">
        <w:rPr>
          <w:rFonts w:ascii="ＭＳ 明朝" w:hAnsi="ＭＳ 明朝" w:hint="eastAsia"/>
        </w:rPr>
        <w:t xml:space="preserve">　慎重に一つずつ確認しているので、混乱はないようだ。</w:t>
      </w:r>
    </w:p>
    <w:p w:rsidR="002A0D2B" w:rsidRPr="00384CBE" w:rsidRDefault="002A0D2B" w:rsidP="002A0D2B">
      <w:pPr>
        <w:rPr>
          <w:rFonts w:ascii="ＭＳ 明朝" w:hAnsi="ＭＳ 明朝"/>
        </w:rPr>
      </w:pPr>
      <w:r w:rsidRPr="00384CBE">
        <w:rPr>
          <w:rFonts w:ascii="ＭＳ 明朝" w:hAnsi="ＭＳ 明朝" w:hint="eastAsia"/>
        </w:rPr>
        <w:t>③メモ帳を使っての文字入力の練習</w:t>
      </w:r>
    </w:p>
    <w:p w:rsidR="002A0D2B" w:rsidRPr="00384CBE" w:rsidRDefault="002A0D2B" w:rsidP="002A0D2B">
      <w:pPr>
        <w:rPr>
          <w:rFonts w:ascii="ＭＳ 明朝" w:hAnsi="ＭＳ 明朝"/>
        </w:rPr>
      </w:pPr>
      <w:r w:rsidRPr="00384CBE">
        <w:rPr>
          <w:rFonts w:ascii="ＭＳ 明朝" w:hAnsi="ＭＳ 明朝" w:hint="eastAsia"/>
        </w:rPr>
        <w:t xml:space="preserve">　KTOSの点字入力で、ひらがな無変換の入力を行った。</w:t>
      </w:r>
    </w:p>
    <w:p w:rsidR="002A0D2B" w:rsidRPr="00384CBE" w:rsidRDefault="002A0D2B" w:rsidP="002A0D2B">
      <w:pPr>
        <w:rPr>
          <w:rFonts w:ascii="ＭＳ 明朝" w:hAnsi="ＭＳ 明朝"/>
        </w:rPr>
      </w:pPr>
      <w:r w:rsidRPr="00384CBE">
        <w:rPr>
          <w:rFonts w:ascii="ＭＳ 明朝" w:hAnsi="ＭＳ 明朝" w:hint="eastAsia"/>
        </w:rPr>
        <w:t xml:space="preserve">　ノートパソコンのキーボードでは打ちにくかったようで、外付けのキーボードに代えたところ、入力が非常にスムーズになった。</w:t>
      </w:r>
    </w:p>
    <w:p w:rsidR="002A0D2B" w:rsidRPr="00384CBE" w:rsidRDefault="002A0D2B" w:rsidP="002A0D2B">
      <w:pPr>
        <w:rPr>
          <w:rFonts w:ascii="ＭＳ 明朝" w:hAnsi="ＭＳ 明朝"/>
        </w:rPr>
      </w:pPr>
      <w:r w:rsidRPr="00384CBE">
        <w:rPr>
          <w:rFonts w:ascii="ＭＳ 明朝" w:hAnsi="ＭＳ 明朝" w:hint="eastAsia"/>
        </w:rPr>
        <w:t xml:space="preserve">　点字は日常使っているだけによく覚えているが、まだ打ち間違いが少し多い。</w:t>
      </w:r>
    </w:p>
    <w:p w:rsidR="002A0D2B" w:rsidRPr="00384CBE" w:rsidRDefault="002A0D2B" w:rsidP="002A0D2B">
      <w:pPr>
        <w:rPr>
          <w:rFonts w:ascii="ＭＳ 明朝" w:hAnsi="ＭＳ 明朝"/>
        </w:rPr>
      </w:pPr>
      <w:r w:rsidRPr="00384CBE">
        <w:rPr>
          <w:rFonts w:ascii="ＭＳ 明朝" w:hAnsi="ＭＳ 明朝" w:hint="eastAsia"/>
        </w:rPr>
        <w:t xml:space="preserve">　自ら打った点字をピンディスプレイで確認できるが、「う」が長音符、「は・へ」が「わ・え」に勝手に変換されて点字表示されることで、入力を間違えたのかと誤解してしまうので、カタカナ無変換での入力をすることにした。</w:t>
      </w:r>
    </w:p>
    <w:p w:rsidR="002A0D2B" w:rsidRPr="00384CBE" w:rsidRDefault="002A0D2B" w:rsidP="001F3DAA">
      <w:pPr>
        <w:ind w:left="206" w:hangingChars="100" w:hanging="206"/>
        <w:rPr>
          <w:rFonts w:ascii="ＭＳ 明朝" w:hAnsi="ＭＳ 明朝"/>
        </w:rPr>
      </w:pPr>
      <w:r w:rsidRPr="00384CBE">
        <w:rPr>
          <w:rFonts w:ascii="ＭＳ 明朝" w:hAnsi="ＭＳ 明朝" w:hint="eastAsia"/>
        </w:rPr>
        <w:t>④パソコンの起動</w:t>
      </w:r>
      <w:r w:rsidR="00B04E3C">
        <w:rPr>
          <w:rFonts w:ascii="ＭＳ 明朝" w:hAnsi="ＭＳ 明朝" w:hint="eastAsia"/>
        </w:rPr>
        <w:t xml:space="preserve"> → </w:t>
      </w:r>
      <w:r w:rsidR="00950C42" w:rsidRPr="00384CBE">
        <w:rPr>
          <w:rFonts w:ascii="ＭＳ 明朝" w:hAnsi="ＭＳ 明朝" w:hint="eastAsia"/>
        </w:rPr>
        <w:t>MyMailⅢ</w:t>
      </w:r>
      <w:r w:rsidRPr="00384CBE">
        <w:rPr>
          <w:rFonts w:ascii="ＭＳ 明朝" w:hAnsi="ＭＳ 明朝" w:hint="eastAsia"/>
        </w:rPr>
        <w:t>の起動</w:t>
      </w:r>
      <w:r w:rsidR="00B04E3C">
        <w:rPr>
          <w:rFonts w:ascii="ＭＳ 明朝" w:hAnsi="ＭＳ 明朝" w:hint="eastAsia"/>
        </w:rPr>
        <w:t xml:space="preserve"> → </w:t>
      </w:r>
      <w:r w:rsidRPr="00384CBE">
        <w:rPr>
          <w:rFonts w:ascii="ＭＳ 明朝" w:hAnsi="ＭＳ 明朝" w:hint="eastAsia"/>
        </w:rPr>
        <w:t>新規メール</w:t>
      </w:r>
      <w:r w:rsidR="00B04E3C">
        <w:rPr>
          <w:rFonts w:ascii="ＭＳ 明朝" w:hAnsi="ＭＳ 明朝" w:hint="eastAsia"/>
        </w:rPr>
        <w:t xml:space="preserve"> → </w:t>
      </w:r>
      <w:r w:rsidR="00950C42" w:rsidRPr="00384CBE">
        <w:rPr>
          <w:rFonts w:ascii="ＭＳ 明朝" w:hAnsi="ＭＳ 明朝" w:hint="eastAsia"/>
        </w:rPr>
        <w:t>MyMailⅢ</w:t>
      </w:r>
      <w:r w:rsidRPr="00384CBE">
        <w:rPr>
          <w:rFonts w:ascii="ＭＳ 明朝" w:hAnsi="ＭＳ 明朝" w:hint="eastAsia"/>
        </w:rPr>
        <w:t>の終了</w:t>
      </w:r>
      <w:r w:rsidR="00B04E3C">
        <w:rPr>
          <w:rFonts w:ascii="ＭＳ 明朝" w:hAnsi="ＭＳ 明朝" w:hint="eastAsia"/>
        </w:rPr>
        <w:t xml:space="preserve"> → </w:t>
      </w:r>
      <w:r w:rsidRPr="00384CBE">
        <w:rPr>
          <w:rFonts w:ascii="ＭＳ 明朝" w:hAnsi="ＭＳ 明朝" w:hint="eastAsia"/>
        </w:rPr>
        <w:t>パソコンの終了という一連の流れを練習</w:t>
      </w:r>
    </w:p>
    <w:p w:rsidR="002A0D2B" w:rsidRPr="00384CBE" w:rsidRDefault="002A0D2B" w:rsidP="002A0D2B">
      <w:pPr>
        <w:rPr>
          <w:rFonts w:ascii="ＭＳ 明朝" w:hAnsi="ＭＳ 明朝"/>
        </w:rPr>
      </w:pPr>
      <w:r w:rsidRPr="00384CBE">
        <w:rPr>
          <w:rFonts w:ascii="ＭＳ 明朝" w:hAnsi="ＭＳ 明朝" w:hint="eastAsia"/>
        </w:rPr>
        <w:t xml:space="preserve">　</w:t>
      </w:r>
      <w:r w:rsidR="008D7E35" w:rsidRPr="00384CBE">
        <w:rPr>
          <w:rFonts w:ascii="ＭＳ 明朝" w:hAnsi="ＭＳ 明朝" w:hint="eastAsia"/>
        </w:rPr>
        <w:t>メモ帳で文章編集の練習を時間をかけて行いたかったが、講習会の時間が限られているので</w:t>
      </w:r>
      <w:r w:rsidR="00950C42" w:rsidRPr="00384CBE">
        <w:rPr>
          <w:rFonts w:ascii="ＭＳ 明朝" w:hAnsi="ＭＳ 明朝" w:hint="eastAsia"/>
        </w:rPr>
        <w:t>MyMailⅢ</w:t>
      </w:r>
      <w:r w:rsidR="008D7E35" w:rsidRPr="00384CBE">
        <w:rPr>
          <w:rFonts w:ascii="ＭＳ 明朝" w:hAnsi="ＭＳ 明朝" w:hint="eastAsia"/>
        </w:rPr>
        <w:t>の新規メール作成の本文で行うことにした。</w:t>
      </w:r>
    </w:p>
    <w:p w:rsidR="002A0D2B" w:rsidRPr="00384CBE" w:rsidRDefault="002A0D2B" w:rsidP="002A0D2B">
      <w:pPr>
        <w:rPr>
          <w:rFonts w:ascii="ＭＳ 明朝" w:hAnsi="ＭＳ 明朝"/>
        </w:rPr>
      </w:pPr>
      <w:r w:rsidRPr="00384CBE">
        <w:rPr>
          <w:rFonts w:ascii="ＭＳ 明朝" w:hAnsi="ＭＳ 明朝" w:hint="eastAsia"/>
        </w:rPr>
        <w:t xml:space="preserve">　パソコンの起動、</w:t>
      </w:r>
      <w:r w:rsidR="00950C42" w:rsidRPr="00384CBE">
        <w:rPr>
          <w:rFonts w:ascii="ＭＳ 明朝" w:hAnsi="ＭＳ 明朝" w:hint="eastAsia"/>
        </w:rPr>
        <w:t>MyMailⅢ</w:t>
      </w:r>
      <w:r w:rsidRPr="00384CBE">
        <w:rPr>
          <w:rFonts w:ascii="ＭＳ 明朝" w:hAnsi="ＭＳ 明朝" w:hint="eastAsia"/>
        </w:rPr>
        <w:t>の起動、新規メールの本文で文章編集の練習、新規メールを保存して終了、</w:t>
      </w:r>
      <w:r w:rsidR="00950C42" w:rsidRPr="00384CBE">
        <w:rPr>
          <w:rFonts w:ascii="ＭＳ 明朝" w:hAnsi="ＭＳ 明朝" w:hint="eastAsia"/>
        </w:rPr>
        <w:t>MyMailⅢ</w:t>
      </w:r>
      <w:r w:rsidRPr="00384CBE">
        <w:rPr>
          <w:rFonts w:ascii="ＭＳ 明朝" w:hAnsi="ＭＳ 明朝" w:hint="eastAsia"/>
        </w:rPr>
        <w:t>の終了、パソコンの終了という流れを何度も繰り返し練習した。</w:t>
      </w:r>
    </w:p>
    <w:p w:rsidR="002A0D2B" w:rsidRPr="00384CBE" w:rsidRDefault="002A0D2B" w:rsidP="002A0D2B">
      <w:pPr>
        <w:rPr>
          <w:rFonts w:ascii="ＭＳ 明朝" w:hAnsi="ＭＳ 明朝"/>
        </w:rPr>
      </w:pPr>
      <w:r w:rsidRPr="00384CBE">
        <w:rPr>
          <w:rFonts w:ascii="ＭＳ 明朝" w:hAnsi="ＭＳ 明朝" w:hint="eastAsia"/>
        </w:rPr>
        <w:t xml:space="preserve">　ご本人は粘り強く繰り返し練習をしていた。しかし手順が多く、すべてを覚えるにはまだ時間がかかりそうだ。</w:t>
      </w:r>
    </w:p>
    <w:p w:rsidR="002A0D2B" w:rsidRPr="00384CBE" w:rsidRDefault="002A0D2B" w:rsidP="002A0D2B"/>
    <w:p w:rsidR="002A0D2B" w:rsidRPr="00384CBE" w:rsidRDefault="00D87011" w:rsidP="002A0D2B">
      <w:pPr>
        <w:rPr>
          <w:rFonts w:ascii="ＭＳ ゴシック" w:eastAsia="ＭＳ ゴシック" w:hAnsi="ＭＳ ゴシック"/>
        </w:rPr>
      </w:pPr>
      <w:r>
        <w:rPr>
          <w:rFonts w:ascii="ＭＳ ゴシック" w:eastAsia="ＭＳ ゴシック" w:hAnsi="ＭＳ ゴシック"/>
        </w:rPr>
        <w:br w:type="page"/>
      </w:r>
      <w:r w:rsidR="006B7854" w:rsidRPr="00384CBE">
        <w:rPr>
          <w:rFonts w:ascii="ＭＳ ゴシック" w:eastAsia="ＭＳ ゴシック" w:hAnsi="ＭＳ ゴシック" w:hint="eastAsia"/>
        </w:rPr>
        <w:lastRenderedPageBreak/>
        <w:t>課題</w:t>
      </w:r>
    </w:p>
    <w:p w:rsidR="002A0D2B" w:rsidRPr="00384CBE" w:rsidRDefault="002A0D2B" w:rsidP="002A0D2B">
      <w:pPr>
        <w:rPr>
          <w:rFonts w:ascii="ＭＳ 明朝" w:hAnsi="ＭＳ 明朝"/>
        </w:rPr>
      </w:pPr>
      <w:r w:rsidRPr="00384CBE">
        <w:rPr>
          <w:rFonts w:ascii="ＭＳ 明朝" w:hAnsi="ＭＳ 明朝" w:hint="eastAsia"/>
        </w:rPr>
        <w:t xml:space="preserve">　</w:t>
      </w:r>
      <w:r w:rsidR="00950C42" w:rsidRPr="00384CBE">
        <w:rPr>
          <w:rFonts w:ascii="ＭＳ 明朝" w:hAnsi="ＭＳ 明朝" w:hint="eastAsia"/>
        </w:rPr>
        <w:t>MyMailⅢ</w:t>
      </w:r>
      <w:r w:rsidRPr="00384CBE">
        <w:rPr>
          <w:rFonts w:ascii="ＭＳ 明朝" w:hAnsi="ＭＳ 明朝" w:hint="eastAsia"/>
        </w:rPr>
        <w:t>の新規メール作成の画面を「保存して終了」もしくは「保存しないで終了」する際、</w:t>
      </w:r>
      <w:r w:rsidR="00390CA5" w:rsidRPr="00384CBE">
        <w:rPr>
          <w:rFonts w:ascii="ＭＳ 明朝" w:hAnsi="ＭＳ 明朝" w:hint="eastAsia"/>
        </w:rPr>
        <w:t>［</w:t>
      </w:r>
      <w:r w:rsidR="0091717E" w:rsidRPr="00384CBE">
        <w:rPr>
          <w:rFonts w:ascii="ＭＳ 明朝" w:hAnsi="ＭＳ 明朝" w:hint="eastAsia"/>
        </w:rPr>
        <w:t>Esc</w:t>
      </w:r>
      <w:r w:rsidR="00390CA5" w:rsidRPr="00384CBE">
        <w:rPr>
          <w:rFonts w:ascii="ＭＳ 明朝" w:hAnsi="ＭＳ 明朝" w:hint="eastAsia"/>
        </w:rPr>
        <w:t>］</w:t>
      </w:r>
      <w:r w:rsidRPr="00384CBE">
        <w:rPr>
          <w:rFonts w:ascii="ＭＳ 明朝" w:hAnsi="ＭＳ 明朝" w:hint="eastAsia"/>
        </w:rPr>
        <w:t>を押すことで表示される終了メニューが</w:t>
      </w:r>
      <w:r w:rsidR="005162A1" w:rsidRPr="00384CBE">
        <w:rPr>
          <w:rFonts w:ascii="ＭＳ 明朝" w:hAnsi="ＭＳ 明朝" w:hint="eastAsia"/>
        </w:rPr>
        <w:t>、</w:t>
      </w:r>
      <w:r w:rsidRPr="00384CBE">
        <w:rPr>
          <w:rFonts w:ascii="ＭＳ 明朝" w:hAnsi="ＭＳ 明朝" w:hint="eastAsia"/>
        </w:rPr>
        <w:t>点字ディスプレイに表示されなかった。そのため他の方法で終了することにしたが、結果、操作手順が多くなってしまい、それが覚えにくさに繋がってしまったように思う。次回までに改善を図りたい。</w:t>
      </w:r>
    </w:p>
    <w:p w:rsidR="002A0D2B" w:rsidRPr="00384CBE" w:rsidRDefault="002A0D2B" w:rsidP="002A0D2B">
      <w:pPr>
        <w:rPr>
          <w:rFonts w:ascii="ＭＳ 明朝" w:hAnsi="ＭＳ 明朝"/>
        </w:rPr>
      </w:pPr>
      <w:r w:rsidRPr="00384CBE">
        <w:rPr>
          <w:rFonts w:ascii="ＭＳ 明朝" w:hAnsi="ＭＳ 明朝" w:hint="eastAsia"/>
        </w:rPr>
        <w:t xml:space="preserve">　点字表示を一手順ごとに確認していたが、次回は点字を読み飛ばすことを指導したい。</w:t>
      </w:r>
    </w:p>
    <w:p w:rsidR="002A0D2B" w:rsidRPr="00384CBE" w:rsidRDefault="002A0D2B" w:rsidP="002A0D2B">
      <w:pPr>
        <w:rPr>
          <w:rFonts w:ascii="ＭＳ 明朝" w:hAnsi="ＭＳ 明朝"/>
        </w:rPr>
      </w:pPr>
      <w:r w:rsidRPr="00384CBE">
        <w:rPr>
          <w:rFonts w:ascii="ＭＳ 明朝" w:hAnsi="ＭＳ 明朝" w:hint="eastAsia"/>
        </w:rPr>
        <w:t xml:space="preserve">　点字入力の練習では、</w:t>
      </w:r>
      <w:r w:rsidR="00390CA5" w:rsidRPr="00384CBE">
        <w:rPr>
          <w:rFonts w:ascii="ＭＳ 明朝" w:hAnsi="ＭＳ 明朝" w:hint="eastAsia"/>
        </w:rPr>
        <w:t>［</w:t>
      </w:r>
      <w:r w:rsidR="0091717E" w:rsidRPr="00384CBE">
        <w:rPr>
          <w:rFonts w:ascii="ＭＳ 明朝" w:hAnsi="ＭＳ 明朝" w:hint="eastAsia"/>
        </w:rPr>
        <w:t>BackSpace</w:t>
      </w:r>
      <w:r w:rsidR="00390CA5" w:rsidRPr="00384CBE">
        <w:rPr>
          <w:rFonts w:ascii="ＭＳ 明朝" w:hAnsi="ＭＳ 明朝" w:hint="eastAsia"/>
        </w:rPr>
        <w:t>］</w:t>
      </w:r>
      <w:r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002F08E2" w:rsidRPr="00384CBE">
        <w:rPr>
          <w:rFonts w:ascii="ＭＳ 明朝" w:hAnsi="ＭＳ 明朝" w:hint="eastAsia"/>
        </w:rPr>
        <w:t>等</w:t>
      </w:r>
      <w:r w:rsidRPr="00384CBE">
        <w:rPr>
          <w:rFonts w:ascii="ＭＳ 明朝" w:hAnsi="ＭＳ 明朝" w:hint="eastAsia"/>
        </w:rPr>
        <w:t>が確実に使えるようになった。文字の打ち間違いがもう少し減</w:t>
      </w:r>
      <w:r w:rsidR="005162A1" w:rsidRPr="00384CBE">
        <w:rPr>
          <w:rFonts w:ascii="ＭＳ 明朝" w:hAnsi="ＭＳ 明朝" w:hint="eastAsia"/>
        </w:rPr>
        <w:t>れば、</w:t>
      </w:r>
      <w:r w:rsidRPr="00384CBE">
        <w:rPr>
          <w:rFonts w:ascii="ＭＳ 明朝" w:hAnsi="ＭＳ 明朝" w:hint="eastAsia"/>
        </w:rPr>
        <w:t>メールの練習に入れると思う。</w:t>
      </w:r>
    </w:p>
    <w:p w:rsidR="002A0D2B" w:rsidRPr="00384CBE" w:rsidRDefault="002A0D2B" w:rsidP="002A0D2B"/>
    <w:p w:rsidR="002A0D2B" w:rsidRPr="00384CBE" w:rsidRDefault="006B7854" w:rsidP="002A0D2B">
      <w:pPr>
        <w:rPr>
          <w:rFonts w:ascii="ＭＳ ゴシック" w:eastAsia="ＭＳ ゴシック" w:hAnsi="ＭＳ ゴシック"/>
        </w:rPr>
      </w:pPr>
      <w:r w:rsidRPr="00384CBE">
        <w:rPr>
          <w:rFonts w:ascii="ＭＳ ゴシック" w:eastAsia="ＭＳ ゴシック" w:hAnsi="ＭＳ ゴシック" w:hint="eastAsia"/>
        </w:rPr>
        <w:t>所見</w:t>
      </w:r>
    </w:p>
    <w:p w:rsidR="002A0D2B" w:rsidRPr="00384CBE" w:rsidRDefault="002F08E2" w:rsidP="002A0D2B">
      <w:pPr>
        <w:rPr>
          <w:rFonts w:ascii="ＭＳ 明朝" w:hAnsi="ＭＳ 明朝"/>
        </w:rPr>
      </w:pPr>
      <w:r w:rsidRPr="00384CBE">
        <w:rPr>
          <w:rFonts w:ascii="ＭＳ 明朝" w:hAnsi="ＭＳ 明朝" w:hint="eastAsia"/>
        </w:rPr>
        <w:t xml:space="preserve">　外付けのキーボードがかなり使いやす</w:t>
      </w:r>
      <w:r w:rsidR="002A0D2B" w:rsidRPr="00384CBE">
        <w:rPr>
          <w:rFonts w:ascii="ＭＳ 明朝" w:hAnsi="ＭＳ 明朝" w:hint="eastAsia"/>
        </w:rPr>
        <w:t>く感じられており、とりあえず持ち歩くことはないようなので、自ら購入する</w:t>
      </w:r>
      <w:r w:rsidR="002B04A2" w:rsidRPr="00384CBE">
        <w:rPr>
          <w:rFonts w:ascii="ＭＳ 明朝" w:hAnsi="ＭＳ 明朝" w:hint="eastAsia"/>
        </w:rPr>
        <w:t>とき</w:t>
      </w:r>
      <w:r w:rsidR="002A0D2B" w:rsidRPr="00384CBE">
        <w:rPr>
          <w:rFonts w:ascii="ＭＳ 明朝" w:hAnsi="ＭＳ 明朝" w:hint="eastAsia"/>
        </w:rPr>
        <w:t>にはデスクトップ型が良いと思われる。</w:t>
      </w:r>
    </w:p>
    <w:p w:rsidR="002A0D2B" w:rsidRPr="00384CBE" w:rsidRDefault="002A0D2B" w:rsidP="002A0D2B">
      <w:pPr>
        <w:rPr>
          <w:rFonts w:ascii="ＭＳ 明朝" w:hAnsi="ＭＳ 明朝"/>
        </w:rPr>
      </w:pPr>
      <w:r w:rsidRPr="00384CBE">
        <w:rPr>
          <w:rFonts w:ascii="ＭＳ 明朝" w:hAnsi="ＭＳ 明朝" w:hint="eastAsia"/>
        </w:rPr>
        <w:t xml:space="preserve">　パソコンは初めてということで、操作に慣れるまで時間がかかりそうである。</w:t>
      </w:r>
    </w:p>
    <w:p w:rsidR="002A0D2B" w:rsidRPr="00384CBE" w:rsidRDefault="002A0D2B" w:rsidP="002A0D2B">
      <w:pPr>
        <w:rPr>
          <w:rFonts w:ascii="ＭＳ 明朝" w:hAnsi="ＭＳ 明朝"/>
        </w:rPr>
      </w:pPr>
      <w:r w:rsidRPr="00384CBE">
        <w:rPr>
          <w:rFonts w:ascii="ＭＳ 明朝" w:hAnsi="ＭＳ 明朝" w:hint="eastAsia"/>
        </w:rPr>
        <w:t xml:space="preserve">　今回の講習中にメールの送受信まで指導できるようにしたい。</w:t>
      </w:r>
    </w:p>
    <w:p w:rsidR="002A0D2B" w:rsidRPr="00384CBE" w:rsidRDefault="002A0D2B" w:rsidP="002A0D2B"/>
    <w:p w:rsidR="002A0D2B" w:rsidRPr="00384CBE" w:rsidRDefault="002A0D2B" w:rsidP="002A0D2B">
      <w:pPr>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第３・４回</w:t>
      </w:r>
    </w:p>
    <w:p w:rsidR="002A0D2B" w:rsidRPr="00384CBE" w:rsidRDefault="00A468DF" w:rsidP="00BB13B4">
      <w:r w:rsidRPr="00384CBE">
        <w:rPr>
          <w:rFonts w:ascii="ＭＳ ゴシック" w:eastAsia="ＭＳ ゴシック" w:hAnsi="ＭＳ ゴシック" w:hint="eastAsia"/>
        </w:rPr>
        <w:t>期日</w:t>
      </w:r>
      <w:r w:rsidRPr="00384CBE">
        <w:rPr>
          <w:rFonts w:hint="eastAsia"/>
        </w:rPr>
        <w:t xml:space="preserve">　</w:t>
      </w:r>
      <w:r w:rsidR="002A0D2B" w:rsidRPr="00384CBE">
        <w:rPr>
          <w:rFonts w:hint="eastAsia"/>
        </w:rPr>
        <w:t>第</w:t>
      </w:r>
      <w:r w:rsidRPr="00384CBE">
        <w:rPr>
          <w:rFonts w:hint="eastAsia"/>
        </w:rPr>
        <w:t>３</w:t>
      </w:r>
      <w:r w:rsidR="002A0D2B" w:rsidRPr="00384CBE">
        <w:rPr>
          <w:rFonts w:hint="eastAsia"/>
        </w:rPr>
        <w:t>回　平成</w:t>
      </w:r>
      <w:r w:rsidRPr="00384CBE">
        <w:rPr>
          <w:rFonts w:hint="eastAsia"/>
        </w:rPr>
        <w:t>２４</w:t>
      </w:r>
      <w:r w:rsidR="002A0D2B" w:rsidRPr="00384CBE">
        <w:rPr>
          <w:rFonts w:hint="eastAsia"/>
        </w:rPr>
        <w:t>年</w:t>
      </w:r>
      <w:r w:rsidRPr="00384CBE">
        <w:rPr>
          <w:rFonts w:hint="eastAsia"/>
        </w:rPr>
        <w:t>１</w:t>
      </w:r>
      <w:r w:rsidR="002A0D2B" w:rsidRPr="00384CBE">
        <w:rPr>
          <w:rFonts w:hint="eastAsia"/>
        </w:rPr>
        <w:t>月</w:t>
      </w:r>
      <w:r w:rsidRPr="00384CBE">
        <w:rPr>
          <w:rFonts w:hint="eastAsia"/>
        </w:rPr>
        <w:t>２１</w:t>
      </w:r>
      <w:r w:rsidR="002A0D2B" w:rsidRPr="00384CBE">
        <w:rPr>
          <w:rFonts w:hint="eastAsia"/>
        </w:rPr>
        <w:t>日</w:t>
      </w:r>
      <w:r w:rsidRPr="00384CBE">
        <w:rPr>
          <w:rFonts w:hint="eastAsia"/>
        </w:rPr>
        <w:t>（</w:t>
      </w:r>
      <w:r w:rsidR="002A0D2B" w:rsidRPr="00384CBE">
        <w:rPr>
          <w:rFonts w:hint="eastAsia"/>
        </w:rPr>
        <w:t>土</w:t>
      </w:r>
      <w:r w:rsidRPr="00384CBE">
        <w:rPr>
          <w:rFonts w:hint="eastAsia"/>
        </w:rPr>
        <w:t>）</w:t>
      </w:r>
      <w:r w:rsidR="002A0D2B" w:rsidRPr="00384CBE">
        <w:rPr>
          <w:rFonts w:hint="eastAsia"/>
        </w:rPr>
        <w:t xml:space="preserve">　</w:t>
      </w:r>
      <w:r w:rsidRPr="00384CBE">
        <w:rPr>
          <w:rFonts w:hint="eastAsia"/>
        </w:rPr>
        <w:t>１</w:t>
      </w:r>
      <w:r w:rsidR="00BB13B4">
        <w:rPr>
          <w:rFonts w:hint="eastAsia"/>
        </w:rPr>
        <w:t>２</w:t>
      </w:r>
      <w:r w:rsidRPr="00384CBE">
        <w:rPr>
          <w:rFonts w:hint="eastAsia"/>
        </w:rPr>
        <w:t>：</w:t>
      </w:r>
      <w:r w:rsidR="00BB13B4">
        <w:rPr>
          <w:rFonts w:hint="eastAsia"/>
        </w:rPr>
        <w:t>３</w:t>
      </w:r>
      <w:r w:rsidRPr="00384CBE">
        <w:rPr>
          <w:rFonts w:hint="eastAsia"/>
        </w:rPr>
        <w:t>０</w:t>
      </w:r>
      <w:r w:rsidR="002A0D2B" w:rsidRPr="00384CBE">
        <w:rPr>
          <w:rFonts w:hint="eastAsia"/>
        </w:rPr>
        <w:t>～</w:t>
      </w:r>
      <w:r w:rsidRPr="00384CBE">
        <w:rPr>
          <w:rFonts w:hint="eastAsia"/>
        </w:rPr>
        <w:t>１７：</w:t>
      </w:r>
      <w:r w:rsidR="00BB13B4">
        <w:rPr>
          <w:rFonts w:hint="eastAsia"/>
        </w:rPr>
        <w:t>３</w:t>
      </w:r>
      <w:r w:rsidRPr="00384CBE">
        <w:rPr>
          <w:rFonts w:hint="eastAsia"/>
        </w:rPr>
        <w:t>０</w:t>
      </w:r>
    </w:p>
    <w:p w:rsidR="002A0D2B" w:rsidRPr="00384CBE" w:rsidRDefault="00A468DF" w:rsidP="00BB13B4">
      <w:r w:rsidRPr="00384CBE">
        <w:rPr>
          <w:rFonts w:hint="eastAsia"/>
        </w:rPr>
        <w:t xml:space="preserve">　　　</w:t>
      </w:r>
      <w:r w:rsidR="002A0D2B" w:rsidRPr="00384CBE">
        <w:rPr>
          <w:rFonts w:hint="eastAsia"/>
        </w:rPr>
        <w:t>第</w:t>
      </w:r>
      <w:r w:rsidRPr="00384CBE">
        <w:rPr>
          <w:rFonts w:hint="eastAsia"/>
        </w:rPr>
        <w:t>４</w:t>
      </w:r>
      <w:r w:rsidR="002A0D2B" w:rsidRPr="00384CBE">
        <w:rPr>
          <w:rFonts w:hint="eastAsia"/>
        </w:rPr>
        <w:t>回　平成</w:t>
      </w:r>
      <w:r w:rsidRPr="00384CBE">
        <w:rPr>
          <w:rFonts w:hint="eastAsia"/>
        </w:rPr>
        <w:t>２４</w:t>
      </w:r>
      <w:r w:rsidR="002A0D2B" w:rsidRPr="00384CBE">
        <w:rPr>
          <w:rFonts w:hint="eastAsia"/>
        </w:rPr>
        <w:t>年</w:t>
      </w:r>
      <w:r w:rsidRPr="00384CBE">
        <w:rPr>
          <w:rFonts w:hint="eastAsia"/>
        </w:rPr>
        <w:t>１</w:t>
      </w:r>
      <w:r w:rsidR="002A0D2B" w:rsidRPr="00384CBE">
        <w:rPr>
          <w:rFonts w:hint="eastAsia"/>
        </w:rPr>
        <w:t>月</w:t>
      </w:r>
      <w:r w:rsidRPr="00384CBE">
        <w:rPr>
          <w:rFonts w:hint="eastAsia"/>
        </w:rPr>
        <w:t>２２</w:t>
      </w:r>
      <w:r w:rsidR="002A0D2B" w:rsidRPr="00384CBE">
        <w:rPr>
          <w:rFonts w:hint="eastAsia"/>
        </w:rPr>
        <w:t>日</w:t>
      </w:r>
      <w:r w:rsidRPr="00384CBE">
        <w:rPr>
          <w:rFonts w:hint="eastAsia"/>
        </w:rPr>
        <w:t>（</w:t>
      </w:r>
      <w:r w:rsidR="002A0D2B" w:rsidRPr="00384CBE">
        <w:rPr>
          <w:rFonts w:hint="eastAsia"/>
        </w:rPr>
        <w:t>日</w:t>
      </w:r>
      <w:r w:rsidRPr="00384CBE">
        <w:rPr>
          <w:rFonts w:hint="eastAsia"/>
        </w:rPr>
        <w:t>）</w:t>
      </w:r>
      <w:r w:rsidR="002A0D2B" w:rsidRPr="00384CBE">
        <w:rPr>
          <w:rFonts w:hint="eastAsia"/>
        </w:rPr>
        <w:t xml:space="preserve">　</w:t>
      </w:r>
      <w:r w:rsidRPr="00384CBE">
        <w:rPr>
          <w:rFonts w:hint="eastAsia"/>
        </w:rPr>
        <w:t xml:space="preserve">　</w:t>
      </w:r>
      <w:r w:rsidR="00BB13B4">
        <w:rPr>
          <w:rFonts w:hint="eastAsia"/>
        </w:rPr>
        <w:t>８</w:t>
      </w:r>
      <w:r w:rsidRPr="00384CBE">
        <w:rPr>
          <w:rFonts w:hint="eastAsia"/>
        </w:rPr>
        <w:t>：</w:t>
      </w:r>
      <w:r w:rsidR="00BB13B4">
        <w:rPr>
          <w:rFonts w:hint="eastAsia"/>
        </w:rPr>
        <w:t>３</w:t>
      </w:r>
      <w:r w:rsidRPr="00384CBE">
        <w:rPr>
          <w:rFonts w:hint="eastAsia"/>
        </w:rPr>
        <w:t>０</w:t>
      </w:r>
      <w:r w:rsidR="002A0D2B" w:rsidRPr="00384CBE">
        <w:rPr>
          <w:rFonts w:hint="eastAsia"/>
        </w:rPr>
        <w:t>～</w:t>
      </w:r>
      <w:r w:rsidRPr="00384CBE">
        <w:rPr>
          <w:rFonts w:hint="eastAsia"/>
        </w:rPr>
        <w:t>１</w:t>
      </w:r>
      <w:r w:rsidR="00BB13B4">
        <w:rPr>
          <w:rFonts w:hint="eastAsia"/>
        </w:rPr>
        <w:t>７</w:t>
      </w:r>
      <w:r w:rsidRPr="00384CBE">
        <w:rPr>
          <w:rFonts w:hint="eastAsia"/>
        </w:rPr>
        <w:t>：</w:t>
      </w:r>
      <w:r w:rsidR="00BB13B4">
        <w:rPr>
          <w:rFonts w:hint="eastAsia"/>
        </w:rPr>
        <w:t>３</w:t>
      </w:r>
      <w:r w:rsidRPr="00384CBE">
        <w:rPr>
          <w:rFonts w:hint="eastAsia"/>
        </w:rPr>
        <w:t>０</w:t>
      </w:r>
    </w:p>
    <w:p w:rsidR="002A0D2B" w:rsidRPr="00384CBE" w:rsidRDefault="00A468DF" w:rsidP="002A0D2B">
      <w:r w:rsidRPr="00384CBE">
        <w:rPr>
          <w:rFonts w:ascii="ＭＳ ゴシック" w:eastAsia="ＭＳ ゴシック" w:hAnsi="ＭＳ ゴシック" w:hint="eastAsia"/>
        </w:rPr>
        <w:t>実施場所</w:t>
      </w:r>
      <w:r w:rsidRPr="00384CBE">
        <w:rPr>
          <w:rFonts w:hint="eastAsia"/>
        </w:rPr>
        <w:t xml:space="preserve">　</w:t>
      </w:r>
      <w:r w:rsidR="002A0D2B" w:rsidRPr="00384CBE">
        <w:rPr>
          <w:rFonts w:hint="eastAsia"/>
        </w:rPr>
        <w:t>受講盲ろう者自宅</w:t>
      </w:r>
    </w:p>
    <w:p w:rsidR="002A0D2B" w:rsidRPr="00384CBE" w:rsidRDefault="002A0D2B" w:rsidP="002A0D2B"/>
    <w:p w:rsidR="002A0D2B" w:rsidRPr="00384CBE" w:rsidRDefault="00A468DF" w:rsidP="002A0D2B">
      <w:pPr>
        <w:rPr>
          <w:rFonts w:ascii="ＭＳ ゴシック" w:eastAsia="ＭＳ ゴシック" w:hAnsi="ＭＳ ゴシック"/>
        </w:rPr>
      </w:pPr>
      <w:r w:rsidRPr="00384CBE">
        <w:rPr>
          <w:rFonts w:ascii="ＭＳ ゴシック" w:eastAsia="ＭＳ ゴシック" w:hAnsi="ＭＳ ゴシック" w:hint="eastAsia"/>
        </w:rPr>
        <w:t>講習内容</w:t>
      </w:r>
    </w:p>
    <w:p w:rsidR="002A0D2B" w:rsidRPr="00384CBE" w:rsidRDefault="002A0D2B" w:rsidP="002A0D2B">
      <w:r w:rsidRPr="00384CBE">
        <w:rPr>
          <w:rFonts w:hint="eastAsia"/>
        </w:rPr>
        <w:t>①受講盲ろう者に対して</w:t>
      </w:r>
    </w:p>
    <w:p w:rsidR="002A0D2B" w:rsidRPr="00384CBE" w:rsidRDefault="002A0D2B" w:rsidP="001F3DAA">
      <w:pPr>
        <w:ind w:leftChars="100" w:left="206"/>
      </w:pPr>
      <w:r w:rsidRPr="00384CBE">
        <w:rPr>
          <w:rFonts w:hint="eastAsia"/>
        </w:rPr>
        <w:t>・前回の復習</w:t>
      </w:r>
    </w:p>
    <w:p w:rsidR="002A0D2B" w:rsidRPr="00BB13B4" w:rsidRDefault="002A0D2B" w:rsidP="001F3DAA">
      <w:pPr>
        <w:ind w:leftChars="100" w:left="206"/>
        <w:rPr>
          <w:rFonts w:ascii="ＭＳ 明朝" w:hAnsi="ＭＳ 明朝"/>
        </w:rPr>
      </w:pPr>
      <w:r w:rsidRPr="00BB13B4">
        <w:rPr>
          <w:rFonts w:ascii="ＭＳ 明朝" w:hAnsi="ＭＳ 明朝" w:hint="eastAsia"/>
        </w:rPr>
        <w:t>・</w:t>
      </w:r>
      <w:r w:rsidR="00950C42" w:rsidRPr="00BB13B4">
        <w:rPr>
          <w:rFonts w:ascii="ＭＳ 明朝" w:hAnsi="ＭＳ 明朝" w:hint="eastAsia"/>
        </w:rPr>
        <w:t>MyMailⅢ</w:t>
      </w:r>
      <w:r w:rsidRPr="00BB13B4">
        <w:rPr>
          <w:rFonts w:ascii="ＭＳ 明朝" w:hAnsi="ＭＳ 明朝" w:hint="eastAsia"/>
        </w:rPr>
        <w:t>のメニュー構造の把握</w:t>
      </w:r>
    </w:p>
    <w:p w:rsidR="002A0D2B" w:rsidRPr="00384CBE" w:rsidRDefault="002A0D2B" w:rsidP="001F3DAA">
      <w:pPr>
        <w:ind w:leftChars="100" w:left="206"/>
      </w:pPr>
      <w:r w:rsidRPr="00384CBE">
        <w:rPr>
          <w:rFonts w:hint="eastAsia"/>
        </w:rPr>
        <w:t>・新規メールの本文でメール本文の書き方を指導</w:t>
      </w:r>
    </w:p>
    <w:p w:rsidR="002A0D2B" w:rsidRPr="00384CBE" w:rsidRDefault="002A0D2B" w:rsidP="001F3DAA">
      <w:pPr>
        <w:ind w:leftChars="100" w:left="206"/>
      </w:pPr>
      <w:r w:rsidRPr="00384CBE">
        <w:rPr>
          <w:rFonts w:hint="eastAsia"/>
        </w:rPr>
        <w:t>・宛先やアドレス帳の説明と操作方法</w:t>
      </w:r>
    </w:p>
    <w:p w:rsidR="002A0D2B" w:rsidRPr="00384CBE" w:rsidRDefault="002A0D2B" w:rsidP="001F3DAA">
      <w:pPr>
        <w:ind w:leftChars="100" w:left="206"/>
      </w:pPr>
      <w:r w:rsidRPr="00384CBE">
        <w:rPr>
          <w:rFonts w:hint="eastAsia"/>
        </w:rPr>
        <w:t>・題名（タイトル）の意味と操作方法</w:t>
      </w:r>
    </w:p>
    <w:p w:rsidR="002A0D2B" w:rsidRPr="00384CBE" w:rsidRDefault="002A0D2B" w:rsidP="001F3DAA">
      <w:pPr>
        <w:ind w:leftChars="100" w:left="206"/>
      </w:pPr>
      <w:r w:rsidRPr="00384CBE">
        <w:rPr>
          <w:rFonts w:hint="eastAsia"/>
        </w:rPr>
        <w:t>・メールの送</w:t>
      </w:r>
      <w:r w:rsidR="005162A1" w:rsidRPr="00384CBE">
        <w:rPr>
          <w:rFonts w:hint="eastAsia"/>
        </w:rPr>
        <w:t>受信</w:t>
      </w:r>
    </w:p>
    <w:p w:rsidR="002A0D2B" w:rsidRPr="00384CBE" w:rsidRDefault="002A0D2B" w:rsidP="001F3DAA">
      <w:pPr>
        <w:ind w:leftChars="100" w:left="206"/>
      </w:pPr>
      <w:r w:rsidRPr="00384CBE">
        <w:rPr>
          <w:rFonts w:hint="eastAsia"/>
        </w:rPr>
        <w:t>・未開封メールを読む方法</w:t>
      </w:r>
    </w:p>
    <w:p w:rsidR="002A0D2B" w:rsidRPr="00384CBE" w:rsidRDefault="002A0D2B" w:rsidP="001F3DAA">
      <w:pPr>
        <w:ind w:leftChars="100" w:left="206"/>
      </w:pPr>
      <w:r w:rsidRPr="00384CBE">
        <w:rPr>
          <w:rFonts w:hint="eastAsia"/>
        </w:rPr>
        <w:t>・機器や</w:t>
      </w:r>
      <w:r w:rsidR="005162A1" w:rsidRPr="00384CBE">
        <w:rPr>
          <w:rFonts w:hint="eastAsia"/>
        </w:rPr>
        <w:t>ソフトウェア</w:t>
      </w:r>
      <w:r w:rsidRPr="00384CBE">
        <w:rPr>
          <w:rFonts w:hint="eastAsia"/>
        </w:rPr>
        <w:t>の購入について</w:t>
      </w:r>
    </w:p>
    <w:p w:rsidR="002A0D2B" w:rsidRPr="00384CBE" w:rsidRDefault="002A0D2B" w:rsidP="002A0D2B">
      <w:r w:rsidRPr="00384CBE">
        <w:rPr>
          <w:rFonts w:hint="eastAsia"/>
        </w:rPr>
        <w:t>②地域の指導者に対して</w:t>
      </w:r>
    </w:p>
    <w:p w:rsidR="002A0D2B" w:rsidRPr="00384CBE" w:rsidRDefault="002A0D2B" w:rsidP="001F3DAA">
      <w:pPr>
        <w:ind w:leftChars="100" w:left="206"/>
      </w:pPr>
      <w:r w:rsidRPr="00384CBE">
        <w:rPr>
          <w:rFonts w:hint="eastAsia"/>
        </w:rPr>
        <w:t>・画面表示と点字表示の内容の違い</w:t>
      </w:r>
    </w:p>
    <w:p w:rsidR="002A0D2B" w:rsidRPr="00384CBE" w:rsidRDefault="002A0D2B" w:rsidP="002A0D2B"/>
    <w:p w:rsidR="002A0D2B" w:rsidRPr="00384CBE" w:rsidRDefault="00A468DF" w:rsidP="002A0D2B">
      <w:pPr>
        <w:rPr>
          <w:rFonts w:ascii="ＭＳ ゴシック" w:eastAsia="ＭＳ ゴシック" w:hAnsi="ＭＳ ゴシック"/>
        </w:rPr>
      </w:pPr>
      <w:r w:rsidRPr="00384CBE">
        <w:rPr>
          <w:rFonts w:ascii="ＭＳ ゴシック" w:eastAsia="ＭＳ ゴシック" w:hAnsi="ＭＳ ゴシック" w:hint="eastAsia"/>
        </w:rPr>
        <w:t>成果</w:t>
      </w:r>
    </w:p>
    <w:p w:rsidR="002A0D2B" w:rsidRPr="00384CBE" w:rsidRDefault="002A0D2B" w:rsidP="002A0D2B">
      <w:r w:rsidRPr="00384CBE">
        <w:rPr>
          <w:rFonts w:hint="eastAsia"/>
        </w:rPr>
        <w:t>①前回の復習</w:t>
      </w:r>
    </w:p>
    <w:p w:rsidR="002A0D2B" w:rsidRPr="00384CBE" w:rsidRDefault="002A0D2B" w:rsidP="002A0D2B">
      <w:pPr>
        <w:rPr>
          <w:rFonts w:ascii="ＭＳ 明朝" w:hAnsi="ＭＳ 明朝"/>
        </w:rPr>
      </w:pPr>
      <w:r w:rsidRPr="00384CBE">
        <w:rPr>
          <w:rFonts w:ascii="ＭＳ 明朝" w:hAnsi="ＭＳ 明朝" w:hint="eastAsia"/>
        </w:rPr>
        <w:t xml:space="preserve">　パソコンの起動</w:t>
      </w:r>
      <w:r w:rsidR="00B04E3C">
        <w:rPr>
          <w:rFonts w:ascii="ＭＳ 明朝" w:hAnsi="ＭＳ 明朝" w:hint="eastAsia"/>
        </w:rPr>
        <w:t xml:space="preserve"> → </w:t>
      </w:r>
      <w:r w:rsidR="00950C42" w:rsidRPr="00384CBE">
        <w:rPr>
          <w:rFonts w:ascii="ＭＳ 明朝" w:hAnsi="ＭＳ 明朝" w:hint="eastAsia"/>
        </w:rPr>
        <w:t>MyMailⅢ</w:t>
      </w:r>
      <w:r w:rsidRPr="00384CBE">
        <w:rPr>
          <w:rFonts w:ascii="ＭＳ 明朝" w:hAnsi="ＭＳ 明朝" w:hint="eastAsia"/>
        </w:rPr>
        <w:t>の起動</w:t>
      </w:r>
      <w:r w:rsidR="00B04E3C">
        <w:rPr>
          <w:rFonts w:ascii="ＭＳ 明朝" w:hAnsi="ＭＳ 明朝" w:hint="eastAsia"/>
        </w:rPr>
        <w:t xml:space="preserve"> → </w:t>
      </w:r>
      <w:r w:rsidRPr="00384CBE">
        <w:rPr>
          <w:rFonts w:ascii="ＭＳ 明朝" w:hAnsi="ＭＳ 明朝" w:hint="eastAsia"/>
        </w:rPr>
        <w:t>新規メール</w:t>
      </w:r>
      <w:r w:rsidR="00B04E3C">
        <w:rPr>
          <w:rFonts w:ascii="ＭＳ 明朝" w:hAnsi="ＭＳ 明朝" w:hint="eastAsia"/>
        </w:rPr>
        <w:t xml:space="preserve"> → </w:t>
      </w:r>
      <w:r w:rsidR="00950C42" w:rsidRPr="00384CBE">
        <w:rPr>
          <w:rFonts w:ascii="ＭＳ 明朝" w:hAnsi="ＭＳ 明朝" w:hint="eastAsia"/>
        </w:rPr>
        <w:t>MyMailⅢ</w:t>
      </w:r>
      <w:r w:rsidRPr="00384CBE">
        <w:rPr>
          <w:rFonts w:ascii="ＭＳ 明朝" w:hAnsi="ＭＳ 明朝" w:hint="eastAsia"/>
        </w:rPr>
        <w:t>の終了</w:t>
      </w:r>
      <w:r w:rsidR="00B04E3C">
        <w:rPr>
          <w:rFonts w:ascii="ＭＳ 明朝" w:hAnsi="ＭＳ 明朝" w:hint="eastAsia"/>
        </w:rPr>
        <w:t xml:space="preserve"> → </w:t>
      </w:r>
      <w:r w:rsidRPr="00384CBE">
        <w:rPr>
          <w:rFonts w:ascii="ＭＳ 明朝" w:hAnsi="ＭＳ 明朝" w:hint="eastAsia"/>
        </w:rPr>
        <w:t>パソコンの終了という一連の流れを復習。手順はすべて覚えておられた。ただ、点字を確認しながら操作を行うと途中で忘れてしまう場面が見られた。</w:t>
      </w:r>
    </w:p>
    <w:p w:rsidR="002A0D2B" w:rsidRPr="00384CBE" w:rsidRDefault="002A0D2B" w:rsidP="002A0D2B">
      <w:pPr>
        <w:rPr>
          <w:rFonts w:ascii="ＭＳ 明朝" w:hAnsi="ＭＳ 明朝"/>
        </w:rPr>
      </w:pPr>
      <w:r w:rsidRPr="00384CBE">
        <w:rPr>
          <w:rFonts w:ascii="ＭＳ 明朝" w:hAnsi="ＭＳ 明朝" w:hint="eastAsia"/>
        </w:rPr>
        <w:lastRenderedPageBreak/>
        <w:t>②</w:t>
      </w:r>
      <w:r w:rsidR="00950C42" w:rsidRPr="00384CBE">
        <w:rPr>
          <w:rFonts w:ascii="ＭＳ 明朝" w:hAnsi="ＭＳ 明朝" w:hint="eastAsia"/>
        </w:rPr>
        <w:t>MyMailⅢ</w:t>
      </w:r>
      <w:r w:rsidRPr="00384CBE">
        <w:rPr>
          <w:rFonts w:ascii="ＭＳ 明朝" w:hAnsi="ＭＳ 明朝" w:hint="eastAsia"/>
        </w:rPr>
        <w:t>のメニュー構造の把握</w:t>
      </w:r>
    </w:p>
    <w:p w:rsidR="002A0D2B" w:rsidRPr="00384CBE" w:rsidRDefault="002F08E2" w:rsidP="002A0D2B">
      <w:pPr>
        <w:rPr>
          <w:rFonts w:ascii="ＭＳ 明朝" w:hAnsi="ＭＳ 明朝"/>
        </w:rPr>
      </w:pPr>
      <w:r w:rsidRPr="00384CBE">
        <w:rPr>
          <w:rFonts w:ascii="ＭＳ 明朝" w:hAnsi="ＭＳ 明朝" w:hint="eastAsia"/>
        </w:rPr>
        <w:t xml:space="preserve">　トップのボックス選択</w:t>
      </w:r>
      <w:r w:rsidR="002A0D2B" w:rsidRPr="00384CBE">
        <w:rPr>
          <w:rFonts w:ascii="ＭＳ 明朝" w:hAnsi="ＭＳ 明朝" w:hint="eastAsia"/>
        </w:rPr>
        <w:t>画面の構造と機能について説明した。手話</w:t>
      </w:r>
      <w:r w:rsidR="008B49BD" w:rsidRPr="00384CBE">
        <w:rPr>
          <w:rFonts w:ascii="ＭＳ 明朝" w:hAnsi="ＭＳ 明朝" w:hint="eastAsia"/>
        </w:rPr>
        <w:t>での説明に加え、全体を把握しやすいよう、点字でも項目一覧を作って</w:t>
      </w:r>
      <w:r w:rsidR="002A0D2B" w:rsidRPr="00384CBE">
        <w:rPr>
          <w:rFonts w:ascii="ＭＳ 明朝" w:hAnsi="ＭＳ 明朝" w:hint="eastAsia"/>
        </w:rPr>
        <w:t>読</w:t>
      </w:r>
      <w:r w:rsidR="008B49BD" w:rsidRPr="00384CBE">
        <w:rPr>
          <w:rFonts w:ascii="ＭＳ 明朝" w:hAnsi="ＭＳ 明朝" w:hint="eastAsia"/>
        </w:rPr>
        <w:t>むようにした</w:t>
      </w:r>
      <w:r w:rsidR="002A0D2B" w:rsidRPr="00384CBE">
        <w:rPr>
          <w:rFonts w:ascii="ＭＳ 明朝" w:hAnsi="ＭＳ 明朝" w:hint="eastAsia"/>
        </w:rPr>
        <w:t>。</w:t>
      </w:r>
    </w:p>
    <w:p w:rsidR="002A0D2B" w:rsidRPr="00384CBE" w:rsidRDefault="002A0D2B" w:rsidP="002A0D2B">
      <w:pPr>
        <w:rPr>
          <w:rFonts w:ascii="ＭＳ 明朝" w:hAnsi="ＭＳ 明朝"/>
        </w:rPr>
      </w:pPr>
      <w:r w:rsidRPr="00384CBE">
        <w:rPr>
          <w:rFonts w:ascii="ＭＳ 明朝" w:hAnsi="ＭＳ 明朝" w:hint="eastAsia"/>
        </w:rPr>
        <w:t>③メールの送信</w:t>
      </w:r>
    </w:p>
    <w:p w:rsidR="002A0D2B" w:rsidRPr="00384CBE" w:rsidRDefault="002F08E2" w:rsidP="002A0D2B">
      <w:pPr>
        <w:rPr>
          <w:rFonts w:ascii="ＭＳ 明朝" w:hAnsi="ＭＳ 明朝"/>
        </w:rPr>
      </w:pPr>
      <w:r w:rsidRPr="00384CBE">
        <w:rPr>
          <w:rFonts w:ascii="ＭＳ 明朝" w:hAnsi="ＭＳ 明朝" w:hint="eastAsia"/>
        </w:rPr>
        <w:t xml:space="preserve">　今まで練習してき</w:t>
      </w:r>
      <w:r w:rsidR="002A0D2B" w:rsidRPr="00384CBE">
        <w:rPr>
          <w:rFonts w:ascii="ＭＳ 明朝" w:hAnsi="ＭＳ 明朝" w:hint="eastAsia"/>
        </w:rPr>
        <w:t>たメール本文の編集に加え、アドレス帳からの宛先選択、題名入力、送信方法を説明しメールの送信練習を行った。</w:t>
      </w:r>
      <w:r w:rsidR="00390CA5" w:rsidRPr="00384CBE">
        <w:rPr>
          <w:rFonts w:ascii="ＭＳ 明朝" w:hAnsi="ＭＳ 明朝" w:hint="eastAsia"/>
        </w:rPr>
        <w:t>［</w:t>
      </w:r>
      <w:r w:rsidR="0091717E" w:rsidRPr="00384CBE">
        <w:rPr>
          <w:rFonts w:ascii="ＭＳ 明朝" w:hAnsi="ＭＳ 明朝" w:hint="eastAsia"/>
        </w:rPr>
        <w:t>Tab</w:t>
      </w:r>
      <w:r w:rsidR="00390CA5" w:rsidRPr="00384CBE">
        <w:rPr>
          <w:rFonts w:ascii="ＭＳ 明朝" w:hAnsi="ＭＳ 明朝" w:hint="eastAsia"/>
        </w:rPr>
        <w:t>］</w:t>
      </w:r>
      <w:r w:rsidR="002A0D2B"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Esc</w:t>
      </w:r>
      <w:r w:rsidR="00390CA5" w:rsidRPr="00384CBE">
        <w:rPr>
          <w:rFonts w:ascii="ＭＳ 明朝" w:hAnsi="ＭＳ 明朝" w:hint="eastAsia"/>
        </w:rPr>
        <w:t>］</w:t>
      </w:r>
      <w:r w:rsidR="002A0D2B" w:rsidRPr="00384CBE">
        <w:rPr>
          <w:rFonts w:ascii="ＭＳ 明朝" w:hAnsi="ＭＳ 明朝" w:hint="eastAsia"/>
        </w:rPr>
        <w:t>、アドレス帳を開くためのショートカットキーである</w:t>
      </w:r>
      <w:r w:rsidR="00390CA5" w:rsidRPr="00384CBE">
        <w:rPr>
          <w:rFonts w:ascii="ＭＳ 明朝" w:hAnsi="ＭＳ 明朝" w:hint="eastAsia"/>
        </w:rPr>
        <w:t>［</w:t>
      </w:r>
      <w:r w:rsidR="00417A6A" w:rsidRPr="00384CBE">
        <w:rPr>
          <w:rFonts w:ascii="ＭＳ 明朝" w:hAnsi="ＭＳ 明朝" w:hint="eastAsia"/>
        </w:rPr>
        <w:t>F2</w:t>
      </w:r>
      <w:r w:rsidR="00390CA5" w:rsidRPr="00384CBE">
        <w:rPr>
          <w:rFonts w:ascii="ＭＳ 明朝" w:hAnsi="ＭＳ 明朝" w:hint="eastAsia"/>
        </w:rPr>
        <w:t>］</w:t>
      </w:r>
      <w:r w:rsidR="005162A1" w:rsidRPr="00384CBE">
        <w:rPr>
          <w:rFonts w:ascii="ＭＳ 明朝" w:hAnsi="ＭＳ 明朝" w:hint="eastAsia"/>
        </w:rPr>
        <w:t>等のキーが加わったので、やや混乱されている様子</w:t>
      </w:r>
      <w:r w:rsidR="002A0D2B" w:rsidRPr="00384CBE">
        <w:rPr>
          <w:rFonts w:ascii="ＭＳ 明朝" w:hAnsi="ＭＳ 明朝" w:hint="eastAsia"/>
        </w:rPr>
        <w:t>だった。</w:t>
      </w:r>
    </w:p>
    <w:p w:rsidR="002A0D2B" w:rsidRPr="00384CBE" w:rsidRDefault="002A0D2B" w:rsidP="002A0D2B">
      <w:pPr>
        <w:rPr>
          <w:rFonts w:ascii="ＭＳ 明朝" w:hAnsi="ＭＳ 明朝"/>
        </w:rPr>
      </w:pPr>
      <w:r w:rsidRPr="00384CBE">
        <w:rPr>
          <w:rFonts w:ascii="ＭＳ 明朝" w:hAnsi="ＭＳ 明朝" w:hint="eastAsia"/>
        </w:rPr>
        <w:t>④メールの受信</w:t>
      </w:r>
    </w:p>
    <w:p w:rsidR="002A0D2B" w:rsidRPr="00384CBE" w:rsidRDefault="002A0D2B" w:rsidP="002A0D2B">
      <w:pPr>
        <w:rPr>
          <w:rFonts w:ascii="ＭＳ 明朝" w:hAnsi="ＭＳ 明朝"/>
        </w:rPr>
      </w:pPr>
      <w:r w:rsidRPr="00384CBE">
        <w:rPr>
          <w:rFonts w:ascii="ＭＳ 明朝" w:hAnsi="ＭＳ 明朝" w:hint="eastAsia"/>
        </w:rPr>
        <w:t xml:space="preserve">　受信したメールを読む練習を行った。「送受信」を選び</w:t>
      </w:r>
      <w:r w:rsidR="002F08E2" w:rsidRPr="00384CBE">
        <w:rPr>
          <w:rFonts w:ascii="ＭＳ 明朝" w:hAnsi="ＭＳ 明朝" w:hint="eastAsia"/>
        </w:rPr>
        <w:t>、</w:t>
      </w:r>
      <w:r w:rsidRPr="00384CBE">
        <w:rPr>
          <w:rFonts w:ascii="ＭＳ 明朝" w:hAnsi="ＭＳ 明朝" w:hint="eastAsia"/>
        </w:rPr>
        <w:t>新着メールがある</w:t>
      </w:r>
      <w:r w:rsidR="002B04A2" w:rsidRPr="00384CBE">
        <w:rPr>
          <w:rFonts w:ascii="ＭＳ 明朝" w:hAnsi="ＭＳ 明朝" w:hint="eastAsia"/>
        </w:rPr>
        <w:t>とき</w:t>
      </w:r>
      <w:r w:rsidRPr="00384CBE">
        <w:rPr>
          <w:rFonts w:ascii="ＭＳ 明朝" w:hAnsi="ＭＳ 明朝" w:hint="eastAsia"/>
        </w:rPr>
        <w:t>の点字表示を確認。しかし、新着メールが</w:t>
      </w:r>
      <w:r w:rsidR="002F08E2" w:rsidRPr="00384CBE">
        <w:rPr>
          <w:rFonts w:ascii="ＭＳ 明朝" w:hAnsi="ＭＳ 明朝" w:hint="eastAsia"/>
        </w:rPr>
        <w:t>無い</w:t>
      </w:r>
      <w:r w:rsidR="002B04A2" w:rsidRPr="00384CBE">
        <w:rPr>
          <w:rFonts w:ascii="ＭＳ 明朝" w:hAnsi="ＭＳ 明朝" w:hint="eastAsia"/>
        </w:rPr>
        <w:t>とき</w:t>
      </w:r>
      <w:r w:rsidRPr="00384CBE">
        <w:rPr>
          <w:rFonts w:ascii="ＭＳ 明朝" w:hAnsi="ＭＳ 明朝" w:hint="eastAsia"/>
        </w:rPr>
        <w:t>をどう確認するかは次回の課題となる。</w:t>
      </w:r>
    </w:p>
    <w:p w:rsidR="002A0D2B" w:rsidRPr="00384CBE" w:rsidRDefault="002A0D2B" w:rsidP="002A0D2B">
      <w:pPr>
        <w:rPr>
          <w:rFonts w:ascii="ＭＳ 明朝" w:hAnsi="ＭＳ 明朝"/>
        </w:rPr>
      </w:pPr>
      <w:r w:rsidRPr="00384CBE">
        <w:rPr>
          <w:rFonts w:ascii="ＭＳ 明朝" w:hAnsi="ＭＳ 明朝" w:hint="eastAsia"/>
        </w:rPr>
        <w:t>⑤点字を読み飛ばすことを指導</w:t>
      </w:r>
    </w:p>
    <w:p w:rsidR="002A0D2B" w:rsidRPr="00384CBE" w:rsidRDefault="002A0D2B" w:rsidP="002A0D2B">
      <w:pPr>
        <w:rPr>
          <w:rFonts w:ascii="ＭＳ 明朝" w:hAnsi="ＭＳ 明朝"/>
        </w:rPr>
      </w:pPr>
      <w:r w:rsidRPr="00384CBE">
        <w:rPr>
          <w:rFonts w:ascii="ＭＳ 明朝" w:hAnsi="ＭＳ 明朝" w:hint="eastAsia"/>
        </w:rPr>
        <w:t xml:space="preserve">　</w:t>
      </w:r>
      <w:r w:rsidR="00ED7F0B" w:rsidRPr="00384CBE">
        <w:rPr>
          <w:rFonts w:ascii="ＭＳ 明朝" w:hAnsi="ＭＳ 明朝" w:hint="eastAsia"/>
        </w:rPr>
        <w:t>１</w:t>
      </w:r>
      <w:r w:rsidRPr="00384CBE">
        <w:rPr>
          <w:rFonts w:ascii="ＭＳ 明朝" w:hAnsi="ＭＳ 明朝" w:hint="eastAsia"/>
        </w:rPr>
        <w:t>回の操作ごとに点字を読むのは大変なので、読み飛ばして</w:t>
      </w:r>
      <w:r w:rsidR="001B2434" w:rsidRPr="00384CBE">
        <w:rPr>
          <w:rFonts w:ascii="ＭＳ 明朝" w:hAnsi="ＭＳ 明朝" w:hint="eastAsia"/>
        </w:rPr>
        <w:t>良い</w:t>
      </w:r>
      <w:r w:rsidRPr="00384CBE">
        <w:rPr>
          <w:rFonts w:ascii="ＭＳ 明朝" w:hAnsi="ＭＳ 明朝" w:hint="eastAsia"/>
        </w:rPr>
        <w:t>ことを説明。読み飛ばすサインを手話ですると</w:t>
      </w:r>
      <w:r w:rsidR="002F08E2" w:rsidRPr="00384CBE">
        <w:rPr>
          <w:rFonts w:ascii="ＭＳ 明朝" w:hAnsi="ＭＳ 明朝" w:hint="eastAsia"/>
        </w:rPr>
        <w:t>、</w:t>
      </w:r>
      <w:r w:rsidRPr="00384CBE">
        <w:rPr>
          <w:rFonts w:ascii="ＭＳ 明朝" w:hAnsi="ＭＳ 明朝" w:hint="eastAsia"/>
        </w:rPr>
        <w:t>すぐ次の操作に進むことができた。</w:t>
      </w:r>
    </w:p>
    <w:p w:rsidR="002A0D2B" w:rsidRPr="00384CBE" w:rsidRDefault="002B2EB8" w:rsidP="002A0D2B">
      <w:pPr>
        <w:rPr>
          <w:rFonts w:ascii="ＭＳ 明朝" w:hAnsi="ＭＳ 明朝"/>
        </w:rPr>
      </w:pPr>
      <w:r>
        <w:rPr>
          <w:rFonts w:ascii="ＭＳ 明朝" w:hAnsi="ＭＳ 明朝" w:hint="eastAsia"/>
        </w:rPr>
        <w:t>⑥</w:t>
      </w:r>
      <w:r w:rsidR="002A0D2B" w:rsidRPr="00384CBE">
        <w:rPr>
          <w:rFonts w:ascii="ＭＳ 明朝" w:hAnsi="ＭＳ 明朝" w:hint="eastAsia"/>
        </w:rPr>
        <w:t>今後へ向けて</w:t>
      </w:r>
    </w:p>
    <w:p w:rsidR="002A0D2B" w:rsidRPr="00384CBE" w:rsidRDefault="004B0F6E" w:rsidP="002A0D2B">
      <w:pPr>
        <w:rPr>
          <w:rFonts w:ascii="ＭＳ 明朝" w:hAnsi="ＭＳ 明朝"/>
        </w:rPr>
      </w:pPr>
      <w:r w:rsidRPr="00384CBE">
        <w:rPr>
          <w:rFonts w:ascii="ＭＳ 明朝" w:hAnsi="ＭＳ 明朝" w:hint="eastAsia"/>
        </w:rPr>
        <w:t xml:space="preserve">　ご本人の機器</w:t>
      </w:r>
      <w:r w:rsidR="002A0D2B" w:rsidRPr="00384CBE">
        <w:rPr>
          <w:rFonts w:ascii="ＭＳ 明朝" w:hAnsi="ＭＳ 明朝" w:hint="eastAsia"/>
        </w:rPr>
        <w:t>や</w:t>
      </w:r>
      <w:r w:rsidR="005162A1" w:rsidRPr="00384CBE">
        <w:rPr>
          <w:rFonts w:ascii="ＭＳ 明朝" w:hAnsi="ＭＳ 明朝" w:hint="eastAsia"/>
        </w:rPr>
        <w:t>ソフトウェア</w:t>
      </w:r>
      <w:r w:rsidR="002A0D2B" w:rsidRPr="00384CBE">
        <w:rPr>
          <w:rFonts w:ascii="ＭＳ 明朝" w:hAnsi="ＭＳ 明朝" w:hint="eastAsia"/>
        </w:rPr>
        <w:t>の購入、それらの購入補助制度、インターネット回線事業者との契約</w:t>
      </w:r>
      <w:r w:rsidRPr="00384CBE">
        <w:rPr>
          <w:rFonts w:ascii="ＭＳ 明朝" w:hAnsi="ＭＳ 明朝" w:hint="eastAsia"/>
        </w:rPr>
        <w:t>等</w:t>
      </w:r>
      <w:r w:rsidR="002A0D2B" w:rsidRPr="00384CBE">
        <w:rPr>
          <w:rFonts w:ascii="ＭＳ 明朝" w:hAnsi="ＭＳ 明朝" w:hint="eastAsia"/>
        </w:rPr>
        <w:t>について説明を行った。</w:t>
      </w:r>
    </w:p>
    <w:p w:rsidR="00D87011" w:rsidRDefault="00D87011" w:rsidP="002A0D2B">
      <w:pPr>
        <w:rPr>
          <w:rFonts w:ascii="ＭＳ ゴシック" w:eastAsia="ＭＳ ゴシック" w:hAnsi="ＭＳ ゴシック"/>
        </w:rPr>
      </w:pPr>
    </w:p>
    <w:p w:rsidR="002A0D2B" w:rsidRPr="00384CBE" w:rsidRDefault="004A1D7E" w:rsidP="002A0D2B">
      <w:pPr>
        <w:rPr>
          <w:rFonts w:ascii="ＭＳ ゴシック" w:eastAsia="ＭＳ ゴシック" w:hAnsi="ＭＳ ゴシック"/>
        </w:rPr>
      </w:pPr>
      <w:r w:rsidRPr="00384CBE">
        <w:rPr>
          <w:rFonts w:ascii="ＭＳ ゴシック" w:eastAsia="ＭＳ ゴシック" w:hAnsi="ＭＳ ゴシック" w:hint="eastAsia"/>
        </w:rPr>
        <w:t>課題</w:t>
      </w:r>
    </w:p>
    <w:p w:rsidR="002A0D2B" w:rsidRPr="00384CBE" w:rsidRDefault="002A0D2B" w:rsidP="002A0D2B">
      <w:pPr>
        <w:rPr>
          <w:rFonts w:ascii="ＭＳ 明朝" w:hAnsi="ＭＳ 明朝"/>
        </w:rPr>
      </w:pPr>
      <w:r w:rsidRPr="00384CBE">
        <w:rPr>
          <w:rFonts w:ascii="ＭＳ 明朝" w:hAnsi="ＭＳ 明朝" w:hint="eastAsia"/>
        </w:rPr>
        <w:t xml:space="preserve">　文章編集の練習から、メールを作成し送信、そしてメールを受信するという流れで練習を行ったが、次回は送信と受信を柔軟に使い分けられるよう指導したい。</w:t>
      </w:r>
    </w:p>
    <w:p w:rsidR="002A0D2B" w:rsidRPr="00384CBE" w:rsidRDefault="002A0D2B" w:rsidP="002A0D2B">
      <w:pPr>
        <w:rPr>
          <w:rFonts w:ascii="ＭＳ 明朝" w:hAnsi="ＭＳ 明朝"/>
        </w:rPr>
      </w:pPr>
      <w:r w:rsidRPr="00384CBE">
        <w:rPr>
          <w:rFonts w:ascii="ＭＳ 明朝" w:hAnsi="ＭＳ 明朝" w:hint="eastAsia"/>
        </w:rPr>
        <w:t xml:space="preserve">　メールの返信の練習に進みたかったが</w:t>
      </w:r>
      <w:r w:rsidR="00766E1A" w:rsidRPr="00384CBE">
        <w:rPr>
          <w:rFonts w:ascii="ＭＳ 明朝" w:hAnsi="ＭＳ 明朝" w:hint="eastAsia"/>
        </w:rPr>
        <w:t>、</w:t>
      </w:r>
      <w:r w:rsidRPr="00384CBE">
        <w:rPr>
          <w:rFonts w:ascii="ＭＳ 明朝" w:hAnsi="ＭＳ 明朝" w:hint="eastAsia"/>
        </w:rPr>
        <w:t>時間が足りず</w:t>
      </w:r>
      <w:r w:rsidR="00F44BF5" w:rsidRPr="00384CBE">
        <w:rPr>
          <w:rFonts w:ascii="ＭＳ 明朝" w:hAnsi="ＭＳ 明朝" w:hint="eastAsia"/>
        </w:rPr>
        <w:t>でき</w:t>
      </w:r>
      <w:r w:rsidRPr="00384CBE">
        <w:rPr>
          <w:rFonts w:ascii="ＭＳ 明朝" w:hAnsi="ＭＳ 明朝" w:hint="eastAsia"/>
        </w:rPr>
        <w:t>なかった。</w:t>
      </w:r>
    </w:p>
    <w:p w:rsidR="002A0D2B" w:rsidRPr="00384CBE" w:rsidRDefault="002A0D2B" w:rsidP="002A0D2B">
      <w:pPr>
        <w:rPr>
          <w:rFonts w:ascii="ＭＳ 明朝" w:hAnsi="ＭＳ 明朝"/>
        </w:rPr>
      </w:pPr>
      <w:r w:rsidRPr="00384CBE">
        <w:rPr>
          <w:rFonts w:ascii="ＭＳ 明朝" w:hAnsi="ＭＳ 明朝" w:hint="eastAsia"/>
        </w:rPr>
        <w:t xml:space="preserve">　操作が複雑になってきたこともあり</w:t>
      </w:r>
      <w:r w:rsidR="004B0F6E" w:rsidRPr="00384CBE">
        <w:rPr>
          <w:rFonts w:ascii="ＭＳ 明朝" w:hAnsi="ＭＳ 明朝" w:hint="eastAsia"/>
        </w:rPr>
        <w:t>、</w:t>
      </w:r>
      <w:r w:rsidRPr="00384CBE">
        <w:rPr>
          <w:rFonts w:ascii="ＭＳ 明朝" w:hAnsi="ＭＳ 明朝" w:hint="eastAsia"/>
        </w:rPr>
        <w:t>その都度指導者に操作手順を確認されるので、お一人で自信を持って操作できることを目指したい。</w:t>
      </w:r>
    </w:p>
    <w:p w:rsidR="002A0D2B" w:rsidRPr="00384CBE" w:rsidRDefault="002A0D2B" w:rsidP="002A0D2B">
      <w:pPr>
        <w:rPr>
          <w:rFonts w:ascii="ＭＳ 明朝" w:hAnsi="ＭＳ 明朝"/>
        </w:rPr>
      </w:pPr>
      <w:r w:rsidRPr="00384CBE">
        <w:rPr>
          <w:rFonts w:ascii="ＭＳ 明朝" w:hAnsi="ＭＳ 明朝" w:hint="eastAsia"/>
        </w:rPr>
        <w:t xml:space="preserve">　点字を読み飛ばすことを勉強したが、点字を確認すべきポイントを整理し、全文読むのではなく文頭の２、３文字で確認をする、という指導を次回行いたいと思う。</w:t>
      </w:r>
    </w:p>
    <w:p w:rsidR="002A0D2B" w:rsidRPr="00384CBE" w:rsidRDefault="002A0D2B" w:rsidP="002A0D2B">
      <w:pPr>
        <w:rPr>
          <w:rFonts w:ascii="ＭＳ 明朝" w:hAnsi="ＭＳ 明朝"/>
        </w:rPr>
      </w:pPr>
      <w:r w:rsidRPr="00384CBE">
        <w:rPr>
          <w:rFonts w:ascii="ＭＳ 明朝" w:hAnsi="ＭＳ 明朝" w:hint="eastAsia"/>
        </w:rPr>
        <w:t xml:space="preserve">　また、前回の点字ディスプレイ表示の不具合を直すため、</w:t>
      </w:r>
      <w:r w:rsidR="00FC2A5B" w:rsidRPr="00384CBE">
        <w:rPr>
          <w:rFonts w:ascii="ＭＳ 明朝" w:hAnsi="ＭＳ 明朝" w:hint="eastAsia"/>
        </w:rPr>
        <w:t>PC-Talker 7</w:t>
      </w:r>
      <w:r w:rsidRPr="00384CBE">
        <w:rPr>
          <w:rFonts w:ascii="ＭＳ 明朝" w:hAnsi="ＭＳ 明朝" w:hint="eastAsia"/>
        </w:rPr>
        <w:t>の最新修正版（</w:t>
      </w:r>
      <w:r w:rsidR="002A21D1" w:rsidRPr="00384CBE">
        <w:rPr>
          <w:rFonts w:ascii="ＭＳ 明朝" w:hAnsi="ＭＳ 明朝" w:hint="eastAsia"/>
        </w:rPr>
        <w:t>２．１０</w:t>
      </w:r>
      <w:r w:rsidRPr="00384CBE">
        <w:rPr>
          <w:rFonts w:ascii="ＭＳ 明朝" w:hAnsi="ＭＳ 明朝" w:hint="eastAsia"/>
        </w:rPr>
        <w:t>β</w:t>
      </w:r>
      <w:r w:rsidR="002A21D1" w:rsidRPr="00384CBE">
        <w:rPr>
          <w:rFonts w:ascii="ＭＳ 明朝" w:hAnsi="ＭＳ 明朝" w:hint="eastAsia"/>
        </w:rPr>
        <w:t>７</w:t>
      </w:r>
      <w:r w:rsidRPr="00384CBE">
        <w:rPr>
          <w:rFonts w:ascii="ＭＳ 明朝" w:hAnsi="ＭＳ 明朝" w:hint="eastAsia"/>
        </w:rPr>
        <w:t>）を適用したところ、今度は</w:t>
      </w:r>
      <w:r w:rsidR="002A21D1" w:rsidRPr="00384CBE">
        <w:rPr>
          <w:rFonts w:ascii="ＭＳ 明朝" w:hAnsi="ＭＳ 明朝" w:hint="eastAsia"/>
        </w:rPr>
        <w:t>６４</w:t>
      </w:r>
      <w:r w:rsidRPr="00384CBE">
        <w:rPr>
          <w:rFonts w:ascii="ＭＳ 明朝" w:hAnsi="ＭＳ 明朝" w:hint="eastAsia"/>
        </w:rPr>
        <w:t>ビット機、</w:t>
      </w:r>
      <w:r w:rsidR="002A21D1" w:rsidRPr="00384CBE">
        <w:rPr>
          <w:rFonts w:ascii="ＭＳ 明朝" w:hAnsi="ＭＳ 明朝" w:hint="eastAsia"/>
        </w:rPr>
        <w:t>４６</w:t>
      </w:r>
      <w:r w:rsidRPr="00384CBE">
        <w:rPr>
          <w:rFonts w:ascii="ＭＳ 明朝" w:hAnsi="ＭＳ 明朝" w:hint="eastAsia"/>
        </w:rPr>
        <w:t>マスのKGSの点字ディスプレイでのみ生じる不具合により、点字表示が行われなくなってしまい、その対応に時間を取られた。</w:t>
      </w:r>
    </w:p>
    <w:p w:rsidR="002A0D2B" w:rsidRPr="00384CBE" w:rsidRDefault="002A0D2B" w:rsidP="002A0D2B"/>
    <w:p w:rsidR="002A0D2B" w:rsidRPr="00384CBE" w:rsidRDefault="004A1D7E" w:rsidP="002A0D2B">
      <w:pPr>
        <w:rPr>
          <w:rFonts w:ascii="ＭＳ ゴシック" w:eastAsia="ＭＳ ゴシック" w:hAnsi="ＭＳ ゴシック"/>
        </w:rPr>
      </w:pPr>
      <w:r w:rsidRPr="00384CBE">
        <w:rPr>
          <w:rFonts w:ascii="ＭＳ ゴシック" w:eastAsia="ＭＳ ゴシック" w:hAnsi="ＭＳ ゴシック" w:hint="eastAsia"/>
        </w:rPr>
        <w:t>所見</w:t>
      </w:r>
    </w:p>
    <w:p w:rsidR="002A0D2B" w:rsidRPr="00384CBE" w:rsidRDefault="002A0D2B" w:rsidP="002B2EB8">
      <w:pPr>
        <w:rPr>
          <w:rFonts w:ascii="ＭＳ 明朝" w:hAnsi="ＭＳ 明朝"/>
        </w:rPr>
      </w:pPr>
      <w:r w:rsidRPr="00384CBE">
        <w:rPr>
          <w:rFonts w:ascii="ＭＳ 明朝" w:hAnsi="ＭＳ 明朝" w:hint="eastAsia"/>
        </w:rPr>
        <w:t xml:space="preserve">　ご本人は熱心であり、文字入力の間違いが少なくなるとともに、操作が</w:t>
      </w:r>
      <w:r w:rsidR="002B2EB8">
        <w:rPr>
          <w:rFonts w:ascii="ＭＳ 明朝" w:hAnsi="ＭＳ 明朝" w:hint="eastAsia"/>
        </w:rPr>
        <w:t>速く</w:t>
      </w:r>
      <w:r w:rsidRPr="00384CBE">
        <w:rPr>
          <w:rFonts w:ascii="ＭＳ 明朝" w:hAnsi="ＭＳ 明朝" w:hint="eastAsia"/>
        </w:rPr>
        <w:t>なってきている。</w:t>
      </w:r>
    </w:p>
    <w:p w:rsidR="002A0D2B" w:rsidRPr="00384CBE" w:rsidRDefault="002A0D2B" w:rsidP="002A0D2B">
      <w:pPr>
        <w:rPr>
          <w:rFonts w:ascii="ＭＳ 明朝" w:hAnsi="ＭＳ 明朝"/>
        </w:rPr>
      </w:pPr>
      <w:r w:rsidRPr="00384CBE">
        <w:rPr>
          <w:rFonts w:ascii="ＭＳ 明朝" w:hAnsi="ＭＳ 明朝" w:hint="eastAsia"/>
        </w:rPr>
        <w:t xml:space="preserve">　メールを送信、返事を受信し読むという操作ができるようになり、手応えを感じているようだ。</w:t>
      </w:r>
    </w:p>
    <w:p w:rsidR="002A0D2B" w:rsidRPr="00384CBE" w:rsidRDefault="002A0D2B" w:rsidP="002A0D2B">
      <w:pPr>
        <w:rPr>
          <w:rFonts w:ascii="ＭＳ 明朝" w:hAnsi="ＭＳ 明朝"/>
        </w:rPr>
      </w:pPr>
      <w:r w:rsidRPr="00384CBE">
        <w:rPr>
          <w:rFonts w:ascii="ＭＳ 明朝" w:hAnsi="ＭＳ 明朝" w:hint="eastAsia"/>
        </w:rPr>
        <w:t xml:space="preserve">　機器を購入することにも積極的である。外付けのキーボードが打ちやすそうなこと、また、機器を移動させる必要があまりなさそうな住宅環境</w:t>
      </w:r>
      <w:r w:rsidR="004B0F6E" w:rsidRPr="00384CBE">
        <w:rPr>
          <w:rFonts w:ascii="ＭＳ 明朝" w:hAnsi="ＭＳ 明朝" w:hint="eastAsia"/>
        </w:rPr>
        <w:t>のため</w:t>
      </w:r>
      <w:r w:rsidRPr="00384CBE">
        <w:rPr>
          <w:rFonts w:ascii="ＭＳ 明朝" w:hAnsi="ＭＳ 明朝" w:hint="eastAsia"/>
        </w:rPr>
        <w:t>、デスクトップパソコンを薦めた。価格面から、インターネット接続は</w:t>
      </w:r>
      <w:r w:rsidR="00345EBC" w:rsidRPr="00384CBE">
        <w:rPr>
          <w:rFonts w:ascii="ＭＳ 明朝" w:hAnsi="ＭＳ 明朝" w:hint="eastAsia"/>
        </w:rPr>
        <w:t>ADSL</w:t>
      </w:r>
      <w:r w:rsidRPr="00384CBE">
        <w:rPr>
          <w:rFonts w:ascii="ＭＳ 明朝" w:hAnsi="ＭＳ 明朝" w:hint="eastAsia"/>
        </w:rPr>
        <w:t>を薦めた。</w:t>
      </w:r>
    </w:p>
    <w:p w:rsidR="002A0D2B" w:rsidRPr="00384CBE" w:rsidRDefault="002A0D2B" w:rsidP="002A0D2B">
      <w:pPr>
        <w:rPr>
          <w:rFonts w:ascii="ＭＳ 明朝" w:hAnsi="ＭＳ 明朝"/>
        </w:rPr>
      </w:pPr>
      <w:r w:rsidRPr="00384CBE">
        <w:rPr>
          <w:rFonts w:ascii="ＭＳ 明朝" w:hAnsi="ＭＳ 明朝" w:hint="eastAsia"/>
        </w:rPr>
        <w:t xml:space="preserve">　機器の購入、障害者支援</w:t>
      </w:r>
      <w:r w:rsidR="005162A1" w:rsidRPr="00384CBE">
        <w:rPr>
          <w:rFonts w:ascii="ＭＳ 明朝" w:hAnsi="ＭＳ 明朝" w:hint="eastAsia"/>
        </w:rPr>
        <w:t>ソフトウェア</w:t>
      </w:r>
      <w:r w:rsidRPr="00384CBE">
        <w:rPr>
          <w:rFonts w:ascii="ＭＳ 明朝" w:hAnsi="ＭＳ 明朝" w:hint="eastAsia"/>
        </w:rPr>
        <w:t>・ハードウ</w:t>
      </w:r>
      <w:r w:rsidR="004B0F6E" w:rsidRPr="00384CBE">
        <w:rPr>
          <w:rFonts w:ascii="ＭＳ 明朝" w:hAnsi="ＭＳ 明朝" w:hint="eastAsia"/>
        </w:rPr>
        <w:t>ェ</w:t>
      </w:r>
      <w:r w:rsidRPr="00384CBE">
        <w:rPr>
          <w:rFonts w:ascii="ＭＳ 明朝" w:hAnsi="ＭＳ 明朝" w:hint="eastAsia"/>
        </w:rPr>
        <w:t>アの購入補助制度の手続きと対象品目の検討、インターネット回線事業者の選定など、</w:t>
      </w:r>
      <w:r w:rsidR="00CE071A" w:rsidRPr="00384CBE">
        <w:rPr>
          <w:rFonts w:ascii="ＭＳ 明朝" w:hAnsi="ＭＳ 明朝" w:hint="eastAsia"/>
        </w:rPr>
        <w:t>一人</w:t>
      </w:r>
      <w:r w:rsidRPr="00384CBE">
        <w:rPr>
          <w:rFonts w:ascii="ＭＳ 明朝" w:hAnsi="ＭＳ 明朝" w:hint="eastAsia"/>
        </w:rPr>
        <w:t>の地域の指導者に負担がかかってしまう状況なので、</w:t>
      </w:r>
      <w:r w:rsidR="004B0F6E" w:rsidRPr="00384CBE">
        <w:rPr>
          <w:rFonts w:ascii="ＭＳ 明朝" w:hAnsi="ＭＳ 明朝" w:hint="eastAsia"/>
        </w:rPr>
        <w:t>でき</w:t>
      </w:r>
      <w:r w:rsidRPr="00384CBE">
        <w:rPr>
          <w:rFonts w:ascii="ＭＳ 明朝" w:hAnsi="ＭＳ 明朝" w:hint="eastAsia"/>
        </w:rPr>
        <w:t>る限り支援をしたい。</w:t>
      </w:r>
    </w:p>
    <w:p w:rsidR="002A0D2B" w:rsidRPr="00384CBE" w:rsidRDefault="00D87011" w:rsidP="002A0D2B">
      <w:pPr>
        <w:rPr>
          <w:rFonts w:ascii="ＭＳ ゴシック" w:eastAsia="ＭＳ ゴシック" w:hAnsi="ＭＳ ゴシック"/>
          <w:sz w:val="24"/>
          <w:szCs w:val="24"/>
        </w:rPr>
      </w:pPr>
      <w:r>
        <w:rPr>
          <w:rFonts w:ascii="ＭＳ ゴシック" w:eastAsia="ＭＳ ゴシック" w:hAnsi="ＭＳ ゴシック"/>
          <w:sz w:val="24"/>
          <w:szCs w:val="24"/>
        </w:rPr>
        <w:br w:type="page"/>
      </w:r>
      <w:r w:rsidR="002A0D2B" w:rsidRPr="00384CBE">
        <w:rPr>
          <w:rFonts w:ascii="ＭＳ ゴシック" w:eastAsia="ＭＳ ゴシック" w:hAnsi="ＭＳ ゴシック" w:hint="eastAsia"/>
          <w:sz w:val="24"/>
          <w:szCs w:val="24"/>
        </w:rPr>
        <w:lastRenderedPageBreak/>
        <w:t>第５・６回</w:t>
      </w:r>
    </w:p>
    <w:p w:rsidR="002A0D2B" w:rsidRPr="00384CBE" w:rsidRDefault="00A468DF" w:rsidP="002A0D2B">
      <w:r w:rsidRPr="00384CBE">
        <w:rPr>
          <w:rFonts w:ascii="ＭＳ ゴシック" w:eastAsia="ＭＳ ゴシック" w:hAnsi="ＭＳ ゴシック" w:hint="eastAsia"/>
        </w:rPr>
        <w:t>期日</w:t>
      </w:r>
      <w:r w:rsidRPr="00384CBE">
        <w:rPr>
          <w:rFonts w:hint="eastAsia"/>
        </w:rPr>
        <w:t xml:space="preserve">　</w:t>
      </w:r>
      <w:r w:rsidR="002A0D2B" w:rsidRPr="00384CBE">
        <w:rPr>
          <w:rFonts w:hint="eastAsia"/>
        </w:rPr>
        <w:t>第</w:t>
      </w:r>
      <w:r w:rsidR="004A1D7E" w:rsidRPr="00384CBE">
        <w:rPr>
          <w:rFonts w:hint="eastAsia"/>
        </w:rPr>
        <w:t>５</w:t>
      </w:r>
      <w:r w:rsidR="002A0D2B" w:rsidRPr="00384CBE">
        <w:rPr>
          <w:rFonts w:hint="eastAsia"/>
        </w:rPr>
        <w:t>回　平成</w:t>
      </w:r>
      <w:r w:rsidRPr="00384CBE">
        <w:rPr>
          <w:rFonts w:hint="eastAsia"/>
        </w:rPr>
        <w:t>２４</w:t>
      </w:r>
      <w:r w:rsidR="002A0D2B" w:rsidRPr="00384CBE">
        <w:rPr>
          <w:rFonts w:hint="eastAsia"/>
        </w:rPr>
        <w:t>年２月１１日</w:t>
      </w:r>
      <w:r w:rsidRPr="00384CBE">
        <w:rPr>
          <w:rFonts w:hint="eastAsia"/>
        </w:rPr>
        <w:t>（</w:t>
      </w:r>
      <w:r w:rsidR="002A0D2B" w:rsidRPr="00384CBE">
        <w:rPr>
          <w:rFonts w:hint="eastAsia"/>
        </w:rPr>
        <w:t>土</w:t>
      </w:r>
      <w:r w:rsidRPr="00384CBE">
        <w:rPr>
          <w:rFonts w:hint="eastAsia"/>
        </w:rPr>
        <w:t>）</w:t>
      </w:r>
      <w:r w:rsidR="002A0D2B" w:rsidRPr="00384CBE">
        <w:rPr>
          <w:rFonts w:hint="eastAsia"/>
        </w:rPr>
        <w:t xml:space="preserve">　</w:t>
      </w:r>
      <w:r w:rsidRPr="00384CBE">
        <w:rPr>
          <w:rFonts w:hint="eastAsia"/>
        </w:rPr>
        <w:t>１３：００</w:t>
      </w:r>
      <w:r w:rsidR="002A0D2B" w:rsidRPr="00384CBE">
        <w:rPr>
          <w:rFonts w:hint="eastAsia"/>
        </w:rPr>
        <w:t>～</w:t>
      </w:r>
      <w:r w:rsidRPr="00384CBE">
        <w:rPr>
          <w:rFonts w:hint="eastAsia"/>
        </w:rPr>
        <w:t>１７：００</w:t>
      </w:r>
    </w:p>
    <w:p w:rsidR="002A0D2B" w:rsidRPr="00384CBE" w:rsidRDefault="004A1D7E" w:rsidP="002B2EB8">
      <w:r w:rsidRPr="00384CBE">
        <w:rPr>
          <w:rFonts w:hint="eastAsia"/>
        </w:rPr>
        <w:t xml:space="preserve">　　　</w:t>
      </w:r>
      <w:r w:rsidR="002A0D2B" w:rsidRPr="00384CBE">
        <w:rPr>
          <w:rFonts w:hint="eastAsia"/>
        </w:rPr>
        <w:t>第</w:t>
      </w:r>
      <w:r w:rsidRPr="00384CBE">
        <w:rPr>
          <w:rFonts w:hint="eastAsia"/>
        </w:rPr>
        <w:t>６</w:t>
      </w:r>
      <w:r w:rsidR="002A0D2B" w:rsidRPr="00384CBE">
        <w:rPr>
          <w:rFonts w:hint="eastAsia"/>
        </w:rPr>
        <w:t>回　平成</w:t>
      </w:r>
      <w:r w:rsidR="00A468DF" w:rsidRPr="00384CBE">
        <w:rPr>
          <w:rFonts w:hint="eastAsia"/>
        </w:rPr>
        <w:t>２４</w:t>
      </w:r>
      <w:r w:rsidR="002A0D2B" w:rsidRPr="00384CBE">
        <w:rPr>
          <w:rFonts w:hint="eastAsia"/>
        </w:rPr>
        <w:t>年</w:t>
      </w:r>
      <w:r w:rsidR="00A468DF" w:rsidRPr="00384CBE">
        <w:rPr>
          <w:rFonts w:hint="eastAsia"/>
        </w:rPr>
        <w:t>２</w:t>
      </w:r>
      <w:r w:rsidR="002A0D2B" w:rsidRPr="00384CBE">
        <w:rPr>
          <w:rFonts w:hint="eastAsia"/>
        </w:rPr>
        <w:t>月</w:t>
      </w:r>
      <w:r w:rsidR="00A468DF" w:rsidRPr="00384CBE">
        <w:rPr>
          <w:rFonts w:hint="eastAsia"/>
        </w:rPr>
        <w:t>１２</w:t>
      </w:r>
      <w:r w:rsidR="002A0D2B" w:rsidRPr="00384CBE">
        <w:rPr>
          <w:rFonts w:hint="eastAsia"/>
        </w:rPr>
        <w:t>日</w:t>
      </w:r>
      <w:r w:rsidR="00A468DF" w:rsidRPr="00384CBE">
        <w:rPr>
          <w:rFonts w:hint="eastAsia"/>
        </w:rPr>
        <w:t>（</w:t>
      </w:r>
      <w:r w:rsidR="002A0D2B" w:rsidRPr="00384CBE">
        <w:rPr>
          <w:rFonts w:hint="eastAsia"/>
        </w:rPr>
        <w:t>日</w:t>
      </w:r>
      <w:r w:rsidR="00A468DF" w:rsidRPr="00384CBE">
        <w:rPr>
          <w:rFonts w:hint="eastAsia"/>
        </w:rPr>
        <w:t>）</w:t>
      </w:r>
      <w:r w:rsidR="002A0D2B" w:rsidRPr="00384CBE">
        <w:rPr>
          <w:rFonts w:hint="eastAsia"/>
        </w:rPr>
        <w:t xml:space="preserve">　</w:t>
      </w:r>
      <w:r w:rsidR="00A468DF" w:rsidRPr="00384CBE">
        <w:rPr>
          <w:rFonts w:hint="eastAsia"/>
        </w:rPr>
        <w:t xml:space="preserve">　９：００</w:t>
      </w:r>
      <w:r w:rsidR="002A0D2B" w:rsidRPr="00384CBE">
        <w:rPr>
          <w:rFonts w:hint="eastAsia"/>
        </w:rPr>
        <w:t>～</w:t>
      </w:r>
      <w:r w:rsidR="00A468DF" w:rsidRPr="00384CBE">
        <w:rPr>
          <w:rFonts w:hint="eastAsia"/>
        </w:rPr>
        <w:t>１</w:t>
      </w:r>
      <w:r w:rsidR="002B2EB8">
        <w:rPr>
          <w:rFonts w:hint="eastAsia"/>
        </w:rPr>
        <w:t>７</w:t>
      </w:r>
      <w:r w:rsidR="00A468DF" w:rsidRPr="00384CBE">
        <w:rPr>
          <w:rFonts w:hint="eastAsia"/>
        </w:rPr>
        <w:t>：００</w:t>
      </w:r>
    </w:p>
    <w:p w:rsidR="002A0D2B" w:rsidRPr="00384CBE" w:rsidRDefault="002A0D2B" w:rsidP="002A0D2B">
      <w:r w:rsidRPr="00384CBE">
        <w:rPr>
          <w:rFonts w:ascii="ＭＳ ゴシック" w:eastAsia="ＭＳ ゴシック" w:hAnsi="ＭＳ ゴシック" w:hint="eastAsia"/>
        </w:rPr>
        <w:t>実施場所</w:t>
      </w:r>
      <w:r w:rsidR="00A468DF" w:rsidRPr="00384CBE">
        <w:rPr>
          <w:rFonts w:hint="eastAsia"/>
        </w:rPr>
        <w:t xml:space="preserve">　</w:t>
      </w:r>
      <w:r w:rsidRPr="00384CBE">
        <w:rPr>
          <w:rFonts w:hint="eastAsia"/>
        </w:rPr>
        <w:t>受講盲ろう者自宅</w:t>
      </w:r>
    </w:p>
    <w:p w:rsidR="002A0D2B" w:rsidRPr="00384CBE" w:rsidRDefault="002A0D2B" w:rsidP="002A0D2B"/>
    <w:p w:rsidR="002A0D2B" w:rsidRPr="00384CBE" w:rsidRDefault="00A468DF" w:rsidP="002A0D2B">
      <w:pPr>
        <w:rPr>
          <w:rFonts w:ascii="ＭＳ ゴシック" w:eastAsia="ＭＳ ゴシック" w:hAnsi="ＭＳ ゴシック"/>
        </w:rPr>
      </w:pPr>
      <w:r w:rsidRPr="00384CBE">
        <w:rPr>
          <w:rFonts w:ascii="ＭＳ ゴシック" w:eastAsia="ＭＳ ゴシック" w:hAnsi="ＭＳ ゴシック" w:hint="eastAsia"/>
        </w:rPr>
        <w:t>講習内容</w:t>
      </w:r>
    </w:p>
    <w:p w:rsidR="002A0D2B" w:rsidRPr="00384CBE" w:rsidRDefault="002A0D2B" w:rsidP="002A0D2B">
      <w:r w:rsidRPr="00384CBE">
        <w:rPr>
          <w:rFonts w:hint="eastAsia"/>
        </w:rPr>
        <w:t>①受講盲ろう者に対して</w:t>
      </w:r>
    </w:p>
    <w:p w:rsidR="002A0D2B" w:rsidRPr="00384CBE" w:rsidRDefault="002A0D2B" w:rsidP="001F3DAA">
      <w:pPr>
        <w:ind w:leftChars="100" w:left="206"/>
        <w:rPr>
          <w:rFonts w:ascii="ＭＳ 明朝" w:hAnsi="ＭＳ 明朝"/>
        </w:rPr>
      </w:pPr>
      <w:r w:rsidRPr="00384CBE">
        <w:rPr>
          <w:rFonts w:ascii="ＭＳ 明朝" w:hAnsi="ＭＳ 明朝" w:hint="eastAsia"/>
        </w:rPr>
        <w:t>・前回の復習</w:t>
      </w:r>
    </w:p>
    <w:p w:rsidR="002A0D2B" w:rsidRPr="00384CBE" w:rsidRDefault="002A0D2B" w:rsidP="001F3DAA">
      <w:pPr>
        <w:ind w:leftChars="100" w:left="206"/>
        <w:rPr>
          <w:rFonts w:ascii="ＭＳ 明朝" w:hAnsi="ＭＳ 明朝"/>
        </w:rPr>
      </w:pPr>
      <w:r w:rsidRPr="00384CBE">
        <w:rPr>
          <w:rFonts w:ascii="ＭＳ 明朝" w:hAnsi="ＭＳ 明朝" w:hint="eastAsia"/>
        </w:rPr>
        <w:t>・メールの返信</w:t>
      </w:r>
    </w:p>
    <w:p w:rsidR="002A0D2B" w:rsidRPr="00384CBE" w:rsidRDefault="002A0D2B" w:rsidP="001F3DAA">
      <w:pPr>
        <w:ind w:leftChars="100" w:left="206"/>
        <w:rPr>
          <w:rFonts w:ascii="ＭＳ 明朝" w:hAnsi="ＭＳ 明朝"/>
        </w:rPr>
      </w:pPr>
      <w:r w:rsidRPr="00384CBE">
        <w:rPr>
          <w:rFonts w:ascii="ＭＳ 明朝" w:hAnsi="ＭＳ 明朝" w:hint="eastAsia"/>
        </w:rPr>
        <w:t>・メールを受信しそれに返信するという一連の流れ</w:t>
      </w:r>
    </w:p>
    <w:p w:rsidR="002A0D2B" w:rsidRPr="00384CBE" w:rsidRDefault="002A0D2B" w:rsidP="001F3DAA">
      <w:pPr>
        <w:ind w:leftChars="100" w:left="206"/>
        <w:rPr>
          <w:rFonts w:ascii="ＭＳ 明朝" w:hAnsi="ＭＳ 明朝"/>
        </w:rPr>
      </w:pPr>
      <w:r w:rsidRPr="00384CBE">
        <w:rPr>
          <w:rFonts w:ascii="ＭＳ 明朝" w:hAnsi="ＭＳ 明朝" w:hint="eastAsia"/>
        </w:rPr>
        <w:t>・新着メールがない</w:t>
      </w:r>
      <w:r w:rsidR="002B04A2" w:rsidRPr="00384CBE">
        <w:rPr>
          <w:rFonts w:ascii="ＭＳ 明朝" w:hAnsi="ＭＳ 明朝" w:hint="eastAsia"/>
        </w:rPr>
        <w:t>とき</w:t>
      </w:r>
      <w:r w:rsidRPr="00384CBE">
        <w:rPr>
          <w:rFonts w:ascii="ＭＳ 明朝" w:hAnsi="ＭＳ 明朝" w:hint="eastAsia"/>
        </w:rPr>
        <w:t>の点字表示の確認</w:t>
      </w:r>
    </w:p>
    <w:p w:rsidR="002A0D2B" w:rsidRPr="00384CBE" w:rsidRDefault="002A0D2B" w:rsidP="001F3DAA">
      <w:pPr>
        <w:ind w:leftChars="100" w:left="206"/>
        <w:rPr>
          <w:rFonts w:ascii="ＭＳ 明朝" w:hAnsi="ＭＳ 明朝"/>
        </w:rPr>
      </w:pPr>
      <w:r w:rsidRPr="00384CBE">
        <w:rPr>
          <w:rFonts w:ascii="ＭＳ 明朝" w:hAnsi="ＭＳ 明朝" w:hint="eastAsia"/>
        </w:rPr>
        <w:t>・新規メールと返信メールの使い分け</w:t>
      </w:r>
    </w:p>
    <w:p w:rsidR="002A0D2B" w:rsidRPr="00384CBE" w:rsidRDefault="004B0F6E" w:rsidP="001F3DAA">
      <w:pPr>
        <w:ind w:leftChars="100" w:left="206"/>
        <w:rPr>
          <w:rFonts w:ascii="ＭＳ 明朝" w:hAnsi="ＭＳ 明朝"/>
        </w:rPr>
      </w:pPr>
      <w:r w:rsidRPr="00384CBE">
        <w:rPr>
          <w:rFonts w:ascii="ＭＳ 明朝" w:hAnsi="ＭＳ 明朝" w:hint="eastAsia"/>
        </w:rPr>
        <w:t>・文書の全選択、</w:t>
      </w:r>
      <w:r w:rsidR="00390CA5" w:rsidRPr="00384CBE">
        <w:rPr>
          <w:rFonts w:ascii="ＭＳ 明朝" w:hAnsi="ＭＳ 明朝" w:hint="eastAsia"/>
        </w:rPr>
        <w:t>［</w:t>
      </w:r>
      <w:r w:rsidR="007963B6" w:rsidRPr="00384CBE">
        <w:rPr>
          <w:rFonts w:ascii="ＭＳ 明朝" w:hAnsi="ＭＳ 明朝" w:hint="eastAsia"/>
        </w:rPr>
        <w:t>タッチカーソル</w:t>
      </w:r>
      <w:r w:rsidR="00390CA5" w:rsidRPr="00384CBE">
        <w:rPr>
          <w:rFonts w:ascii="ＭＳ 明朝" w:hAnsi="ＭＳ 明朝" w:hint="eastAsia"/>
        </w:rPr>
        <w:t>］</w:t>
      </w:r>
      <w:r w:rsidRPr="00384CBE">
        <w:rPr>
          <w:rFonts w:ascii="ＭＳ 明朝" w:hAnsi="ＭＳ 明朝" w:hint="eastAsia"/>
        </w:rPr>
        <w:t>によるカーソル移動、</w:t>
      </w:r>
      <w:r w:rsidR="00390CA5" w:rsidRPr="00384CBE">
        <w:rPr>
          <w:rFonts w:ascii="ＭＳ 明朝" w:hAnsi="ＭＳ 明朝" w:hint="eastAsia"/>
        </w:rPr>
        <w:t>［</w:t>
      </w:r>
      <w:r w:rsidR="00417A6A" w:rsidRPr="00384CBE">
        <w:rPr>
          <w:rFonts w:ascii="ＭＳ 明朝" w:hAnsi="ＭＳ 明朝" w:hint="eastAsia"/>
        </w:rPr>
        <w:t>Del</w:t>
      </w:r>
      <w:r w:rsidR="00390CA5" w:rsidRPr="00384CBE">
        <w:rPr>
          <w:rFonts w:ascii="ＭＳ 明朝" w:hAnsi="ＭＳ 明朝" w:hint="eastAsia"/>
        </w:rPr>
        <w:t>］</w:t>
      </w:r>
      <w:r w:rsidR="002A0D2B" w:rsidRPr="00384CBE">
        <w:rPr>
          <w:rFonts w:ascii="ＭＳ 明朝" w:hAnsi="ＭＳ 明朝" w:hint="eastAsia"/>
        </w:rPr>
        <w:t>での削除操作</w:t>
      </w:r>
    </w:p>
    <w:p w:rsidR="002A0D2B" w:rsidRPr="00384CBE" w:rsidRDefault="002A0D2B" w:rsidP="001F3DAA">
      <w:pPr>
        <w:ind w:leftChars="100" w:left="206"/>
        <w:rPr>
          <w:rFonts w:ascii="ＭＳ 明朝" w:hAnsi="ＭＳ 明朝"/>
        </w:rPr>
      </w:pPr>
      <w:r w:rsidRPr="00384CBE">
        <w:rPr>
          <w:rFonts w:ascii="ＭＳ 明朝" w:hAnsi="ＭＳ 明朝" w:hint="eastAsia"/>
        </w:rPr>
        <w:t>・受信ボックスのメール一覧をたどりながら、メールの内容を次々と読む</w:t>
      </w:r>
    </w:p>
    <w:p w:rsidR="002A0D2B" w:rsidRPr="00384CBE" w:rsidRDefault="002A0D2B" w:rsidP="001F3DAA">
      <w:pPr>
        <w:ind w:leftChars="100" w:left="206"/>
        <w:rPr>
          <w:rFonts w:ascii="ＭＳ 明朝" w:hAnsi="ＭＳ 明朝"/>
        </w:rPr>
      </w:pPr>
      <w:r w:rsidRPr="00384CBE">
        <w:rPr>
          <w:rFonts w:ascii="ＭＳ 明朝" w:hAnsi="ＭＳ 明朝" w:hint="eastAsia"/>
        </w:rPr>
        <w:t>・本文が一行空いている場合の読み方や文末の区別</w:t>
      </w:r>
    </w:p>
    <w:p w:rsidR="002A0D2B" w:rsidRPr="00384CBE" w:rsidRDefault="002A0D2B" w:rsidP="001F3DAA">
      <w:pPr>
        <w:ind w:leftChars="100" w:left="412" w:hangingChars="100" w:hanging="206"/>
        <w:rPr>
          <w:rFonts w:ascii="ＭＳ 明朝" w:hAnsi="ＭＳ 明朝"/>
        </w:rPr>
      </w:pPr>
      <w:r w:rsidRPr="00384CBE">
        <w:rPr>
          <w:rFonts w:ascii="ＭＳ 明朝" w:hAnsi="ＭＳ 明朝" w:hint="eastAsia"/>
        </w:rPr>
        <w:t>・「ボックス選択」内の「送受信」「新規メール作成」「未開封メール」「受信ボックス」の役割と操作方法</w:t>
      </w:r>
    </w:p>
    <w:p w:rsidR="002A0D2B" w:rsidRPr="00384CBE" w:rsidRDefault="002A0D2B" w:rsidP="002A0D2B">
      <w:r w:rsidRPr="00384CBE">
        <w:rPr>
          <w:rFonts w:hint="eastAsia"/>
        </w:rPr>
        <w:t>②地域の指導者に対して</w:t>
      </w:r>
    </w:p>
    <w:p w:rsidR="002A0D2B" w:rsidRPr="00384CBE" w:rsidRDefault="002A0D2B" w:rsidP="001F3DAA">
      <w:pPr>
        <w:ind w:leftChars="100" w:left="206"/>
      </w:pPr>
      <w:r w:rsidRPr="00384CBE">
        <w:rPr>
          <w:rFonts w:hint="eastAsia"/>
        </w:rPr>
        <w:t>・メールの削除</w:t>
      </w:r>
    </w:p>
    <w:p w:rsidR="002A0D2B" w:rsidRPr="00384CBE" w:rsidRDefault="002A0D2B" w:rsidP="001F3DAA">
      <w:pPr>
        <w:ind w:leftChars="100" w:left="206"/>
      </w:pPr>
      <w:r w:rsidRPr="00384CBE">
        <w:rPr>
          <w:rFonts w:hint="eastAsia"/>
        </w:rPr>
        <w:t>・誤操作をしてしまったときの復帰の仕方</w:t>
      </w:r>
    </w:p>
    <w:p w:rsidR="00E91DAF" w:rsidRPr="00384CBE" w:rsidRDefault="00E91DAF" w:rsidP="002A0D2B">
      <w:pPr>
        <w:rPr>
          <w:rFonts w:ascii="ＭＳ ゴシック" w:eastAsia="ＭＳ ゴシック" w:hAnsi="ＭＳ ゴシック"/>
        </w:rPr>
      </w:pPr>
    </w:p>
    <w:p w:rsidR="002A0D2B" w:rsidRPr="00384CBE" w:rsidRDefault="00A468DF" w:rsidP="002A0D2B">
      <w:pPr>
        <w:rPr>
          <w:rFonts w:ascii="ＭＳ ゴシック" w:eastAsia="ＭＳ ゴシック" w:hAnsi="ＭＳ ゴシック"/>
        </w:rPr>
      </w:pPr>
      <w:r w:rsidRPr="00384CBE">
        <w:rPr>
          <w:rFonts w:ascii="ＭＳ ゴシック" w:eastAsia="ＭＳ ゴシック" w:hAnsi="ＭＳ ゴシック" w:hint="eastAsia"/>
        </w:rPr>
        <w:t>成果</w:t>
      </w:r>
    </w:p>
    <w:p w:rsidR="002A0D2B" w:rsidRPr="00384CBE" w:rsidRDefault="002A0D2B" w:rsidP="002A0D2B">
      <w:pPr>
        <w:rPr>
          <w:rFonts w:ascii="ＭＳ 明朝" w:hAnsi="ＭＳ 明朝"/>
        </w:rPr>
      </w:pPr>
      <w:r w:rsidRPr="00384CBE">
        <w:rPr>
          <w:rFonts w:ascii="ＭＳ 明朝" w:hAnsi="ＭＳ 明朝" w:hint="eastAsia"/>
        </w:rPr>
        <w:t>①前回の復習</w:t>
      </w:r>
    </w:p>
    <w:p w:rsidR="002A0D2B" w:rsidRPr="00384CBE" w:rsidRDefault="002A0D2B" w:rsidP="002A0D2B">
      <w:pPr>
        <w:rPr>
          <w:rFonts w:ascii="ＭＳ 明朝" w:hAnsi="ＭＳ 明朝"/>
        </w:rPr>
      </w:pPr>
      <w:r w:rsidRPr="00384CBE">
        <w:rPr>
          <w:rFonts w:ascii="ＭＳ 明朝" w:hAnsi="ＭＳ 明朝" w:hint="eastAsia"/>
        </w:rPr>
        <w:t xml:space="preserve">　前回までは一つ一つ操作方法を確認しながら操作していたが、全くというほど迷わずに一連の操作ができるようになった。</w:t>
      </w:r>
    </w:p>
    <w:p w:rsidR="002A0D2B" w:rsidRPr="00384CBE" w:rsidRDefault="002A0D2B" w:rsidP="002A0D2B">
      <w:pPr>
        <w:rPr>
          <w:rFonts w:ascii="ＭＳ 明朝" w:hAnsi="ＭＳ 明朝"/>
        </w:rPr>
      </w:pPr>
      <w:r w:rsidRPr="00384CBE">
        <w:rPr>
          <w:rFonts w:ascii="ＭＳ 明朝" w:hAnsi="ＭＳ 明朝" w:hint="eastAsia"/>
        </w:rPr>
        <w:t>②メールを受信し</w:t>
      </w:r>
      <w:r w:rsidR="004B0F6E" w:rsidRPr="00384CBE">
        <w:rPr>
          <w:rFonts w:ascii="ＭＳ 明朝" w:hAnsi="ＭＳ 明朝" w:hint="eastAsia"/>
        </w:rPr>
        <w:t>、</w:t>
      </w:r>
      <w:r w:rsidRPr="00384CBE">
        <w:rPr>
          <w:rFonts w:ascii="ＭＳ 明朝" w:hAnsi="ＭＳ 明朝" w:hint="eastAsia"/>
        </w:rPr>
        <w:t>それに返信するという一連の流れ</w:t>
      </w:r>
    </w:p>
    <w:p w:rsidR="002A0D2B" w:rsidRPr="00384CBE" w:rsidRDefault="002A0D2B" w:rsidP="002A0D2B">
      <w:pPr>
        <w:rPr>
          <w:rFonts w:ascii="ＭＳ 明朝" w:hAnsi="ＭＳ 明朝"/>
        </w:rPr>
      </w:pPr>
      <w:r w:rsidRPr="00384CBE">
        <w:rPr>
          <w:rFonts w:ascii="ＭＳ 明朝" w:hAnsi="ＭＳ 明朝" w:hint="eastAsia"/>
        </w:rPr>
        <w:t xml:space="preserve">　ボックス選択画面の項目の並び順も理解されているようで、ほぼ間違わず操作することができた。</w:t>
      </w:r>
    </w:p>
    <w:p w:rsidR="002A0D2B" w:rsidRPr="00384CBE" w:rsidRDefault="002A0D2B" w:rsidP="002A0D2B">
      <w:pPr>
        <w:rPr>
          <w:rFonts w:ascii="ＭＳ 明朝" w:hAnsi="ＭＳ 明朝"/>
        </w:rPr>
      </w:pPr>
      <w:r w:rsidRPr="00384CBE">
        <w:rPr>
          <w:rFonts w:ascii="ＭＳ 明朝" w:hAnsi="ＭＳ 明朝" w:hint="eastAsia"/>
        </w:rPr>
        <w:t xml:space="preserve">　受信メールより返信メールを作成すると本文の行頭より引用文が表示されてしまうため、</w:t>
      </w:r>
      <w:r w:rsidR="00390CA5" w:rsidRPr="00384CBE">
        <w:rPr>
          <w:rFonts w:ascii="ＭＳ 明朝" w:hAnsi="ＭＳ 明朝" w:hint="eastAsia"/>
        </w:rPr>
        <w:t>［</w:t>
      </w:r>
      <w:r w:rsidR="000D6CE6" w:rsidRPr="00384CBE">
        <w:rPr>
          <w:rFonts w:ascii="ＭＳ 明朝" w:hAnsi="ＭＳ 明朝" w:hint="eastAsia"/>
        </w:rPr>
        <w:t>Ctrl</w:t>
      </w:r>
      <w:r w:rsidR="00390CA5" w:rsidRPr="00384CBE">
        <w:rPr>
          <w:rFonts w:ascii="ＭＳ 明朝" w:hAnsi="ＭＳ 明朝" w:hint="eastAsia"/>
        </w:rPr>
        <w:t>］</w:t>
      </w:r>
      <w:r w:rsidR="000D6CE6" w:rsidRPr="00384CBE">
        <w:rPr>
          <w:rFonts w:ascii="ＭＳ 明朝" w:hAnsi="ＭＳ 明朝" w:hint="eastAsia"/>
        </w:rPr>
        <w:t>＋</w:t>
      </w:r>
      <w:r w:rsidR="00390CA5" w:rsidRPr="00384CBE">
        <w:rPr>
          <w:rFonts w:ascii="ＭＳ 明朝" w:hAnsi="ＭＳ 明朝" w:hint="eastAsia"/>
        </w:rPr>
        <w:t>［</w:t>
      </w:r>
      <w:r w:rsidR="00417A6A" w:rsidRPr="00384CBE">
        <w:rPr>
          <w:rFonts w:ascii="ＭＳ 明朝" w:hAnsi="ＭＳ 明朝" w:hint="eastAsia"/>
        </w:rPr>
        <w:t>A</w:t>
      </w:r>
      <w:r w:rsidR="00390CA5" w:rsidRPr="00384CBE">
        <w:rPr>
          <w:rFonts w:ascii="ＭＳ 明朝" w:hAnsi="ＭＳ 明朝" w:hint="eastAsia"/>
        </w:rPr>
        <w:t>］</w:t>
      </w:r>
      <w:r w:rsidRPr="00384CBE">
        <w:rPr>
          <w:rFonts w:ascii="ＭＳ 明朝" w:hAnsi="ＭＳ 明朝" w:hint="eastAsia"/>
        </w:rPr>
        <w:t>ですべて選択し</w:t>
      </w:r>
      <w:r w:rsidR="008D7E35"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BackSpace</w:t>
      </w:r>
      <w:r w:rsidR="00390CA5" w:rsidRPr="00384CBE">
        <w:rPr>
          <w:rFonts w:ascii="ＭＳ 明朝" w:hAnsi="ＭＳ 明朝" w:hint="eastAsia"/>
        </w:rPr>
        <w:t>］</w:t>
      </w:r>
      <w:r w:rsidRPr="00384CBE">
        <w:rPr>
          <w:rFonts w:ascii="ＭＳ 明朝" w:hAnsi="ＭＳ 明朝" w:hint="eastAsia"/>
        </w:rPr>
        <w:t>で削除するよう指導した。二つのキーを同時に押すという新しい操作が加わったこともあり混乱されるかと心配していたが、すぐに覚えることができスムーズに操作することができた。</w:t>
      </w:r>
    </w:p>
    <w:p w:rsidR="002A0D2B" w:rsidRPr="00384CBE" w:rsidRDefault="002A0D2B" w:rsidP="002A0D2B">
      <w:pPr>
        <w:rPr>
          <w:rFonts w:ascii="ＭＳ 明朝" w:hAnsi="ＭＳ 明朝"/>
        </w:rPr>
      </w:pPr>
      <w:r w:rsidRPr="00384CBE">
        <w:rPr>
          <w:rFonts w:ascii="ＭＳ 明朝" w:hAnsi="ＭＳ 明朝" w:hint="eastAsia"/>
        </w:rPr>
        <w:t>③</w:t>
      </w:r>
      <w:r w:rsidR="00390CA5" w:rsidRPr="00384CBE">
        <w:rPr>
          <w:rFonts w:ascii="ＭＳ 明朝" w:hAnsi="ＭＳ 明朝" w:hint="eastAsia"/>
        </w:rPr>
        <w:t>［</w:t>
      </w:r>
      <w:r w:rsidR="007963B6" w:rsidRPr="00384CBE">
        <w:rPr>
          <w:rFonts w:ascii="ＭＳ 明朝" w:hAnsi="ＭＳ 明朝" w:hint="eastAsia"/>
        </w:rPr>
        <w:t>タッチカーソル</w:t>
      </w:r>
      <w:r w:rsidR="00390CA5" w:rsidRPr="00384CBE">
        <w:rPr>
          <w:rFonts w:ascii="ＭＳ 明朝" w:hAnsi="ＭＳ 明朝" w:hint="eastAsia"/>
        </w:rPr>
        <w:t>］</w:t>
      </w:r>
      <w:r w:rsidRPr="00384CBE">
        <w:rPr>
          <w:rFonts w:ascii="ＭＳ 明朝" w:hAnsi="ＭＳ 明朝" w:hint="eastAsia"/>
        </w:rPr>
        <w:t>によるカーソル移動・</w:t>
      </w:r>
      <w:r w:rsidR="00390CA5" w:rsidRPr="00384CBE">
        <w:rPr>
          <w:rFonts w:ascii="ＭＳ 明朝" w:hAnsi="ＭＳ 明朝" w:hint="eastAsia"/>
        </w:rPr>
        <w:t>［</w:t>
      </w:r>
      <w:r w:rsidR="00980B09" w:rsidRPr="00384CBE">
        <w:rPr>
          <w:rFonts w:ascii="ＭＳ 明朝" w:hAnsi="ＭＳ 明朝" w:hint="eastAsia"/>
        </w:rPr>
        <w:t>Del</w:t>
      </w:r>
      <w:r w:rsidR="00390CA5" w:rsidRPr="00384CBE">
        <w:rPr>
          <w:rFonts w:ascii="ＭＳ 明朝" w:hAnsi="ＭＳ 明朝" w:hint="eastAsia"/>
        </w:rPr>
        <w:t>］</w:t>
      </w:r>
      <w:r w:rsidRPr="00384CBE">
        <w:rPr>
          <w:rFonts w:ascii="ＭＳ 明朝" w:hAnsi="ＭＳ 明朝" w:hint="eastAsia"/>
        </w:rPr>
        <w:t>での削除操作</w:t>
      </w:r>
    </w:p>
    <w:p w:rsidR="002A0D2B" w:rsidRPr="00384CBE" w:rsidRDefault="002A0D2B" w:rsidP="002A0D2B">
      <w:pPr>
        <w:rPr>
          <w:rFonts w:ascii="ＭＳ 明朝" w:hAnsi="ＭＳ 明朝"/>
        </w:rPr>
      </w:pPr>
      <w:r w:rsidRPr="00384CBE">
        <w:rPr>
          <w:rFonts w:ascii="ＭＳ 明朝" w:hAnsi="ＭＳ 明朝" w:hint="eastAsia"/>
        </w:rPr>
        <w:t xml:space="preserve">　今まで入力を間違えた</w:t>
      </w:r>
      <w:r w:rsidR="002B04A2" w:rsidRPr="00384CBE">
        <w:rPr>
          <w:rFonts w:ascii="ＭＳ 明朝" w:hAnsi="ＭＳ 明朝" w:hint="eastAsia"/>
        </w:rPr>
        <w:t>とき</w:t>
      </w:r>
      <w:r w:rsidRPr="00384CBE">
        <w:rPr>
          <w:rFonts w:ascii="ＭＳ 明朝" w:hAnsi="ＭＳ 明朝" w:hint="eastAsia"/>
        </w:rPr>
        <w:t>は</w:t>
      </w:r>
      <w:r w:rsidR="00390CA5" w:rsidRPr="00384CBE">
        <w:rPr>
          <w:rFonts w:ascii="ＭＳ 明朝" w:hAnsi="ＭＳ 明朝" w:hint="eastAsia"/>
        </w:rPr>
        <w:t>［</w:t>
      </w:r>
      <w:r w:rsidR="0091717E" w:rsidRPr="00384CBE">
        <w:rPr>
          <w:rFonts w:ascii="ＭＳ 明朝" w:hAnsi="ＭＳ 明朝" w:hint="eastAsia"/>
        </w:rPr>
        <w:t>BackSpace</w:t>
      </w:r>
      <w:r w:rsidR="00390CA5" w:rsidRPr="00384CBE">
        <w:rPr>
          <w:rFonts w:ascii="ＭＳ 明朝" w:hAnsi="ＭＳ 明朝" w:hint="eastAsia"/>
        </w:rPr>
        <w:t>］</w:t>
      </w:r>
      <w:r w:rsidRPr="00384CBE">
        <w:rPr>
          <w:rFonts w:ascii="ＭＳ 明朝" w:hAnsi="ＭＳ 明朝" w:hint="eastAsia"/>
        </w:rPr>
        <w:t>を使っていたが、</w:t>
      </w:r>
      <w:r w:rsidR="00390CA5" w:rsidRPr="00384CBE">
        <w:rPr>
          <w:rFonts w:ascii="ＭＳ 明朝" w:hAnsi="ＭＳ 明朝" w:hint="eastAsia"/>
        </w:rPr>
        <w:t>［</w:t>
      </w:r>
      <w:r w:rsidR="007963B6" w:rsidRPr="00384CBE">
        <w:rPr>
          <w:rFonts w:ascii="ＭＳ 明朝" w:hAnsi="ＭＳ 明朝" w:hint="eastAsia"/>
        </w:rPr>
        <w:t>タッチカーソル</w:t>
      </w:r>
      <w:r w:rsidR="00390CA5" w:rsidRPr="00384CBE">
        <w:rPr>
          <w:rFonts w:ascii="ＭＳ 明朝" w:hAnsi="ＭＳ 明朝" w:hint="eastAsia"/>
        </w:rPr>
        <w:t>］</w:t>
      </w:r>
      <w:r w:rsidRPr="00384CBE">
        <w:rPr>
          <w:rFonts w:ascii="ＭＳ 明朝" w:hAnsi="ＭＳ 明朝" w:hint="eastAsia"/>
        </w:rPr>
        <w:t>で間違った点字へカーソルを移動させ</w:t>
      </w:r>
      <w:r w:rsidR="00390CA5" w:rsidRPr="00384CBE">
        <w:rPr>
          <w:rFonts w:ascii="ＭＳ 明朝" w:hAnsi="ＭＳ 明朝" w:hint="eastAsia"/>
        </w:rPr>
        <w:t>［</w:t>
      </w:r>
      <w:r w:rsidR="00417A6A" w:rsidRPr="00384CBE">
        <w:rPr>
          <w:rFonts w:ascii="ＭＳ 明朝" w:hAnsi="ＭＳ 明朝" w:hint="eastAsia"/>
        </w:rPr>
        <w:t>Del</w:t>
      </w:r>
      <w:r w:rsidR="00390CA5" w:rsidRPr="00384CBE">
        <w:rPr>
          <w:rFonts w:ascii="ＭＳ 明朝" w:hAnsi="ＭＳ 明朝" w:hint="eastAsia"/>
        </w:rPr>
        <w:t>］</w:t>
      </w:r>
      <w:r w:rsidRPr="00384CBE">
        <w:rPr>
          <w:rFonts w:ascii="ＭＳ 明朝" w:hAnsi="ＭＳ 明朝" w:hint="eastAsia"/>
        </w:rPr>
        <w:t>で削除し、また</w:t>
      </w:r>
      <w:r w:rsidR="00390CA5" w:rsidRPr="00384CBE">
        <w:rPr>
          <w:rFonts w:ascii="ＭＳ 明朝" w:hAnsi="ＭＳ 明朝" w:hint="eastAsia"/>
        </w:rPr>
        <w:t>［</w:t>
      </w:r>
      <w:r w:rsidR="007963B6" w:rsidRPr="00384CBE">
        <w:rPr>
          <w:rFonts w:ascii="ＭＳ 明朝" w:hAnsi="ＭＳ 明朝" w:hint="eastAsia"/>
        </w:rPr>
        <w:t>タッチカーソル</w:t>
      </w:r>
      <w:r w:rsidR="00390CA5" w:rsidRPr="00384CBE">
        <w:rPr>
          <w:rFonts w:ascii="ＭＳ 明朝" w:hAnsi="ＭＳ 明朝" w:hint="eastAsia"/>
        </w:rPr>
        <w:t>］</w:t>
      </w:r>
      <w:r w:rsidRPr="00384CBE">
        <w:rPr>
          <w:rFonts w:ascii="ＭＳ 明朝" w:hAnsi="ＭＳ 明朝" w:hint="eastAsia"/>
        </w:rPr>
        <w:t>で行末記号にカーソルを移動させるという練習を行った。すぐに操作できるようになった。</w:t>
      </w:r>
    </w:p>
    <w:p w:rsidR="002A0D2B" w:rsidRPr="00384CBE" w:rsidRDefault="002A0D2B" w:rsidP="002A0D2B">
      <w:pPr>
        <w:rPr>
          <w:rFonts w:ascii="ＭＳ 明朝" w:hAnsi="ＭＳ 明朝"/>
        </w:rPr>
      </w:pPr>
      <w:r w:rsidRPr="00384CBE">
        <w:rPr>
          <w:rFonts w:ascii="ＭＳ 明朝" w:hAnsi="ＭＳ 明朝" w:hint="eastAsia"/>
        </w:rPr>
        <w:t>④受信ボックスの構造とメール一覧の点字表示について</w:t>
      </w:r>
    </w:p>
    <w:p w:rsidR="002A0D2B" w:rsidRPr="00384CBE" w:rsidRDefault="002A0D2B" w:rsidP="002A0D2B">
      <w:pPr>
        <w:rPr>
          <w:rFonts w:ascii="ＭＳ 明朝" w:hAnsi="ＭＳ 明朝"/>
        </w:rPr>
      </w:pPr>
      <w:r w:rsidRPr="00384CBE">
        <w:rPr>
          <w:rFonts w:ascii="ＭＳ 明朝" w:hAnsi="ＭＳ 明朝" w:hint="eastAsia"/>
        </w:rPr>
        <w:t xml:space="preserve">　メール一覧を読む練習をしていなかったので、受信ボックスでその練習を行い、受信ボックスには過去のメールが保存されていることも指導した。また、メール一覧の点字表示では題名や差出人が情報点</w:t>
      </w:r>
      <w:r w:rsidRPr="00384CBE">
        <w:rPr>
          <w:rFonts w:ascii="ＭＳ 明朝" w:hAnsi="ＭＳ 明朝" w:hint="eastAsia"/>
        </w:rPr>
        <w:lastRenderedPageBreak/>
        <w:t>字のカッコで括られているので、それはカッコなので読み飛ばすよう指導</w:t>
      </w:r>
      <w:r w:rsidR="004B0F6E" w:rsidRPr="00384CBE">
        <w:rPr>
          <w:rFonts w:ascii="ＭＳ 明朝" w:hAnsi="ＭＳ 明朝" w:hint="eastAsia"/>
        </w:rPr>
        <w:t>し</w:t>
      </w:r>
      <w:r w:rsidRPr="00384CBE">
        <w:rPr>
          <w:rFonts w:ascii="ＭＳ 明朝" w:hAnsi="ＭＳ 明朝" w:hint="eastAsia"/>
        </w:rPr>
        <w:t>、すぐに覚えることができた。</w:t>
      </w:r>
    </w:p>
    <w:p w:rsidR="002A0D2B" w:rsidRPr="00384CBE" w:rsidRDefault="002A0D2B" w:rsidP="002A0D2B">
      <w:pPr>
        <w:rPr>
          <w:rFonts w:ascii="ＭＳ 明朝" w:hAnsi="ＭＳ 明朝"/>
        </w:rPr>
      </w:pPr>
      <w:r w:rsidRPr="00384CBE">
        <w:rPr>
          <w:rFonts w:ascii="ＭＳ 明朝" w:hAnsi="ＭＳ 明朝" w:hint="eastAsia"/>
        </w:rPr>
        <w:t>⑤「送受信」「新規メール作成」「未開封メール」「受信ボックス」の操作と相互間の移動</w:t>
      </w:r>
    </w:p>
    <w:p w:rsidR="002A0D2B" w:rsidRPr="00384CBE" w:rsidRDefault="002A0D2B" w:rsidP="002A0D2B">
      <w:pPr>
        <w:rPr>
          <w:rFonts w:ascii="ＭＳ 明朝" w:hAnsi="ＭＳ 明朝"/>
        </w:rPr>
      </w:pPr>
      <w:r w:rsidRPr="00384CBE">
        <w:rPr>
          <w:rFonts w:ascii="ＭＳ 明朝" w:hAnsi="ＭＳ 明朝" w:hint="eastAsia"/>
        </w:rPr>
        <w:t xml:space="preserve">　各メニューの作業が終わった後に</w:t>
      </w:r>
      <w:r w:rsidR="004B0F6E" w:rsidRPr="00384CBE">
        <w:rPr>
          <w:rFonts w:ascii="ＭＳ 明朝" w:hAnsi="ＭＳ 明朝" w:hint="eastAsia"/>
        </w:rPr>
        <w:t>、</w:t>
      </w:r>
      <w:r w:rsidRPr="00384CBE">
        <w:rPr>
          <w:rFonts w:ascii="ＭＳ 明朝" w:hAnsi="ＭＳ 明朝" w:hint="eastAsia"/>
        </w:rPr>
        <w:t>どの画面のどの項目位置に戻るかはそれぞれ違うので、各メニューの相互間の移動がスムーズに行えるよう練習を行った。いくつか課題をこなして</w:t>
      </w:r>
      <w:r w:rsidR="008D7E35" w:rsidRPr="00384CBE">
        <w:rPr>
          <w:rFonts w:ascii="ＭＳ 明朝" w:hAnsi="ＭＳ 明朝" w:hint="eastAsia"/>
        </w:rPr>
        <w:t>いただく</w:t>
      </w:r>
      <w:r w:rsidRPr="00384CBE">
        <w:rPr>
          <w:rFonts w:ascii="ＭＳ 明朝" w:hAnsi="ＭＳ 明朝" w:hint="eastAsia"/>
        </w:rPr>
        <w:t>ことで、新しいメールを読む、過去のメールを読む、新規のメール作成、返信の操作を任意に組み合わせて行ったが、実際の場面でいつ</w:t>
      </w:r>
      <w:r w:rsidR="00895121" w:rsidRPr="00384CBE">
        <w:rPr>
          <w:rFonts w:ascii="ＭＳ 明朝" w:hAnsi="ＭＳ 明朝" w:hint="eastAsia"/>
        </w:rPr>
        <w:t>、</w:t>
      </w:r>
      <w:r w:rsidRPr="00384CBE">
        <w:rPr>
          <w:rFonts w:ascii="ＭＳ 明朝" w:hAnsi="ＭＳ 明朝" w:hint="eastAsia"/>
        </w:rPr>
        <w:t>どれを使えばいいのかはまだ理解されていないようだった。</w:t>
      </w:r>
    </w:p>
    <w:p w:rsidR="002A0D2B" w:rsidRPr="00384CBE" w:rsidRDefault="002A0D2B" w:rsidP="002B2EB8">
      <w:pPr>
        <w:rPr>
          <w:rFonts w:ascii="ＭＳ 明朝" w:hAnsi="ＭＳ 明朝"/>
        </w:rPr>
      </w:pPr>
      <w:r w:rsidRPr="00384CBE">
        <w:rPr>
          <w:rFonts w:ascii="ＭＳ 明朝" w:hAnsi="ＭＳ 明朝" w:hint="eastAsia"/>
        </w:rPr>
        <w:t>⑥</w:t>
      </w:r>
      <w:r w:rsidR="00FC2A5B" w:rsidRPr="00384CBE">
        <w:rPr>
          <w:rFonts w:ascii="ＭＳ 明朝" w:hAnsi="ＭＳ 明朝" w:hint="eastAsia"/>
        </w:rPr>
        <w:t>PC-Talker 7</w:t>
      </w:r>
      <w:r w:rsidRPr="00384CBE">
        <w:rPr>
          <w:rFonts w:ascii="ＭＳ 明朝" w:hAnsi="ＭＳ 明朝" w:hint="eastAsia"/>
        </w:rPr>
        <w:t>の修正版（</w:t>
      </w:r>
      <w:r w:rsidR="009F1995" w:rsidRPr="00384CBE">
        <w:rPr>
          <w:rFonts w:ascii="ＭＳ 明朝" w:hAnsi="ＭＳ 明朝" w:hint="eastAsia"/>
        </w:rPr>
        <w:t>２．１０β７</w:t>
      </w:r>
      <w:r w:rsidRPr="00384CBE">
        <w:rPr>
          <w:rFonts w:ascii="ＭＳ 明朝" w:hAnsi="ＭＳ 明朝" w:hint="eastAsia"/>
        </w:rPr>
        <w:t>）に</w:t>
      </w:r>
      <w:r w:rsidR="002B2EB8">
        <w:rPr>
          <w:rFonts w:ascii="ＭＳ 明朝" w:hAnsi="ＭＳ 明朝" w:hint="eastAsia"/>
        </w:rPr>
        <w:t>起こる</w:t>
      </w:r>
      <w:r w:rsidRPr="00384CBE">
        <w:rPr>
          <w:rFonts w:ascii="ＭＳ 明朝" w:hAnsi="ＭＳ 明朝" w:hint="eastAsia"/>
        </w:rPr>
        <w:t>不具合の修正</w:t>
      </w:r>
    </w:p>
    <w:p w:rsidR="002A0D2B" w:rsidRPr="00384CBE" w:rsidRDefault="007B72A4" w:rsidP="007B72A4">
      <w:pPr>
        <w:rPr>
          <w:rFonts w:ascii="ＭＳ 明朝" w:hAnsi="ＭＳ 明朝"/>
        </w:rPr>
      </w:pPr>
      <w:r w:rsidRPr="00384CBE">
        <w:rPr>
          <w:rFonts w:ascii="ＭＳ 明朝" w:hAnsi="ＭＳ 明朝" w:hint="eastAsia"/>
        </w:rPr>
        <w:t xml:space="preserve">　</w:t>
      </w:r>
      <w:r w:rsidR="002A0D2B" w:rsidRPr="00384CBE">
        <w:rPr>
          <w:rFonts w:ascii="ＭＳ 明朝" w:hAnsi="ＭＳ 明朝" w:hint="eastAsia"/>
        </w:rPr>
        <w:t>点字ディスプレイの設定をブレイルメモ</w:t>
      </w:r>
      <w:r w:rsidR="009F1995" w:rsidRPr="00384CBE">
        <w:rPr>
          <w:rFonts w:ascii="ＭＳ 明朝" w:hAnsi="ＭＳ 明朝" w:hint="eastAsia"/>
        </w:rPr>
        <w:t>３２</w:t>
      </w:r>
      <w:r w:rsidR="002A0D2B" w:rsidRPr="00384CBE">
        <w:rPr>
          <w:rFonts w:ascii="ＭＳ 明朝" w:hAnsi="ＭＳ 明朝" w:hint="eastAsia"/>
        </w:rPr>
        <w:t>にしないと点字表示されないという不具合（</w:t>
      </w:r>
      <w:r w:rsidR="0062069E" w:rsidRPr="00384CBE">
        <w:rPr>
          <w:rFonts w:ascii="ＭＳ 明朝" w:hAnsi="ＭＳ 明朝" w:hint="eastAsia"/>
        </w:rPr>
        <w:t>３２</w:t>
      </w:r>
      <w:r w:rsidR="002A0D2B" w:rsidRPr="00384CBE">
        <w:rPr>
          <w:rFonts w:ascii="ＭＳ 明朝" w:hAnsi="ＭＳ 明朝" w:hint="eastAsia"/>
        </w:rPr>
        <w:t>マス分しか表示されない不具合）があったが、今回</w:t>
      </w:r>
      <w:r w:rsidR="0062069E" w:rsidRPr="00384CBE">
        <w:rPr>
          <w:rFonts w:ascii="ＭＳ 明朝" w:hAnsi="ＭＳ 明朝" w:hint="eastAsia"/>
        </w:rPr>
        <w:t>BM</w:t>
      </w:r>
      <w:r w:rsidR="002A0D2B" w:rsidRPr="00384CBE">
        <w:rPr>
          <w:rFonts w:ascii="ＭＳ 明朝" w:hAnsi="ＭＳ 明朝" w:hint="eastAsia"/>
        </w:rPr>
        <w:t>ユーティリティをインストールすることで</w:t>
      </w:r>
      <w:r w:rsidR="004B0F6E" w:rsidRPr="00384CBE">
        <w:rPr>
          <w:rFonts w:ascii="ＭＳ 明朝" w:hAnsi="ＭＳ 明朝" w:hint="eastAsia"/>
        </w:rPr>
        <w:t>、</w:t>
      </w:r>
      <w:r w:rsidR="002A0D2B" w:rsidRPr="00384CBE">
        <w:rPr>
          <w:rFonts w:ascii="ＭＳ 明朝" w:hAnsi="ＭＳ 明朝" w:hint="eastAsia"/>
        </w:rPr>
        <w:t>ブレイルテンダーの設定でも点字表示（</w:t>
      </w:r>
      <w:r w:rsidR="0062069E" w:rsidRPr="00384CBE">
        <w:rPr>
          <w:rFonts w:ascii="ＭＳ 明朝" w:hAnsi="ＭＳ 明朝" w:hint="eastAsia"/>
        </w:rPr>
        <w:t>４６</w:t>
      </w:r>
      <w:r w:rsidR="002A0D2B" w:rsidRPr="00384CBE">
        <w:rPr>
          <w:rFonts w:ascii="ＭＳ 明朝" w:hAnsi="ＭＳ 明朝" w:hint="eastAsia"/>
        </w:rPr>
        <w:t>マス分表示）できるようになった。しかし、パソコンを起動した後の点字表示が変わってしまい、とにかく点字が変わったら</w:t>
      </w:r>
      <w:r w:rsidR="00390CA5" w:rsidRPr="00384CBE">
        <w:rPr>
          <w:rFonts w:ascii="ＭＳ 明朝" w:hAnsi="ＭＳ 明朝" w:hint="eastAsia"/>
        </w:rPr>
        <w:t>［</w:t>
      </w:r>
      <w:r w:rsidR="00417A6A" w:rsidRPr="00384CBE">
        <w:rPr>
          <w:rFonts w:ascii="ＭＳ 明朝" w:hAnsi="ＭＳ 明朝" w:hint="eastAsia"/>
        </w:rPr>
        <w:t>ウィンドウズ</w:t>
      </w:r>
      <w:r w:rsidR="00390CA5" w:rsidRPr="00384CBE">
        <w:rPr>
          <w:rFonts w:ascii="ＭＳ 明朝" w:hAnsi="ＭＳ 明朝" w:hint="eastAsia"/>
        </w:rPr>
        <w:t>］</w:t>
      </w:r>
      <w:r w:rsidR="002A0D2B" w:rsidRPr="00384CBE">
        <w:rPr>
          <w:rFonts w:ascii="ＭＳ 明朝" w:hAnsi="ＭＳ 明朝" w:hint="eastAsia"/>
        </w:rPr>
        <w:t>を押すよう指導した。</w:t>
      </w:r>
    </w:p>
    <w:p w:rsidR="002A0D2B" w:rsidRPr="00384CBE" w:rsidRDefault="002A0D2B" w:rsidP="002A0D2B"/>
    <w:p w:rsidR="007B72A4" w:rsidRPr="00384CBE" w:rsidRDefault="002A0D2B" w:rsidP="002A0D2B">
      <w:pPr>
        <w:rPr>
          <w:rFonts w:ascii="ＭＳ ゴシック" w:eastAsia="ＭＳ ゴシック" w:hAnsi="ＭＳ ゴシック"/>
        </w:rPr>
      </w:pPr>
      <w:r w:rsidRPr="00384CBE">
        <w:rPr>
          <w:rFonts w:ascii="ＭＳ ゴシック" w:eastAsia="ＭＳ ゴシック" w:hAnsi="ＭＳ ゴシック" w:hint="eastAsia"/>
        </w:rPr>
        <w:t>課題</w:t>
      </w:r>
    </w:p>
    <w:p w:rsidR="002A0D2B" w:rsidRPr="00384CBE" w:rsidRDefault="002A0D2B" w:rsidP="002A0D2B">
      <w:r w:rsidRPr="00384CBE">
        <w:rPr>
          <w:rFonts w:hint="eastAsia"/>
        </w:rPr>
        <w:t xml:space="preserve">　返信メール作成で本文を入力する前に引用文を削除する操作を、新規メール作成の本文を入力する場面で行おうとしてしまうことがあったので、繰り返し練習する中で両者の違いを覚えていただければと思っている。また</w:t>
      </w:r>
      <w:r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BackSpace</w:t>
      </w:r>
      <w:r w:rsidR="00390CA5" w:rsidRPr="00384CBE">
        <w:rPr>
          <w:rFonts w:ascii="ＭＳ 明朝" w:hAnsi="ＭＳ 明朝" w:hint="eastAsia"/>
        </w:rPr>
        <w:t>］</w:t>
      </w:r>
      <w:r w:rsidRPr="00384CBE">
        <w:rPr>
          <w:rFonts w:ascii="ＭＳ 明朝" w:hAnsi="ＭＳ 明朝" w:hint="eastAsia"/>
        </w:rPr>
        <w:t>と</w:t>
      </w:r>
      <w:r w:rsidR="00390CA5" w:rsidRPr="00384CBE">
        <w:rPr>
          <w:rFonts w:ascii="ＭＳ 明朝" w:hAnsi="ＭＳ 明朝" w:hint="eastAsia"/>
        </w:rPr>
        <w:t>［</w:t>
      </w:r>
      <w:r w:rsidR="00417A6A" w:rsidRPr="00384CBE">
        <w:rPr>
          <w:rFonts w:ascii="ＭＳ 明朝" w:hAnsi="ＭＳ 明朝" w:hint="eastAsia"/>
        </w:rPr>
        <w:t>Del</w:t>
      </w:r>
      <w:r w:rsidR="00390CA5" w:rsidRPr="00384CBE">
        <w:rPr>
          <w:rFonts w:ascii="ＭＳ 明朝" w:hAnsi="ＭＳ 明朝" w:hint="eastAsia"/>
        </w:rPr>
        <w:t>］</w:t>
      </w:r>
      <w:r w:rsidRPr="00384CBE">
        <w:rPr>
          <w:rFonts w:ascii="ＭＳ 明朝" w:hAnsi="ＭＳ 明朝" w:hint="eastAsia"/>
        </w:rPr>
        <w:t>の</w:t>
      </w:r>
      <w:r w:rsidRPr="00384CBE">
        <w:rPr>
          <w:rFonts w:hint="eastAsia"/>
        </w:rPr>
        <w:t>使い分けも</w:t>
      </w:r>
      <w:r w:rsidR="005162A1" w:rsidRPr="00384CBE">
        <w:rPr>
          <w:rFonts w:hint="eastAsia"/>
        </w:rPr>
        <w:t>、</w:t>
      </w:r>
      <w:r w:rsidRPr="00384CBE">
        <w:rPr>
          <w:rFonts w:hint="eastAsia"/>
        </w:rPr>
        <w:t>今後</w:t>
      </w:r>
      <w:r w:rsidR="005162A1" w:rsidRPr="00384CBE">
        <w:rPr>
          <w:rFonts w:hint="eastAsia"/>
        </w:rPr>
        <w:t>、</w:t>
      </w:r>
      <w:r w:rsidRPr="00384CBE">
        <w:rPr>
          <w:rFonts w:hint="eastAsia"/>
        </w:rPr>
        <w:t>文章作成をされる中で覚えていって</w:t>
      </w:r>
      <w:r w:rsidR="007572A2" w:rsidRPr="00384CBE">
        <w:rPr>
          <w:rFonts w:hint="eastAsia"/>
        </w:rPr>
        <w:t>ほしい</w:t>
      </w:r>
      <w:r w:rsidRPr="00384CBE">
        <w:rPr>
          <w:rFonts w:hint="eastAsia"/>
        </w:rPr>
        <w:t>。</w:t>
      </w:r>
    </w:p>
    <w:p w:rsidR="002A0D2B" w:rsidRPr="00384CBE" w:rsidRDefault="002A0D2B" w:rsidP="002A0D2B">
      <w:r w:rsidRPr="00384CBE">
        <w:rPr>
          <w:rFonts w:hint="eastAsia"/>
        </w:rPr>
        <w:t xml:space="preserve">　ボックス選択の未開封メールの後ろに表示される数字について説明できなかったので、地域の指導者に引き継いだ。</w:t>
      </w:r>
    </w:p>
    <w:p w:rsidR="002A0D2B" w:rsidRPr="00384CBE" w:rsidRDefault="002A0D2B" w:rsidP="002A0D2B">
      <w:r w:rsidRPr="00384CBE">
        <w:rPr>
          <w:rFonts w:hint="eastAsia"/>
        </w:rPr>
        <w:t xml:space="preserve">　今後、機器・</w:t>
      </w:r>
      <w:r w:rsidR="005162A1" w:rsidRPr="00384CBE">
        <w:rPr>
          <w:rFonts w:hint="eastAsia"/>
        </w:rPr>
        <w:t>ソフトウェア</w:t>
      </w:r>
      <w:r w:rsidRPr="00384CBE">
        <w:rPr>
          <w:rFonts w:hint="eastAsia"/>
        </w:rPr>
        <w:t>の購入を行わなければならないが、日常生活用具の給付を受けるにあたって</w:t>
      </w:r>
      <w:r w:rsidR="005162A1" w:rsidRPr="00384CBE">
        <w:rPr>
          <w:rFonts w:hint="eastAsia"/>
        </w:rPr>
        <w:t>、</w:t>
      </w:r>
      <w:r w:rsidRPr="00384CBE">
        <w:rPr>
          <w:rFonts w:hint="eastAsia"/>
        </w:rPr>
        <w:t>市の事情で来年度</w:t>
      </w:r>
      <w:r w:rsidR="005162A1" w:rsidRPr="00384CBE">
        <w:rPr>
          <w:rFonts w:hint="eastAsia"/>
        </w:rPr>
        <w:t>から</w:t>
      </w:r>
      <w:r w:rsidRPr="00384CBE">
        <w:rPr>
          <w:rFonts w:hint="eastAsia"/>
        </w:rPr>
        <w:t>でないと購入できないため、それまで可能な範囲で練習を繰り返す必要がある。</w:t>
      </w:r>
    </w:p>
    <w:p w:rsidR="002A0D2B" w:rsidRPr="00384CBE" w:rsidRDefault="002A0D2B" w:rsidP="002A0D2B"/>
    <w:p w:rsidR="002A0D2B" w:rsidRPr="00384CBE" w:rsidRDefault="007B72A4" w:rsidP="002A0D2B">
      <w:pPr>
        <w:rPr>
          <w:rFonts w:ascii="ＭＳ ゴシック" w:eastAsia="ＭＳ ゴシック" w:hAnsi="ＭＳ ゴシック"/>
        </w:rPr>
      </w:pPr>
      <w:r w:rsidRPr="00384CBE">
        <w:rPr>
          <w:rFonts w:ascii="ＭＳ ゴシック" w:eastAsia="ＭＳ ゴシック" w:hAnsi="ＭＳ ゴシック" w:hint="eastAsia"/>
        </w:rPr>
        <w:t>所見</w:t>
      </w:r>
    </w:p>
    <w:p w:rsidR="002A0D2B" w:rsidRPr="00384CBE" w:rsidRDefault="002A0D2B" w:rsidP="002A0D2B">
      <w:r w:rsidRPr="00384CBE">
        <w:rPr>
          <w:rFonts w:hint="eastAsia"/>
        </w:rPr>
        <w:t xml:space="preserve">　６回の講習によって全くのパソコン初心者がメールの送受信操作まで一通りできるようになったことには、ご本人の点字の読み書きの基礎力がかなりあったことに加え、ご本人の意欲と集中力、地域の指導者の熱心な取り組みが相当に寄与している。</w:t>
      </w:r>
    </w:p>
    <w:p w:rsidR="002A0D2B" w:rsidRPr="00384CBE" w:rsidRDefault="002A0D2B" w:rsidP="002A0D2B">
      <w:r w:rsidRPr="00384CBE">
        <w:rPr>
          <w:rFonts w:hint="eastAsia"/>
        </w:rPr>
        <w:t xml:space="preserve">　パソコン購入から使用できるまでの環境整備、その後のメンテナンスという長いサポートが途切れることのないよう、可能な限りの支援と連携を続けていきたい。</w:t>
      </w:r>
    </w:p>
    <w:p w:rsidR="002A0D2B" w:rsidRPr="00384CBE" w:rsidRDefault="002A0D2B" w:rsidP="002A0D2B">
      <w:pPr>
        <w:rPr>
          <w:rFonts w:ascii="ＭＳ ゴシック" w:eastAsia="ＭＳ ゴシック" w:hAnsi="ＭＳ ゴシック"/>
          <w:sz w:val="24"/>
          <w:szCs w:val="24"/>
        </w:rPr>
      </w:pPr>
    </w:p>
    <w:p w:rsidR="002A0D2B" w:rsidRPr="00384CBE" w:rsidRDefault="002A0D2B" w:rsidP="002A0D2B">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（５）指導内容報告</w:t>
      </w:r>
    </w:p>
    <w:p w:rsidR="002A0D2B" w:rsidRPr="00384CBE" w:rsidRDefault="002A0D2B" w:rsidP="002A0D2B">
      <w:r w:rsidRPr="00384CBE">
        <w:rPr>
          <w:rFonts w:ascii="ＭＳ ゴシック" w:eastAsia="ＭＳ ゴシック" w:hAnsi="ＭＳ ゴシック" w:hint="eastAsia"/>
        </w:rPr>
        <w:t>指導期間</w:t>
      </w:r>
      <w:r w:rsidR="00EF6D17" w:rsidRPr="00384CBE">
        <w:rPr>
          <w:rFonts w:hint="eastAsia"/>
        </w:rPr>
        <w:t xml:space="preserve">　</w:t>
      </w:r>
      <w:r w:rsidRPr="00384CBE">
        <w:rPr>
          <w:rFonts w:hint="eastAsia"/>
        </w:rPr>
        <w:t>平成２３年１２月２３日（金）～平成２４年２月１２日（日）</w:t>
      </w:r>
    </w:p>
    <w:p w:rsidR="002A0D2B" w:rsidRPr="00384CBE" w:rsidRDefault="00EF6D17" w:rsidP="002A0D2B">
      <w:r w:rsidRPr="00384CBE">
        <w:rPr>
          <w:rFonts w:ascii="ＭＳ ゴシック" w:eastAsia="ＭＳ ゴシック" w:hAnsi="ＭＳ ゴシック" w:hint="eastAsia"/>
        </w:rPr>
        <w:t>指導回数</w:t>
      </w:r>
      <w:r w:rsidRPr="00384CBE">
        <w:rPr>
          <w:rFonts w:hint="eastAsia"/>
        </w:rPr>
        <w:t xml:space="preserve">　</w:t>
      </w:r>
      <w:r w:rsidR="002A0D2B" w:rsidRPr="00384CBE">
        <w:rPr>
          <w:rFonts w:hint="eastAsia"/>
        </w:rPr>
        <w:t>１</w:t>
      </w:r>
      <w:r w:rsidR="008C3C3D" w:rsidRPr="00384CBE">
        <w:rPr>
          <w:rFonts w:hint="eastAsia"/>
        </w:rPr>
        <w:t>６</w:t>
      </w:r>
      <w:r w:rsidR="002A0D2B" w:rsidRPr="00384CBE">
        <w:rPr>
          <w:rFonts w:hint="eastAsia"/>
        </w:rPr>
        <w:t>回</w:t>
      </w:r>
    </w:p>
    <w:p w:rsidR="002A0D2B" w:rsidRPr="00384CBE" w:rsidRDefault="00EF6D17" w:rsidP="002A0D2B">
      <w:r w:rsidRPr="00384CBE">
        <w:rPr>
          <w:rFonts w:ascii="ＭＳ ゴシック" w:eastAsia="ＭＳ ゴシック" w:hAnsi="ＭＳ ゴシック" w:hint="eastAsia"/>
        </w:rPr>
        <w:t>指導時間</w:t>
      </w:r>
      <w:r w:rsidRPr="00384CBE">
        <w:rPr>
          <w:rFonts w:hint="eastAsia"/>
        </w:rPr>
        <w:t xml:space="preserve">　</w:t>
      </w:r>
      <w:r w:rsidR="002A0D2B" w:rsidRPr="00384CBE">
        <w:rPr>
          <w:rFonts w:hint="eastAsia"/>
        </w:rPr>
        <w:t>計</w:t>
      </w:r>
      <w:r w:rsidR="008C3C3D" w:rsidRPr="00384CBE">
        <w:rPr>
          <w:rFonts w:hint="eastAsia"/>
        </w:rPr>
        <w:t>６０</w:t>
      </w:r>
      <w:r w:rsidR="002A0D2B" w:rsidRPr="00384CBE">
        <w:rPr>
          <w:rFonts w:hint="eastAsia"/>
        </w:rPr>
        <w:t>時間</w:t>
      </w:r>
    </w:p>
    <w:p w:rsidR="002A0D2B" w:rsidRPr="00384CBE" w:rsidRDefault="002A0D2B" w:rsidP="002A0D2B">
      <w:pPr>
        <w:rPr>
          <w:rFonts w:ascii="ＭＳ ゴシック" w:eastAsia="ＭＳ ゴシック" w:hAnsi="ＭＳ ゴシック"/>
        </w:rPr>
      </w:pPr>
      <w:r w:rsidRPr="00384CBE">
        <w:rPr>
          <w:rFonts w:ascii="ＭＳ ゴシック" w:eastAsia="ＭＳ ゴシック" w:hAnsi="ＭＳ ゴシック" w:hint="eastAsia"/>
        </w:rPr>
        <w:t>主な指導内容</w:t>
      </w:r>
    </w:p>
    <w:p w:rsidR="002A0D2B" w:rsidRPr="00384CBE" w:rsidRDefault="002A0D2B" w:rsidP="002A0D2B">
      <w:pPr>
        <w:rPr>
          <w:rFonts w:ascii="ＭＳ 明朝" w:hAnsi="ＭＳ 明朝"/>
        </w:rPr>
      </w:pPr>
      <w:r w:rsidRPr="00384CBE">
        <w:rPr>
          <w:rFonts w:ascii="ＭＳ 明朝" w:hAnsi="ＭＳ 明朝" w:hint="eastAsia"/>
        </w:rPr>
        <w:t>１２月２８日（水）</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Pr="00384CBE">
        <w:rPr>
          <w:rFonts w:ascii="ＭＳ 明朝" w:hAnsi="ＭＳ 明朝" w:hint="eastAsia"/>
        </w:rPr>
        <w:t>までの手順は、自分でスムーズにできるようになった。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lastRenderedPageBreak/>
        <w:t>・</w:t>
      </w:r>
      <w:r w:rsidR="00950C42" w:rsidRPr="00384CBE">
        <w:rPr>
          <w:rFonts w:ascii="ＭＳ 明朝" w:hAnsi="ＭＳ 明朝" w:hint="eastAsia"/>
        </w:rPr>
        <w:t>MyMailⅢ</w:t>
      </w:r>
      <w:r w:rsidRPr="00384CBE">
        <w:rPr>
          <w:rFonts w:ascii="ＭＳ 明朝" w:hAnsi="ＭＳ 明朝" w:hint="eastAsia"/>
        </w:rPr>
        <w:t>で文字入力の練習。打ち間違いが減った。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BackSpace</w:t>
      </w:r>
      <w:r w:rsidR="00390CA5" w:rsidRPr="00384CBE">
        <w:rPr>
          <w:rFonts w:ascii="ＭＳ 明朝" w:hAnsi="ＭＳ 明朝" w:hint="eastAsia"/>
        </w:rPr>
        <w:t>］</w:t>
      </w:r>
      <w:r w:rsidRPr="00384CBE">
        <w:rPr>
          <w:rFonts w:ascii="ＭＳ 明朝" w:hAnsi="ＭＳ 明朝" w:hint="eastAsia"/>
        </w:rPr>
        <w:t>で文字を消す練習をする。この</w:t>
      </w:r>
      <w:r w:rsidR="002B04A2" w:rsidRPr="00384CBE">
        <w:rPr>
          <w:rFonts w:ascii="ＭＳ 明朝" w:hAnsi="ＭＳ 明朝" w:hint="eastAsia"/>
        </w:rPr>
        <w:t>とき</w:t>
      </w:r>
      <w:r w:rsidRPr="00384CBE">
        <w:rPr>
          <w:rFonts w:ascii="ＭＳ 明朝" w:hAnsi="ＭＳ 明朝" w:hint="eastAsia"/>
        </w:rPr>
        <w:t>、点字で文字が消えていくことを確認する。</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w:t>
      </w:r>
      <w:r w:rsidR="00950C42" w:rsidRPr="00384CBE">
        <w:rPr>
          <w:rFonts w:ascii="ＭＳ 明朝" w:hAnsi="ＭＳ 明朝" w:hint="eastAsia"/>
        </w:rPr>
        <w:t>MyMailⅢ</w:t>
      </w:r>
      <w:r w:rsidR="007B72A4" w:rsidRPr="00384CBE">
        <w:rPr>
          <w:rFonts w:ascii="ＭＳ 明朝" w:hAnsi="ＭＳ 明朝" w:hint="eastAsia"/>
        </w:rPr>
        <w:t>を閉じ、パソコンの電源を切るまでは手順が多く、一人では無理な</w:t>
      </w:r>
      <w:r w:rsidRPr="00384CBE">
        <w:rPr>
          <w:rFonts w:ascii="ＭＳ 明朝" w:hAnsi="ＭＳ 明朝" w:hint="eastAsia"/>
        </w:rPr>
        <w:t>様子。</w:t>
      </w:r>
    </w:p>
    <w:p w:rsidR="002A0D2B" w:rsidRPr="00384CBE" w:rsidRDefault="00FF478A" w:rsidP="001F3DAA">
      <w:pPr>
        <w:pStyle w:val="H23pc"/>
        <w:ind w:leftChars="100" w:left="412" w:hanging="206"/>
        <w:rPr>
          <w:rFonts w:ascii="ＭＳ 明朝" w:hAnsi="ＭＳ 明朝"/>
        </w:rPr>
      </w:pPr>
      <w:r w:rsidRPr="00384CBE">
        <w:rPr>
          <w:rFonts w:ascii="ＭＳ 明朝" w:hAnsi="ＭＳ 明朝" w:hint="eastAsia"/>
        </w:rPr>
        <w:t>・次回は</w:t>
      </w:r>
      <w:r w:rsidR="002A0D2B" w:rsidRPr="00384CBE">
        <w:rPr>
          <w:rFonts w:ascii="ＭＳ 明朝" w:hAnsi="ＭＳ 明朝" w:hint="eastAsia"/>
        </w:rPr>
        <w:t>手順表を点字で作成する。</w:t>
      </w:r>
    </w:p>
    <w:p w:rsidR="002A0D2B" w:rsidRPr="00384CBE" w:rsidRDefault="002A0D2B" w:rsidP="002A0D2B">
      <w:pPr>
        <w:rPr>
          <w:rFonts w:ascii="ＭＳ 明朝" w:hAnsi="ＭＳ 明朝"/>
        </w:rPr>
      </w:pPr>
      <w:r w:rsidRPr="00384CBE">
        <w:rPr>
          <w:rFonts w:ascii="ＭＳ 明朝" w:hAnsi="ＭＳ 明朝" w:hint="eastAsia"/>
        </w:rPr>
        <w:t>１月１０日（火）</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・パソコンの起動</w:t>
      </w:r>
      <w:r w:rsidR="00B04E3C">
        <w:rPr>
          <w:rFonts w:ascii="ＭＳ 明朝" w:hAnsi="ＭＳ 明朝" w:hint="eastAsia"/>
        </w:rPr>
        <w:t xml:space="preserve"> → </w:t>
      </w:r>
      <w:r w:rsidR="00950C42" w:rsidRPr="00384CBE">
        <w:rPr>
          <w:rFonts w:ascii="ＭＳ 明朝" w:hAnsi="ＭＳ 明朝" w:hint="eastAsia"/>
        </w:rPr>
        <w:t>MyMailⅢ</w:t>
      </w:r>
      <w:r w:rsidRPr="00384CBE">
        <w:rPr>
          <w:rFonts w:ascii="ＭＳ 明朝" w:hAnsi="ＭＳ 明朝" w:hint="eastAsia"/>
        </w:rPr>
        <w:t>の起動・終了</w:t>
      </w:r>
      <w:r w:rsidR="00B04E3C">
        <w:rPr>
          <w:rFonts w:ascii="ＭＳ 明朝" w:hAnsi="ＭＳ 明朝" w:hint="eastAsia"/>
        </w:rPr>
        <w:t xml:space="preserve"> → </w:t>
      </w:r>
      <w:r w:rsidRPr="00384CBE">
        <w:rPr>
          <w:rFonts w:ascii="ＭＳ 明朝" w:hAnsi="ＭＳ 明朝" w:hint="eastAsia"/>
        </w:rPr>
        <w:t>パソコンの終了</w:t>
      </w:r>
      <w:r w:rsidR="007B72A4" w:rsidRPr="00384CBE">
        <w:rPr>
          <w:rFonts w:ascii="ＭＳ 明朝" w:hAnsi="ＭＳ 明朝" w:hint="eastAsia"/>
        </w:rPr>
        <w:t>、</w:t>
      </w:r>
      <w:r w:rsidR="00C10E75" w:rsidRPr="00384CBE">
        <w:rPr>
          <w:rFonts w:ascii="ＭＳ 明朝" w:hAnsi="ＭＳ 明朝" w:hint="eastAsia"/>
        </w:rPr>
        <w:t>という</w:t>
      </w:r>
      <w:r w:rsidRPr="00384CBE">
        <w:rPr>
          <w:rFonts w:ascii="ＭＳ 明朝" w:hAnsi="ＭＳ 明朝" w:hint="eastAsia"/>
        </w:rPr>
        <w:t>手順表を作成した。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・６点入力を練習。間違</w:t>
      </w:r>
      <w:r w:rsidR="004B0F6E" w:rsidRPr="00384CBE">
        <w:rPr>
          <w:rFonts w:ascii="ＭＳ 明朝" w:hAnsi="ＭＳ 明朝" w:hint="eastAsia"/>
        </w:rPr>
        <w:t>えず</w:t>
      </w:r>
      <w:r w:rsidRPr="00384CBE">
        <w:rPr>
          <w:rFonts w:ascii="ＭＳ 明朝" w:hAnsi="ＭＳ 明朝" w:hint="eastAsia"/>
        </w:rPr>
        <w:t>入力していた。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・手順表を手元に置いて確認しながら、途中</w:t>
      </w:r>
      <w:r w:rsidR="00935FEC">
        <w:rPr>
          <w:rFonts w:ascii="ＭＳ 明朝" w:hAnsi="ＭＳ 明朝" w:hint="eastAsia"/>
        </w:rPr>
        <w:t>一ヶ所</w:t>
      </w:r>
      <w:r w:rsidRPr="00384CBE">
        <w:rPr>
          <w:rFonts w:ascii="ＭＳ 明朝" w:hAnsi="ＭＳ 明朝" w:hint="eastAsia"/>
        </w:rPr>
        <w:t>間違いもあったが、ほぼ一人で起動から終了まで操作できた。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w:t>
      </w:r>
      <w:r w:rsidR="00B03F54" w:rsidRPr="00384CBE">
        <w:rPr>
          <w:rFonts w:ascii="ＭＳ 明朝" w:hAnsi="ＭＳ 明朝" w:hint="eastAsia"/>
        </w:rPr>
        <w:t>ご本人</w:t>
      </w:r>
      <w:r w:rsidRPr="00384CBE">
        <w:rPr>
          <w:rFonts w:ascii="ＭＳ 明朝" w:hAnsi="ＭＳ 明朝" w:hint="eastAsia"/>
        </w:rPr>
        <w:t>も「早くメールをしたい」と意欲的である。</w:t>
      </w:r>
    </w:p>
    <w:p w:rsidR="002A0D2B" w:rsidRPr="00384CBE" w:rsidRDefault="002A0D2B" w:rsidP="002A0D2B">
      <w:pPr>
        <w:rPr>
          <w:rFonts w:ascii="ＭＳ 明朝" w:hAnsi="ＭＳ 明朝"/>
        </w:rPr>
      </w:pPr>
      <w:r w:rsidRPr="00384CBE">
        <w:rPr>
          <w:rFonts w:ascii="ＭＳ 明朝" w:hAnsi="ＭＳ 明朝" w:hint="eastAsia"/>
        </w:rPr>
        <w:t>１月１７日（火）</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・前回の復習。</w:t>
      </w:r>
    </w:p>
    <w:p w:rsidR="002A0D2B" w:rsidRPr="00384CBE" w:rsidRDefault="00417A6A" w:rsidP="001F3DAA">
      <w:pPr>
        <w:pStyle w:val="H23pc"/>
        <w:ind w:leftChars="100" w:left="412" w:hanging="206"/>
        <w:rPr>
          <w:rFonts w:ascii="ＭＳ 明朝" w:hAnsi="ＭＳ 明朝"/>
        </w:rPr>
      </w:pPr>
      <w:r w:rsidRPr="00384CBE">
        <w:rPr>
          <w:rFonts w:ascii="ＭＳ 明朝" w:hAnsi="ＭＳ 明朝" w:hint="eastAsia"/>
        </w:rPr>
        <w:t>・点字ディスプレイの</w:t>
      </w:r>
      <w:r w:rsidR="00766E1A" w:rsidRPr="00384CBE">
        <w:rPr>
          <w:rFonts w:ascii="ＭＳ 明朝" w:hAnsi="ＭＳ 明朝" w:hint="eastAsia"/>
        </w:rPr>
        <w:t>下ボタン８回</w:t>
      </w:r>
      <w:r w:rsidRPr="00384CBE">
        <w:rPr>
          <w:rFonts w:ascii="ＭＳ 明朝" w:hAnsi="ＭＳ 明朝" w:hint="eastAsia"/>
        </w:rPr>
        <w:t>の操作を、</w:t>
      </w:r>
      <w:r w:rsidR="00766E1A" w:rsidRPr="00384CBE">
        <w:rPr>
          <w:rFonts w:ascii="ＭＳ 明朝" w:hAnsi="ＭＳ 明朝" w:hint="eastAsia"/>
        </w:rPr>
        <w:t>上ボタン２回</w:t>
      </w:r>
      <w:r w:rsidR="002A0D2B" w:rsidRPr="00384CBE">
        <w:rPr>
          <w:rFonts w:ascii="ＭＳ 明朝" w:hAnsi="ＭＳ 明朝" w:hint="eastAsia"/>
        </w:rPr>
        <w:t>にするよう操作手順を変更した。手順表を順番通り確認することを、数回繰り返した。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を探すのに時間がかかっていた。</w:t>
      </w:r>
    </w:p>
    <w:p w:rsidR="002A0D2B" w:rsidRPr="00384CBE" w:rsidRDefault="002A0D2B" w:rsidP="002A0D2B">
      <w:pPr>
        <w:rPr>
          <w:rFonts w:ascii="ＭＳ 明朝" w:hAnsi="ＭＳ 明朝"/>
        </w:rPr>
      </w:pPr>
      <w:r w:rsidRPr="00384CBE">
        <w:rPr>
          <w:rFonts w:ascii="ＭＳ 明朝" w:hAnsi="ＭＳ 明朝" w:hint="eastAsia"/>
        </w:rPr>
        <w:t>１月１８日（水）</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・前回の復習。</w:t>
      </w:r>
    </w:p>
    <w:p w:rsidR="002A0D2B" w:rsidRPr="00384CBE" w:rsidRDefault="004B0F6E" w:rsidP="001F3DAA">
      <w:pPr>
        <w:pStyle w:val="H23pc"/>
        <w:ind w:leftChars="100" w:left="412" w:hanging="206"/>
        <w:rPr>
          <w:rFonts w:ascii="ＭＳ 明朝" w:hAnsi="ＭＳ 明朝"/>
        </w:rPr>
      </w:pPr>
      <w:r w:rsidRPr="00384CBE">
        <w:rPr>
          <w:rFonts w:ascii="ＭＳ 明朝" w:hAnsi="ＭＳ 明朝" w:hint="eastAsia"/>
        </w:rPr>
        <w:t>・１回目は</w:t>
      </w:r>
      <w:r w:rsidR="002A0D2B" w:rsidRPr="00384CBE">
        <w:rPr>
          <w:rFonts w:ascii="ＭＳ 明朝" w:hAnsi="ＭＳ 明朝" w:hint="eastAsia"/>
        </w:rPr>
        <w:t>手順表を確認しながら、一人でパソコンの起動</w:t>
      </w:r>
      <w:r w:rsidR="00B04E3C">
        <w:rPr>
          <w:rFonts w:ascii="ＭＳ 明朝" w:hAnsi="ＭＳ 明朝" w:hint="eastAsia"/>
        </w:rPr>
        <w:t xml:space="preserve"> → </w:t>
      </w:r>
      <w:r w:rsidR="00950C42" w:rsidRPr="00384CBE">
        <w:rPr>
          <w:rFonts w:ascii="ＭＳ 明朝" w:hAnsi="ＭＳ 明朝" w:hint="eastAsia"/>
        </w:rPr>
        <w:t>MyMailⅢ</w:t>
      </w:r>
      <w:r w:rsidR="002A0D2B" w:rsidRPr="00384CBE">
        <w:rPr>
          <w:rFonts w:ascii="ＭＳ 明朝" w:hAnsi="ＭＳ 明朝" w:hint="eastAsia"/>
        </w:rPr>
        <w:t>の起動</w:t>
      </w:r>
      <w:r w:rsidR="00B04E3C">
        <w:rPr>
          <w:rFonts w:ascii="ＭＳ 明朝" w:hAnsi="ＭＳ 明朝" w:hint="eastAsia"/>
        </w:rPr>
        <w:t xml:space="preserve"> → </w:t>
      </w:r>
      <w:r w:rsidR="002A0D2B" w:rsidRPr="00384CBE">
        <w:rPr>
          <w:rFonts w:ascii="ＭＳ 明朝" w:hAnsi="ＭＳ 明朝" w:hint="eastAsia"/>
        </w:rPr>
        <w:t>新規作成までできた。終了までは、</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002A0D2B" w:rsidRPr="00384CBE">
        <w:rPr>
          <w:rFonts w:ascii="ＭＳ 明朝" w:hAnsi="ＭＳ 明朝" w:hint="eastAsia"/>
        </w:rPr>
        <w:t>を忘れてしまう場面がしばしば見られた。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・２回目は手順表を見ずに新規作成まで進めた。</w:t>
      </w:r>
    </w:p>
    <w:p w:rsidR="002A0D2B" w:rsidRPr="00384CBE" w:rsidRDefault="002A0D2B" w:rsidP="002A0D2B">
      <w:pPr>
        <w:rPr>
          <w:rFonts w:ascii="ＭＳ 明朝" w:hAnsi="ＭＳ 明朝"/>
        </w:rPr>
      </w:pPr>
      <w:r w:rsidRPr="00384CBE">
        <w:rPr>
          <w:rFonts w:ascii="ＭＳ 明朝" w:hAnsi="ＭＳ 明朝" w:hint="eastAsia"/>
        </w:rPr>
        <w:t>１月２３日（月）</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・前回の復習。</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・お母様のアドレスを指導者が入力した</w:t>
      </w:r>
      <w:r w:rsidR="00832EF1" w:rsidRPr="00384CBE">
        <w:rPr>
          <w:rFonts w:ascii="ＭＳ 明朝" w:hAnsi="ＭＳ 明朝" w:hint="eastAsia"/>
        </w:rPr>
        <w:t>後、</w:t>
      </w:r>
      <w:r w:rsidR="00B03F54" w:rsidRPr="00384CBE">
        <w:rPr>
          <w:rFonts w:ascii="ＭＳ 明朝" w:hAnsi="ＭＳ 明朝" w:hint="eastAsia"/>
        </w:rPr>
        <w:t>ご本人</w:t>
      </w:r>
      <w:r w:rsidR="00832EF1" w:rsidRPr="00384CBE">
        <w:rPr>
          <w:rFonts w:ascii="ＭＳ 明朝" w:hAnsi="ＭＳ 明朝" w:hint="eastAsia"/>
        </w:rPr>
        <w:t>が</w:t>
      </w:r>
      <w:r w:rsidRPr="00384CBE">
        <w:rPr>
          <w:rFonts w:ascii="ＭＳ 明朝" w:hAnsi="ＭＳ 明朝" w:hint="eastAsia"/>
        </w:rPr>
        <w:t>メールを作成し送信した。</w:t>
      </w:r>
    </w:p>
    <w:p w:rsidR="002A0D2B" w:rsidRPr="00384CBE" w:rsidRDefault="002A0D2B" w:rsidP="002A0D2B">
      <w:pPr>
        <w:rPr>
          <w:rFonts w:ascii="ＭＳ 明朝" w:hAnsi="ＭＳ 明朝"/>
        </w:rPr>
      </w:pPr>
      <w:r w:rsidRPr="00384CBE">
        <w:rPr>
          <w:rFonts w:ascii="ＭＳ 明朝" w:hAnsi="ＭＳ 明朝" w:hint="eastAsia"/>
        </w:rPr>
        <w:t>１月２５日（水）</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・ボックス選択の意味</w:t>
      </w:r>
      <w:r w:rsidR="006E3638" w:rsidRPr="00384CBE">
        <w:rPr>
          <w:rFonts w:ascii="ＭＳ 明朝" w:hAnsi="ＭＳ 明朝" w:hint="eastAsia"/>
        </w:rPr>
        <w:t>について</w:t>
      </w:r>
      <w:r w:rsidRPr="00384CBE">
        <w:rPr>
          <w:rFonts w:ascii="ＭＳ 明朝" w:hAnsi="ＭＳ 明朝" w:hint="eastAsia"/>
        </w:rPr>
        <w:t>説明</w:t>
      </w:r>
      <w:r w:rsidR="006E3638" w:rsidRPr="00384CBE">
        <w:rPr>
          <w:rFonts w:ascii="ＭＳ 明朝" w:hAnsi="ＭＳ 明朝" w:hint="eastAsia"/>
        </w:rPr>
        <w:t>した</w:t>
      </w:r>
      <w:r w:rsidRPr="00384CBE">
        <w:rPr>
          <w:rFonts w:ascii="ＭＳ 明朝" w:hAnsi="ＭＳ 明朝" w:hint="eastAsia"/>
        </w:rPr>
        <w:t>。</w:t>
      </w:r>
    </w:p>
    <w:p w:rsidR="002A0D2B" w:rsidRPr="00384CBE" w:rsidRDefault="008D7E35" w:rsidP="001F3DAA">
      <w:pPr>
        <w:pStyle w:val="H23pc"/>
        <w:ind w:leftChars="100" w:left="412" w:hanging="206"/>
        <w:rPr>
          <w:rFonts w:ascii="ＭＳ 明朝" w:hAnsi="ＭＳ 明朝"/>
        </w:rPr>
      </w:pPr>
      <w:r w:rsidRPr="00384CBE">
        <w:rPr>
          <w:rFonts w:ascii="ＭＳ 明朝" w:hAnsi="ＭＳ 明朝" w:hint="eastAsia"/>
        </w:rPr>
        <w:t>・指導者にメールを送り</w:t>
      </w:r>
      <w:r w:rsidR="002A0D2B" w:rsidRPr="00384CBE">
        <w:rPr>
          <w:rFonts w:ascii="ＭＳ 明朝" w:hAnsi="ＭＳ 明朝" w:hint="eastAsia"/>
        </w:rPr>
        <w:t>、返信した。</w:t>
      </w:r>
    </w:p>
    <w:p w:rsidR="002A0D2B" w:rsidRPr="00384CBE" w:rsidRDefault="002A0D2B" w:rsidP="002A0D2B">
      <w:pPr>
        <w:rPr>
          <w:rFonts w:ascii="ＭＳ 明朝" w:hAnsi="ＭＳ 明朝"/>
        </w:rPr>
      </w:pPr>
      <w:r w:rsidRPr="00384CBE">
        <w:rPr>
          <w:rFonts w:ascii="ＭＳ 明朝" w:hAnsi="ＭＳ 明朝" w:hint="eastAsia"/>
        </w:rPr>
        <w:t>１月３１日（火）</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・前回の復習。</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・指導者にメールを作成して送信。一度パソコンの電源を切り、再び電源を入れ、返信が届いているか送受信を行い、返信メールを確認。メールの内容を送りボタンで操作しながら読</w:t>
      </w:r>
      <w:r w:rsidR="008D7E35" w:rsidRPr="00384CBE">
        <w:rPr>
          <w:rFonts w:ascii="ＭＳ 明朝" w:hAnsi="ＭＳ 明朝" w:hint="eastAsia"/>
        </w:rPr>
        <w:t>む</w:t>
      </w:r>
      <w:r w:rsidRPr="00384CBE">
        <w:rPr>
          <w:rFonts w:ascii="ＭＳ 明朝" w:hAnsi="ＭＳ 明朝" w:hint="eastAsia"/>
        </w:rPr>
        <w:t>。この手順を２回繰り返した。</w:t>
      </w:r>
    </w:p>
    <w:p w:rsidR="002A0D2B" w:rsidRPr="00384CBE" w:rsidRDefault="002A0D2B" w:rsidP="002A0D2B">
      <w:pPr>
        <w:rPr>
          <w:rFonts w:ascii="ＭＳ 明朝" w:hAnsi="ＭＳ 明朝"/>
        </w:rPr>
      </w:pPr>
      <w:r w:rsidRPr="00384CBE">
        <w:rPr>
          <w:rFonts w:ascii="ＭＳ 明朝" w:hAnsi="ＭＳ 明朝" w:hint="eastAsia"/>
        </w:rPr>
        <w:t>２月３日（金）</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・指導者にメールを送</w:t>
      </w:r>
      <w:r w:rsidR="008D7E35" w:rsidRPr="00384CBE">
        <w:rPr>
          <w:rFonts w:ascii="ＭＳ 明朝" w:hAnsi="ＭＳ 明朝" w:hint="eastAsia"/>
        </w:rPr>
        <w:t>る</w:t>
      </w:r>
      <w:r w:rsidRPr="00384CBE">
        <w:rPr>
          <w:rFonts w:ascii="ＭＳ 明朝" w:hAnsi="ＭＳ 明朝" w:hint="eastAsia"/>
        </w:rPr>
        <w:t>。</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w:t>
      </w:r>
      <w:r w:rsidRPr="007260FC">
        <w:rPr>
          <w:rFonts w:ascii="ＭＳ 明朝" w:hAnsi="ＭＳ 明朝" w:hint="eastAsia"/>
          <w:spacing w:val="-3"/>
        </w:rPr>
        <w:t>パソコンの電源ボタンを押してから、</w:t>
      </w:r>
      <w:r w:rsidR="00390CA5" w:rsidRPr="007260FC">
        <w:rPr>
          <w:rFonts w:ascii="ＭＳ 明朝" w:hAnsi="ＭＳ 明朝" w:hint="eastAsia"/>
          <w:spacing w:val="-3"/>
        </w:rPr>
        <w:t>［</w:t>
      </w:r>
      <w:r w:rsidR="00980B09" w:rsidRPr="007260FC">
        <w:rPr>
          <w:rFonts w:ascii="ＭＳ 明朝" w:hAnsi="ＭＳ 明朝" w:hint="eastAsia"/>
          <w:spacing w:val="-3"/>
        </w:rPr>
        <w:t>ウィンドウズ</w:t>
      </w:r>
      <w:r w:rsidR="00390CA5" w:rsidRPr="007260FC">
        <w:rPr>
          <w:rFonts w:ascii="ＭＳ 明朝" w:hAnsi="ＭＳ 明朝" w:hint="eastAsia"/>
          <w:spacing w:val="-3"/>
        </w:rPr>
        <w:t>］</w:t>
      </w:r>
      <w:r w:rsidRPr="007260FC">
        <w:rPr>
          <w:rFonts w:ascii="ＭＳ 明朝" w:hAnsi="ＭＳ 明朝" w:hint="eastAsia"/>
          <w:spacing w:val="-3"/>
        </w:rPr>
        <w:t>を押すタイミングが分からず指示待ちの状態。</w:t>
      </w:r>
      <w:r w:rsidRPr="00384CBE">
        <w:rPr>
          <w:rFonts w:ascii="ＭＳ 明朝" w:hAnsi="ＭＳ 明朝" w:hint="eastAsia"/>
        </w:rPr>
        <w:t>点字表示で「頭のピンディスプレイを組み込みました」の「ピン」が出たら</w:t>
      </w:r>
      <w:r w:rsidR="00390CA5" w:rsidRPr="00384CBE">
        <w:rPr>
          <w:rFonts w:ascii="ＭＳ 明朝" w:hAnsi="ＭＳ 明朝" w:hint="eastAsia"/>
        </w:rPr>
        <w:t>［</w:t>
      </w:r>
      <w:r w:rsidR="00EF2FF7" w:rsidRPr="00384CBE">
        <w:rPr>
          <w:rFonts w:ascii="ＭＳ 明朝" w:hAnsi="ＭＳ 明朝" w:hint="eastAsia"/>
        </w:rPr>
        <w:t>ウィンドウズ</w:t>
      </w:r>
      <w:r w:rsidR="00390CA5" w:rsidRPr="00384CBE">
        <w:rPr>
          <w:rFonts w:ascii="ＭＳ 明朝" w:hAnsi="ＭＳ 明朝" w:hint="eastAsia"/>
        </w:rPr>
        <w:t>］</w:t>
      </w:r>
      <w:r w:rsidRPr="00384CBE">
        <w:rPr>
          <w:rFonts w:ascii="ＭＳ 明朝" w:hAnsi="ＭＳ 明朝" w:hint="eastAsia"/>
        </w:rPr>
        <w:t>を押すように指示した。</w:t>
      </w:r>
    </w:p>
    <w:p w:rsidR="002A0D2B" w:rsidRPr="00384CBE" w:rsidRDefault="00A05CAB" w:rsidP="001F3DAA">
      <w:pPr>
        <w:pStyle w:val="H23pc"/>
        <w:ind w:leftChars="100" w:left="412" w:hanging="206"/>
        <w:rPr>
          <w:rFonts w:ascii="ＭＳ 明朝" w:hAnsi="ＭＳ 明朝"/>
        </w:rPr>
      </w:pPr>
      <w:r w:rsidRPr="00384CBE">
        <w:rPr>
          <w:rFonts w:ascii="ＭＳ 明朝" w:hAnsi="ＭＳ 明朝" w:hint="eastAsia"/>
        </w:rPr>
        <w:t>・６点入力時に、</w:t>
      </w:r>
      <w:r w:rsidR="00390CA5" w:rsidRPr="00384CBE">
        <w:rPr>
          <w:rFonts w:ascii="ＭＳ 明朝" w:hAnsi="ＭＳ 明朝" w:hint="eastAsia"/>
        </w:rPr>
        <w:t>［</w:t>
      </w:r>
      <w:r w:rsidR="00B345CE">
        <w:rPr>
          <w:rFonts w:ascii="ＭＳ 明朝" w:hAnsi="ＭＳ 明朝" w:hint="eastAsia"/>
        </w:rPr>
        <w:t xml:space="preserve"> </w:t>
      </w:r>
      <w:r w:rsidR="00935FEC">
        <w:rPr>
          <w:rFonts w:ascii="ＭＳ 明朝" w:hAnsi="ＭＳ 明朝" w:hint="eastAsia"/>
        </w:rPr>
        <w:t>H</w:t>
      </w:r>
      <w:r w:rsidR="00B345CE">
        <w:rPr>
          <w:rFonts w:ascii="ＭＳ 明朝" w:hAnsi="ＭＳ 明朝" w:hint="eastAsia"/>
        </w:rPr>
        <w:t xml:space="preserve"> </w:t>
      </w:r>
      <w:r w:rsidR="00390CA5" w:rsidRPr="00384CBE">
        <w:rPr>
          <w:rFonts w:ascii="ＭＳ 明朝" w:hAnsi="ＭＳ 明朝" w:hint="eastAsia"/>
        </w:rPr>
        <w:t>］</w:t>
      </w:r>
      <w:r w:rsidR="002A0D2B" w:rsidRPr="00384CBE">
        <w:rPr>
          <w:rFonts w:ascii="ＭＳ 明朝" w:hAnsi="ＭＳ 明朝" w:hint="eastAsia"/>
        </w:rPr>
        <w:t>を押してしまう。</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・打ち間違いが増えた。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lastRenderedPageBreak/>
        <w:t>・指導者から返信が届いたか確認。送受信ではなく「新規メ</w:t>
      </w:r>
      <w:r w:rsidR="00832EF1" w:rsidRPr="00384CBE">
        <w:rPr>
          <w:rFonts w:ascii="ＭＳ 明朝" w:hAnsi="ＭＳ 明朝" w:hint="eastAsia"/>
        </w:rPr>
        <w:t>ール」</w:t>
      </w:r>
      <w:r w:rsidR="00806982" w:rsidRPr="00384CBE">
        <w:rPr>
          <w:rFonts w:ascii="ＭＳ 明朝" w:hAnsi="ＭＳ 明朝" w:hint="eastAsia"/>
        </w:rPr>
        <w:t>を開いてしまう。上下ボタンで、ボックスの中の項目を確認するよう指導した</w:t>
      </w:r>
      <w:r w:rsidRPr="00384CBE">
        <w:rPr>
          <w:rFonts w:ascii="ＭＳ 明朝" w:hAnsi="ＭＳ 明朝" w:hint="eastAsia"/>
        </w:rPr>
        <w:t>。</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・「？」が打てるようになった。</w:t>
      </w:r>
    </w:p>
    <w:p w:rsidR="002A0D2B" w:rsidRPr="00384CBE" w:rsidRDefault="002A0D2B" w:rsidP="002A0D2B">
      <w:pPr>
        <w:rPr>
          <w:rFonts w:ascii="ＭＳ 明朝" w:hAnsi="ＭＳ 明朝"/>
        </w:rPr>
      </w:pPr>
      <w:r w:rsidRPr="00384CBE">
        <w:rPr>
          <w:rFonts w:ascii="ＭＳ 明朝" w:hAnsi="ＭＳ 明朝" w:hint="eastAsia"/>
        </w:rPr>
        <w:t>２月５日（日）</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・指導者が</w:t>
      </w:r>
      <w:r w:rsidR="00B03F54" w:rsidRPr="00384CBE">
        <w:rPr>
          <w:rFonts w:ascii="ＭＳ 明朝" w:hAnsi="ＭＳ 明朝" w:hint="eastAsia"/>
        </w:rPr>
        <w:t>ご本人</w:t>
      </w:r>
      <w:r w:rsidRPr="00384CBE">
        <w:rPr>
          <w:rFonts w:ascii="ＭＳ 明朝" w:hAnsi="ＭＳ 明朝" w:hint="eastAsia"/>
        </w:rPr>
        <w:t>の横にいることで、指示を待ってしまうことが多いので隣の部屋で待機。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・パソコンの電源を入れる</w:t>
      </w:r>
      <w:r w:rsidR="00B04E3C">
        <w:rPr>
          <w:rFonts w:ascii="ＭＳ 明朝" w:hAnsi="ＭＳ 明朝" w:hint="eastAsia"/>
        </w:rPr>
        <w:t xml:space="preserve"> → </w:t>
      </w:r>
      <w:r w:rsidR="00950C42" w:rsidRPr="00384CBE">
        <w:rPr>
          <w:rFonts w:ascii="ＭＳ 明朝" w:hAnsi="ＭＳ 明朝" w:hint="eastAsia"/>
        </w:rPr>
        <w:t>MyMailⅢ</w:t>
      </w:r>
      <w:r w:rsidRPr="00384CBE">
        <w:rPr>
          <w:rFonts w:ascii="ＭＳ 明朝" w:hAnsi="ＭＳ 明朝" w:hint="eastAsia"/>
        </w:rPr>
        <w:t>の新規作成までは、一人でスムーズにできる。</w:t>
      </w:r>
    </w:p>
    <w:p w:rsidR="002A0D2B" w:rsidRPr="00384CBE" w:rsidRDefault="00A05CAB" w:rsidP="001F3DAA">
      <w:pPr>
        <w:pStyle w:val="H23pc"/>
        <w:ind w:leftChars="100" w:left="412" w:hanging="206"/>
        <w:rPr>
          <w:rFonts w:ascii="ＭＳ 明朝" w:hAnsi="ＭＳ 明朝"/>
        </w:rPr>
      </w:pPr>
      <w:r w:rsidRPr="00384CBE">
        <w:rPr>
          <w:rFonts w:ascii="ＭＳ 明朝" w:hAnsi="ＭＳ 明朝" w:hint="eastAsia"/>
        </w:rPr>
        <w:t>・６点入力の際、他のキーを押してしまうことが多い。</w:t>
      </w:r>
      <w:r w:rsidR="00390CA5" w:rsidRPr="00384CBE">
        <w:rPr>
          <w:rFonts w:ascii="ＭＳ 明朝" w:hAnsi="ＭＳ 明朝" w:hint="eastAsia"/>
        </w:rPr>
        <w:t>［</w:t>
      </w:r>
      <w:r w:rsidR="00B345CE">
        <w:rPr>
          <w:rFonts w:ascii="ＭＳ 明朝" w:hAnsi="ＭＳ 明朝" w:hint="eastAsia"/>
        </w:rPr>
        <w:t xml:space="preserve"> </w:t>
      </w:r>
      <w:r w:rsidR="00935FEC">
        <w:rPr>
          <w:rFonts w:ascii="ＭＳ 明朝" w:hAnsi="ＭＳ 明朝" w:hint="eastAsia"/>
        </w:rPr>
        <w:t>H</w:t>
      </w:r>
      <w:r w:rsidR="00B345CE">
        <w:rPr>
          <w:rFonts w:ascii="ＭＳ 明朝" w:hAnsi="ＭＳ 明朝" w:hint="eastAsia"/>
        </w:rPr>
        <w:t xml:space="preserve"> </w:t>
      </w:r>
      <w:r w:rsidR="00390CA5" w:rsidRPr="00384CBE">
        <w:rPr>
          <w:rFonts w:ascii="ＭＳ 明朝" w:hAnsi="ＭＳ 明朝" w:hint="eastAsia"/>
        </w:rPr>
        <w:t>］</w:t>
      </w:r>
      <w:r w:rsidR="002A0D2B" w:rsidRPr="00384CBE">
        <w:rPr>
          <w:rFonts w:ascii="ＭＳ 明朝" w:hAnsi="ＭＳ 明朝" w:hint="eastAsia"/>
        </w:rPr>
        <w:t>を押してしまうことが多く、キーボードに印を付けた。講師に付けて</w:t>
      </w:r>
      <w:r w:rsidR="00C677C2" w:rsidRPr="00384CBE">
        <w:rPr>
          <w:rFonts w:ascii="ＭＳ 明朝" w:hAnsi="ＭＳ 明朝" w:hint="eastAsia"/>
        </w:rPr>
        <w:t>いただいた</w:t>
      </w:r>
      <w:r w:rsidR="002A0D2B" w:rsidRPr="00384CBE">
        <w:rPr>
          <w:rFonts w:ascii="ＭＳ 明朝" w:hAnsi="ＭＳ 明朝" w:hint="eastAsia"/>
        </w:rPr>
        <w:t>シールが剥がれやすいため、後からでも簡単に剥がせる木工用ボンドで貼り付けた。</w:t>
      </w:r>
    </w:p>
    <w:p w:rsidR="00C61FF0" w:rsidRPr="00384CBE" w:rsidRDefault="002A0D2B" w:rsidP="001F3DAA">
      <w:pPr>
        <w:pStyle w:val="H23pc"/>
        <w:ind w:leftChars="100" w:left="412" w:hanging="206"/>
        <w:rPr>
          <w:rFonts w:ascii="ＭＳ 明朝" w:hAnsi="ＭＳ 明朝"/>
        </w:rPr>
      </w:pPr>
      <w:r w:rsidRPr="00384CBE">
        <w:rPr>
          <w:rFonts w:ascii="ＭＳ 明朝" w:hAnsi="ＭＳ 明朝" w:hint="eastAsia"/>
        </w:rPr>
        <w:t>・メールの送受信を数回繰り返した。</w:t>
      </w:r>
      <w:r w:rsidR="00C61FF0" w:rsidRPr="00384CBE">
        <w:rPr>
          <w:rFonts w:ascii="ＭＳ 明朝" w:hAnsi="ＭＳ 明朝" w:hint="eastAsia"/>
        </w:rPr>
        <w:t>お母様へもメールを送っていた。</w:t>
      </w:r>
    </w:p>
    <w:p w:rsidR="002A0D2B" w:rsidRPr="00384CBE" w:rsidRDefault="002A0D2B" w:rsidP="00B345CE">
      <w:pPr>
        <w:pStyle w:val="H23pc"/>
        <w:ind w:leftChars="100" w:left="412" w:hanging="206"/>
        <w:rPr>
          <w:rFonts w:ascii="ＭＳ 明朝" w:hAnsi="ＭＳ 明朝"/>
        </w:rPr>
      </w:pPr>
      <w:r w:rsidRPr="00384CBE">
        <w:rPr>
          <w:rFonts w:ascii="ＭＳ 明朝" w:hAnsi="ＭＳ 明朝" w:hint="eastAsia"/>
        </w:rPr>
        <w:t>・６点入力でメールの文章を色々考えることが楽しい様子で、色々な話を打っている。</w:t>
      </w:r>
    </w:p>
    <w:p w:rsidR="002A0D2B" w:rsidRPr="00384CBE" w:rsidRDefault="002A0D2B" w:rsidP="002A0D2B">
      <w:pPr>
        <w:rPr>
          <w:rFonts w:ascii="ＭＳ 明朝" w:hAnsi="ＭＳ 明朝"/>
        </w:rPr>
      </w:pPr>
      <w:r w:rsidRPr="00384CBE">
        <w:rPr>
          <w:rFonts w:ascii="ＭＳ 明朝" w:hAnsi="ＭＳ 明朝" w:hint="eastAsia"/>
        </w:rPr>
        <w:t>２月７日（火）</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・新規メール作成、送受信を繰り返し練習。</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・マニュアルを作るため、一連の操作の流れを点字で打った。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・起動から終了まで、マニュアルで確認しながら操作すれば一人でできるようになった。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・指導者宛てにメールを送</w:t>
      </w:r>
      <w:r w:rsidR="008D7E35" w:rsidRPr="00384CBE">
        <w:rPr>
          <w:rFonts w:ascii="ＭＳ 明朝" w:hAnsi="ＭＳ 明朝" w:hint="eastAsia"/>
        </w:rPr>
        <w:t>る</w:t>
      </w:r>
      <w:r w:rsidRPr="00384CBE">
        <w:rPr>
          <w:rFonts w:ascii="ＭＳ 明朝" w:hAnsi="ＭＳ 明朝" w:hint="eastAsia"/>
        </w:rPr>
        <w:t>約束をした。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w:t>
      </w:r>
      <w:r w:rsidR="00B03F54" w:rsidRPr="00384CBE">
        <w:rPr>
          <w:rFonts w:ascii="ＭＳ 明朝" w:hAnsi="ＭＳ 明朝" w:hint="eastAsia"/>
        </w:rPr>
        <w:t>ご本人</w:t>
      </w:r>
      <w:r w:rsidRPr="00384CBE">
        <w:rPr>
          <w:rFonts w:ascii="ＭＳ 明朝" w:hAnsi="ＭＳ 明朝" w:hint="eastAsia"/>
        </w:rPr>
        <w:t>とお母様に</w:t>
      </w:r>
      <w:r w:rsidR="007E6121" w:rsidRPr="00384CBE">
        <w:rPr>
          <w:rFonts w:ascii="ＭＳ 明朝" w:hAnsi="ＭＳ 明朝" w:hint="eastAsia"/>
        </w:rPr>
        <w:t>無線</w:t>
      </w:r>
      <w:r w:rsidR="00CD3D24" w:rsidRPr="00384CBE">
        <w:rPr>
          <w:rFonts w:ascii="ＭＳ 明朝" w:hAnsi="ＭＳ 明朝" w:hint="eastAsia"/>
        </w:rPr>
        <w:t>LAN</w:t>
      </w:r>
      <w:r w:rsidR="007E6121" w:rsidRPr="00384CBE">
        <w:rPr>
          <w:rFonts w:ascii="ＭＳ 明朝" w:hAnsi="ＭＳ 明朝" w:hint="eastAsia"/>
        </w:rPr>
        <w:t>接続モバイルルーター</w:t>
      </w:r>
      <w:r w:rsidRPr="00384CBE">
        <w:rPr>
          <w:rFonts w:ascii="ＭＳ 明朝" w:hAnsi="ＭＳ 明朝" w:hint="eastAsia"/>
        </w:rPr>
        <w:t>の電源の入れ方を伝えた。</w:t>
      </w:r>
    </w:p>
    <w:p w:rsidR="002A0D2B" w:rsidRPr="00384CBE" w:rsidRDefault="002A0D2B" w:rsidP="002A0D2B">
      <w:pPr>
        <w:rPr>
          <w:rFonts w:ascii="ＭＳ 明朝" w:hAnsi="ＭＳ 明朝"/>
        </w:rPr>
      </w:pPr>
      <w:r w:rsidRPr="00384CBE">
        <w:rPr>
          <w:rFonts w:ascii="ＭＳ 明朝" w:hAnsi="ＭＳ 明朝" w:hint="eastAsia"/>
        </w:rPr>
        <w:t>２月９日（木）</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w:t>
      </w:r>
      <w:r w:rsidR="00B03F54" w:rsidRPr="00384CBE">
        <w:rPr>
          <w:rFonts w:ascii="ＭＳ 明朝" w:hAnsi="ＭＳ 明朝" w:hint="eastAsia"/>
        </w:rPr>
        <w:t>ご本人</w:t>
      </w:r>
      <w:r w:rsidRPr="00384CBE">
        <w:rPr>
          <w:rFonts w:ascii="ＭＳ 明朝" w:hAnsi="ＭＳ 明朝" w:hint="eastAsia"/>
        </w:rPr>
        <w:t>から</w:t>
      </w:r>
      <w:r w:rsidR="004B0F6E" w:rsidRPr="00384CBE">
        <w:rPr>
          <w:rFonts w:ascii="ＭＳ 明朝" w:hAnsi="ＭＳ 明朝" w:hint="eastAsia"/>
        </w:rPr>
        <w:t>指導者に</w:t>
      </w:r>
      <w:r w:rsidRPr="00384CBE">
        <w:rPr>
          <w:rFonts w:ascii="ＭＳ 明朝" w:hAnsi="ＭＳ 明朝" w:hint="eastAsia"/>
        </w:rPr>
        <w:t>メールを送</w:t>
      </w:r>
      <w:r w:rsidR="008D7E35" w:rsidRPr="00384CBE">
        <w:rPr>
          <w:rFonts w:ascii="ＭＳ 明朝" w:hAnsi="ＭＳ 明朝" w:hint="eastAsia"/>
        </w:rPr>
        <w:t>る</w:t>
      </w:r>
      <w:r w:rsidRPr="00384CBE">
        <w:rPr>
          <w:rFonts w:ascii="ＭＳ 明朝" w:hAnsi="ＭＳ 明朝" w:hint="eastAsia"/>
        </w:rPr>
        <w:t>約束だったが届かなかった。確認のため、</w:t>
      </w:r>
      <w:r w:rsidR="00B03F54" w:rsidRPr="00384CBE">
        <w:rPr>
          <w:rFonts w:ascii="ＭＳ 明朝" w:hAnsi="ＭＳ 明朝" w:hint="eastAsia"/>
        </w:rPr>
        <w:t>ご本人</w:t>
      </w:r>
      <w:r w:rsidRPr="00384CBE">
        <w:rPr>
          <w:rFonts w:ascii="ＭＳ 明朝" w:hAnsi="ＭＳ 明朝" w:hint="eastAsia"/>
        </w:rPr>
        <w:t>の自宅へ行くと</w:t>
      </w:r>
      <w:r w:rsidR="007E6121" w:rsidRPr="00384CBE">
        <w:rPr>
          <w:rFonts w:ascii="ＭＳ 明朝" w:hAnsi="ＭＳ 明朝" w:hint="eastAsia"/>
        </w:rPr>
        <w:t>無線</w:t>
      </w:r>
      <w:r w:rsidR="00CD3D24" w:rsidRPr="00384CBE">
        <w:rPr>
          <w:rFonts w:ascii="ＭＳ 明朝" w:hAnsi="ＭＳ 明朝" w:hint="eastAsia"/>
        </w:rPr>
        <w:t>LAN</w:t>
      </w:r>
      <w:r w:rsidR="007E6121" w:rsidRPr="00384CBE">
        <w:rPr>
          <w:rFonts w:ascii="ＭＳ 明朝" w:hAnsi="ＭＳ 明朝" w:hint="eastAsia"/>
        </w:rPr>
        <w:t>接続モバイルルーター</w:t>
      </w:r>
      <w:r w:rsidRPr="00384CBE">
        <w:rPr>
          <w:rFonts w:ascii="ＭＳ 明朝" w:hAnsi="ＭＳ 明朝" w:hint="eastAsia"/>
        </w:rPr>
        <w:t>の電源が入っていなかった。しかし、その他の操作は完璧だった。</w:t>
      </w:r>
    </w:p>
    <w:p w:rsidR="002A0D2B" w:rsidRPr="00384CBE" w:rsidRDefault="002A0D2B" w:rsidP="001F3DAA">
      <w:pPr>
        <w:pStyle w:val="H23pc"/>
        <w:ind w:leftChars="100" w:left="412" w:hanging="206"/>
        <w:rPr>
          <w:rFonts w:ascii="ＭＳ 明朝" w:hAnsi="ＭＳ 明朝"/>
        </w:rPr>
      </w:pPr>
      <w:r w:rsidRPr="00384CBE">
        <w:rPr>
          <w:rFonts w:ascii="ＭＳ 明朝" w:hAnsi="ＭＳ 明朝" w:hint="eastAsia"/>
        </w:rPr>
        <w:t>・</w:t>
      </w:r>
      <w:r w:rsidR="007E6121" w:rsidRPr="00384CBE">
        <w:rPr>
          <w:rFonts w:ascii="ＭＳ 明朝" w:hAnsi="ＭＳ 明朝" w:hint="eastAsia"/>
        </w:rPr>
        <w:t>無線</w:t>
      </w:r>
      <w:r w:rsidR="00CD3D24" w:rsidRPr="00384CBE">
        <w:rPr>
          <w:rFonts w:ascii="ＭＳ 明朝" w:hAnsi="ＭＳ 明朝" w:hint="eastAsia"/>
        </w:rPr>
        <w:t>LAN</w:t>
      </w:r>
      <w:r w:rsidR="007E6121" w:rsidRPr="00384CBE">
        <w:rPr>
          <w:rFonts w:ascii="ＭＳ 明朝" w:hAnsi="ＭＳ 明朝" w:hint="eastAsia"/>
        </w:rPr>
        <w:t>接続モバイルルーター</w:t>
      </w:r>
      <w:r w:rsidRPr="00384CBE">
        <w:rPr>
          <w:rFonts w:ascii="ＭＳ 明朝" w:hAnsi="ＭＳ 明朝" w:hint="eastAsia"/>
        </w:rPr>
        <w:t>の電源スイッチが小さすぎ</w:t>
      </w:r>
      <w:r w:rsidR="00C61FF0" w:rsidRPr="00384CBE">
        <w:rPr>
          <w:rFonts w:ascii="ＭＳ 明朝" w:hAnsi="ＭＳ 明朝" w:hint="eastAsia"/>
        </w:rPr>
        <w:t>て</w:t>
      </w:r>
      <w:r w:rsidR="00D37553">
        <w:rPr>
          <w:rFonts w:ascii="ＭＳ 明朝" w:hAnsi="ＭＳ 明朝" w:hint="eastAsia"/>
        </w:rPr>
        <w:t>オン／オフ</w:t>
      </w:r>
      <w:r w:rsidRPr="00384CBE">
        <w:rPr>
          <w:rFonts w:ascii="ＭＳ 明朝" w:hAnsi="ＭＳ 明朝" w:hint="eastAsia"/>
        </w:rPr>
        <w:t>が分かりづらい</w:t>
      </w:r>
      <w:r w:rsidR="00C61FF0" w:rsidRPr="00384CBE">
        <w:rPr>
          <w:rFonts w:ascii="ＭＳ 明朝" w:hAnsi="ＭＳ 明朝" w:hint="eastAsia"/>
        </w:rPr>
        <w:t>とのこと</w:t>
      </w:r>
      <w:r w:rsidRPr="00384CBE">
        <w:rPr>
          <w:rFonts w:ascii="ＭＳ 明朝" w:hAnsi="ＭＳ 明朝" w:hint="eastAsia"/>
        </w:rPr>
        <w:t>。</w:t>
      </w:r>
    </w:p>
    <w:p w:rsidR="006E3638" w:rsidRPr="00384CBE" w:rsidRDefault="002A0D2B" w:rsidP="001F3DAA">
      <w:pPr>
        <w:pStyle w:val="H23pc"/>
        <w:ind w:leftChars="100" w:left="412" w:hanging="206"/>
        <w:rPr>
          <w:rFonts w:ascii="ＭＳ 明朝" w:hAnsi="ＭＳ 明朝"/>
        </w:rPr>
      </w:pPr>
      <w:r w:rsidRPr="00384CBE">
        <w:rPr>
          <w:rFonts w:ascii="ＭＳ 明朝" w:hAnsi="ＭＳ 明朝" w:hint="eastAsia"/>
        </w:rPr>
        <w:t>・</w:t>
      </w:r>
      <w:r w:rsidR="00B03F54" w:rsidRPr="00384CBE">
        <w:rPr>
          <w:rFonts w:ascii="ＭＳ 明朝" w:hAnsi="ＭＳ 明朝" w:hint="eastAsia"/>
        </w:rPr>
        <w:t>ご本人</w:t>
      </w:r>
      <w:r w:rsidRPr="00384CBE">
        <w:rPr>
          <w:rFonts w:ascii="ＭＳ 明朝" w:hAnsi="ＭＳ 明朝" w:hint="eastAsia"/>
        </w:rPr>
        <w:t>の友人が来ており、本人の希望で友人にパソコン操作を見て</w:t>
      </w:r>
      <w:r w:rsidR="00C677C2" w:rsidRPr="00384CBE">
        <w:rPr>
          <w:rFonts w:ascii="ＭＳ 明朝" w:hAnsi="ＭＳ 明朝" w:hint="eastAsia"/>
        </w:rPr>
        <w:t>いただい</w:t>
      </w:r>
      <w:r w:rsidR="00543EF3" w:rsidRPr="00384CBE">
        <w:rPr>
          <w:rFonts w:ascii="ＭＳ 明朝" w:hAnsi="ＭＳ 明朝" w:hint="eastAsia"/>
        </w:rPr>
        <w:t>た</w:t>
      </w:r>
      <w:r w:rsidRPr="00384CBE">
        <w:rPr>
          <w:rFonts w:ascii="ＭＳ 明朝" w:hAnsi="ＭＳ 明朝" w:hint="eastAsia"/>
        </w:rPr>
        <w:t>。</w:t>
      </w:r>
    </w:p>
    <w:p w:rsidR="00C61FF0" w:rsidRPr="00384CBE" w:rsidRDefault="00C61FF0" w:rsidP="001F3DAA">
      <w:pPr>
        <w:pStyle w:val="H23pc"/>
        <w:ind w:leftChars="100" w:left="412" w:hanging="206"/>
        <w:rPr>
          <w:rFonts w:ascii="ＭＳ 明朝" w:hAnsi="ＭＳ 明朝"/>
        </w:rPr>
      </w:pPr>
    </w:p>
    <w:p w:rsidR="008000D1" w:rsidRPr="00384CBE" w:rsidRDefault="007B017E" w:rsidP="001F3DAA">
      <w:pPr>
        <w:pStyle w:val="H23pc"/>
        <w:ind w:leftChars="100" w:left="412" w:hanging="206"/>
        <w:jc w:val="center"/>
        <w:rPr>
          <w:rFonts w:ascii="ＭＳ 明朝" w:hAnsi="ＭＳ 明朝"/>
        </w:rPr>
      </w:pPr>
      <w:r w:rsidRPr="006C79A3">
        <w:rPr>
          <w:rFonts w:ascii="ＭＳ 明朝" w:hAnsi="ＭＳ 明朝"/>
        </w:rPr>
        <w:pict>
          <v:shape id="_x0000_i1117" type="#_x0000_t75" style="width:283.5pt;height:212.25pt" o:bordertopcolor="this" o:borderleftcolor="this" o:borderbottomcolor="this" o:borderrightcolor="this">
            <v:imagedata r:id="rId101" o:title="ph003"/>
            <w10:bordertop type="single" width="4"/>
            <w10:borderleft type="single" width="4"/>
            <w10:borderbottom type="single" width="4"/>
            <w10:borderright type="single" width="4"/>
          </v:shape>
        </w:pict>
      </w:r>
    </w:p>
    <w:p w:rsidR="00C61FF0" w:rsidRPr="00384CBE" w:rsidRDefault="00C61FF0" w:rsidP="001F3DAA">
      <w:pPr>
        <w:pStyle w:val="H23pc"/>
        <w:ind w:leftChars="100" w:left="412" w:hanging="206"/>
        <w:jc w:val="center"/>
        <w:rPr>
          <w:rFonts w:ascii="ＭＳ 明朝" w:hAnsi="ＭＳ 明朝"/>
        </w:rPr>
      </w:pPr>
      <w:r w:rsidRPr="00384CBE">
        <w:rPr>
          <w:rFonts w:ascii="ＭＳ 明朝" w:hAnsi="ＭＳ 明朝" w:hint="eastAsia"/>
        </w:rPr>
        <w:t>（パソコンとブレイルテンダー）</w:t>
      </w:r>
    </w:p>
    <w:p w:rsidR="0040178D" w:rsidRPr="00384CBE" w:rsidRDefault="002A0D2B" w:rsidP="0027066D">
      <w:pPr>
        <w:outlineLvl w:val="1"/>
        <w:rPr>
          <w:rFonts w:ascii="ＭＳ ゴシック" w:eastAsia="ＭＳ ゴシック" w:hAnsi="ＭＳ ゴシック"/>
          <w:sz w:val="36"/>
          <w:szCs w:val="36"/>
        </w:rPr>
      </w:pPr>
      <w:r w:rsidRPr="00384CBE">
        <w:br w:type="page"/>
      </w:r>
      <w:bookmarkStart w:id="25" w:name="_Toc317756785"/>
      <w:r w:rsidR="0040178D" w:rsidRPr="00384CBE">
        <w:rPr>
          <w:rFonts w:ascii="ＭＳ ゴシック" w:eastAsia="ＭＳ ゴシック" w:hAnsi="ＭＳ ゴシック" w:hint="eastAsia"/>
          <w:sz w:val="36"/>
          <w:szCs w:val="36"/>
        </w:rPr>
        <w:lastRenderedPageBreak/>
        <w:t>３－４　個別訪問指導報告（ブレイルセンス編）</w:t>
      </w:r>
      <w:bookmarkEnd w:id="25"/>
    </w:p>
    <w:p w:rsidR="0040178D" w:rsidRPr="00384CBE" w:rsidRDefault="0040178D" w:rsidP="0040178D"/>
    <w:p w:rsidR="00EF1DE2" w:rsidRPr="00384CBE" w:rsidRDefault="00E13377" w:rsidP="00501B87">
      <w:pPr>
        <w:outlineLvl w:val="2"/>
        <w:rPr>
          <w:rFonts w:ascii="ＭＳ ゴシック" w:eastAsia="ＭＳ ゴシック" w:hAnsi="ＭＳ ゴシック"/>
          <w:sz w:val="24"/>
          <w:szCs w:val="24"/>
        </w:rPr>
      </w:pPr>
      <w:bookmarkStart w:id="26" w:name="_Toc317756786"/>
      <w:r w:rsidRPr="00384CBE">
        <w:rPr>
          <w:rFonts w:ascii="ＭＳ ゴシック" w:eastAsia="ＭＳ ゴシック" w:hAnsi="ＭＳ ゴシック" w:hint="eastAsia"/>
          <w:sz w:val="24"/>
          <w:szCs w:val="24"/>
        </w:rPr>
        <w:t>3-</w:t>
      </w:r>
      <w:r w:rsidR="0040178D" w:rsidRPr="00384CBE">
        <w:rPr>
          <w:rFonts w:ascii="ＭＳ ゴシック" w:eastAsia="ＭＳ ゴシック" w:hAnsi="ＭＳ ゴシック" w:hint="eastAsia"/>
          <w:sz w:val="24"/>
          <w:szCs w:val="24"/>
        </w:rPr>
        <w:t>4</w:t>
      </w:r>
      <w:r w:rsidRPr="00384CBE">
        <w:rPr>
          <w:rFonts w:ascii="ＭＳ ゴシック" w:eastAsia="ＭＳ ゴシック" w:hAnsi="ＭＳ ゴシック" w:hint="eastAsia"/>
          <w:sz w:val="24"/>
          <w:szCs w:val="24"/>
        </w:rPr>
        <w:t>-</w:t>
      </w:r>
      <w:r w:rsidR="0040178D" w:rsidRPr="00384CBE">
        <w:rPr>
          <w:rFonts w:ascii="ＭＳ ゴシック" w:eastAsia="ＭＳ ゴシック" w:hAnsi="ＭＳ ゴシック" w:hint="eastAsia"/>
          <w:sz w:val="24"/>
          <w:szCs w:val="24"/>
        </w:rPr>
        <w:t>1</w:t>
      </w:r>
      <w:r w:rsidR="00BB73F8" w:rsidRPr="00384CBE">
        <w:rPr>
          <w:rFonts w:ascii="ＭＳ ゴシック" w:eastAsia="ＭＳ ゴシック" w:hAnsi="ＭＳ ゴシック" w:hint="eastAsia"/>
          <w:sz w:val="24"/>
          <w:szCs w:val="24"/>
        </w:rPr>
        <w:t xml:space="preserve">　Ｃ</w:t>
      </w:r>
      <w:r w:rsidR="00EF1DE2" w:rsidRPr="00384CBE">
        <w:rPr>
          <w:rFonts w:ascii="ＭＳ ゴシック" w:eastAsia="ＭＳ ゴシック" w:hAnsi="ＭＳ ゴシック" w:hint="eastAsia"/>
          <w:sz w:val="24"/>
          <w:szCs w:val="24"/>
        </w:rPr>
        <w:t>さん</w:t>
      </w:r>
      <w:bookmarkEnd w:id="26"/>
    </w:p>
    <w:p w:rsidR="00D75A64" w:rsidRPr="00384CBE" w:rsidRDefault="00D75A64" w:rsidP="00584C68">
      <w:pPr>
        <w:rPr>
          <w:rFonts w:ascii="ＭＳ ゴシック" w:eastAsia="ＭＳ ゴシック" w:hAnsi="ＭＳ ゴシック"/>
          <w:sz w:val="24"/>
          <w:szCs w:val="24"/>
        </w:rPr>
      </w:pPr>
    </w:p>
    <w:p w:rsidR="001615DE" w:rsidRPr="00384CBE" w:rsidRDefault="001615DE" w:rsidP="001615DE">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（１）受講盲ろう者について</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性別</w:t>
      </w:r>
      <w:r w:rsidRPr="00384CBE">
        <w:rPr>
          <w:rFonts w:ascii="ＭＳ 明朝" w:hAnsi="ＭＳ 明朝" w:hint="eastAsia"/>
        </w:rPr>
        <w:t xml:space="preserve">　男性</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年齢</w:t>
      </w:r>
      <w:r w:rsidRPr="00384CBE">
        <w:rPr>
          <w:rFonts w:ascii="ＭＳ 明朝" w:hAnsi="ＭＳ 明朝" w:hint="eastAsia"/>
        </w:rPr>
        <w:t xml:space="preserve">　５０代後半</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障害の程度</w:t>
      </w:r>
      <w:r w:rsidRPr="00384CBE">
        <w:rPr>
          <w:rFonts w:ascii="ＭＳ 明朝" w:hAnsi="ＭＳ 明朝" w:hint="eastAsia"/>
        </w:rPr>
        <w:t xml:space="preserve">　全盲ろう</w:t>
      </w:r>
    </w:p>
    <w:p w:rsidR="00716486" w:rsidRPr="00384CBE" w:rsidRDefault="001615DE" w:rsidP="001615DE">
      <w:pPr>
        <w:rPr>
          <w:rFonts w:ascii="ＭＳ 明朝" w:hAnsi="ＭＳ 明朝"/>
        </w:rPr>
      </w:pPr>
      <w:r w:rsidRPr="00384CBE">
        <w:rPr>
          <w:rFonts w:ascii="ＭＳ ゴシック" w:eastAsia="ＭＳ ゴシック" w:hAnsi="ＭＳ ゴシック" w:hint="eastAsia"/>
        </w:rPr>
        <w:t>受障歴</w:t>
      </w:r>
      <w:r w:rsidRPr="00384CBE">
        <w:rPr>
          <w:rFonts w:ascii="ＭＳ 明朝" w:hAnsi="ＭＳ 明朝" w:hint="eastAsia"/>
        </w:rPr>
        <w:t xml:space="preserve">　＜聴覚＞</w:t>
      </w:r>
      <w:r w:rsidR="00716486" w:rsidRPr="00384CBE">
        <w:rPr>
          <w:rFonts w:ascii="ＭＳ 明朝" w:hAnsi="ＭＳ 明朝" w:hint="eastAsia"/>
        </w:rPr>
        <w:t>先天性のろう。</w:t>
      </w:r>
    </w:p>
    <w:p w:rsidR="001615DE" w:rsidRPr="00384CBE" w:rsidRDefault="001615DE" w:rsidP="001615DE">
      <w:pPr>
        <w:rPr>
          <w:rFonts w:ascii="ＭＳ 明朝" w:hAnsi="ＭＳ 明朝"/>
        </w:rPr>
      </w:pPr>
      <w:r w:rsidRPr="00384CBE">
        <w:rPr>
          <w:rFonts w:ascii="ＭＳ 明朝" w:hAnsi="ＭＳ 明朝" w:hint="eastAsia"/>
        </w:rPr>
        <w:t xml:space="preserve">　</w:t>
      </w:r>
      <w:r w:rsidR="008937A8" w:rsidRPr="00384CBE">
        <w:rPr>
          <w:rFonts w:ascii="ＭＳ 明朝" w:hAnsi="ＭＳ 明朝" w:hint="eastAsia"/>
        </w:rPr>
        <w:t xml:space="preserve">　　　</w:t>
      </w:r>
      <w:r w:rsidRPr="00384CBE">
        <w:rPr>
          <w:rFonts w:ascii="ＭＳ 明朝" w:hAnsi="ＭＳ 明朝" w:hint="eastAsia"/>
        </w:rPr>
        <w:t>＜視覚＞</w:t>
      </w:r>
      <w:r w:rsidR="00A6281C" w:rsidRPr="00384CBE">
        <w:rPr>
          <w:rFonts w:ascii="ＭＳ 明朝" w:hAnsi="ＭＳ 明朝" w:hint="eastAsia"/>
        </w:rPr>
        <w:t>小さい頃は暗くなると見えなかった。３８歳で失明。</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コミュニケーション方法</w:t>
      </w:r>
      <w:r w:rsidRPr="00384CBE">
        <w:rPr>
          <w:rFonts w:ascii="ＭＳ 明朝" w:hAnsi="ＭＳ 明朝" w:hint="eastAsia"/>
        </w:rPr>
        <w:t xml:space="preserve">　＜受信＞触手話、手書き文字</w:t>
      </w:r>
      <w:r w:rsidR="008C4C78" w:rsidRPr="00384CBE">
        <w:rPr>
          <w:rFonts w:ascii="ＭＳ 明朝" w:hAnsi="ＭＳ 明朝" w:hint="eastAsia"/>
        </w:rPr>
        <w:t>、５０音式指文字、点字による筆談</w:t>
      </w:r>
      <w:r w:rsidRPr="00384CBE">
        <w:rPr>
          <w:rFonts w:ascii="ＭＳ 明朝" w:hAnsi="ＭＳ 明朝" w:hint="eastAsia"/>
        </w:rPr>
        <w:t xml:space="preserve">　＜発信＞手話、手書き文字</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点字の触読</w:t>
      </w:r>
      <w:r w:rsidRPr="00384CBE">
        <w:rPr>
          <w:rFonts w:ascii="ＭＳ 明朝" w:hAnsi="ＭＳ 明朝" w:hint="eastAsia"/>
        </w:rPr>
        <w:t xml:space="preserve">　可</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使用文字</w:t>
      </w:r>
      <w:r w:rsidRPr="00384CBE">
        <w:rPr>
          <w:rFonts w:ascii="ＭＳ 明朝" w:hAnsi="ＭＳ 明朝" w:hint="eastAsia"/>
        </w:rPr>
        <w:t xml:space="preserve">　点字</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パソコンの経験</w:t>
      </w:r>
      <w:r w:rsidRPr="00384CBE">
        <w:rPr>
          <w:rFonts w:ascii="ＭＳ 明朝" w:hAnsi="ＭＳ 明朝" w:hint="eastAsia"/>
        </w:rPr>
        <w:t xml:space="preserve">　あり（学習会等、短期間）。ブレイルセンスプラスは、今回が初体験。</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志望動機</w:t>
      </w:r>
      <w:r w:rsidRPr="00384CBE">
        <w:rPr>
          <w:rFonts w:ascii="ＭＳ 明朝" w:hAnsi="ＭＳ 明朝" w:hint="eastAsia"/>
        </w:rPr>
        <w:t xml:space="preserve">　メールを利用して連絡をとりたい。</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希望機種</w:t>
      </w:r>
      <w:r w:rsidRPr="00384CBE">
        <w:rPr>
          <w:rFonts w:ascii="ＭＳ 明朝" w:hAnsi="ＭＳ 明朝" w:hint="eastAsia"/>
        </w:rPr>
        <w:t xml:space="preserve">　ブレイルセンスプラス</w:t>
      </w:r>
    </w:p>
    <w:p w:rsidR="001615DE" w:rsidRPr="00384CBE" w:rsidRDefault="001615DE" w:rsidP="001615DE">
      <w:pPr>
        <w:rPr>
          <w:rFonts w:ascii="ＭＳ 明朝" w:hAnsi="ＭＳ 明朝"/>
        </w:rPr>
      </w:pPr>
    </w:p>
    <w:p w:rsidR="001615DE" w:rsidRPr="00384CBE" w:rsidRDefault="001615DE" w:rsidP="001615DE">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（２）指導した機種</w:t>
      </w:r>
    </w:p>
    <w:p w:rsidR="001615DE" w:rsidRPr="00384CBE" w:rsidRDefault="001615DE" w:rsidP="001615DE">
      <w:pPr>
        <w:rPr>
          <w:rFonts w:ascii="ＭＳ ゴシック" w:eastAsia="ＭＳ ゴシック" w:hAnsi="ＭＳ ゴシック"/>
        </w:rPr>
      </w:pPr>
      <w:r w:rsidRPr="00384CBE">
        <w:rPr>
          <w:rFonts w:ascii="ＭＳ ゴシック" w:eastAsia="ＭＳ ゴシック" w:hAnsi="ＭＳ ゴシック" w:hint="eastAsia"/>
        </w:rPr>
        <w:t>本人が所有している機器・</w:t>
      </w:r>
      <w:r w:rsidR="005162A1" w:rsidRPr="00384CBE">
        <w:rPr>
          <w:rFonts w:ascii="ＭＳ ゴシック" w:eastAsia="ＭＳ ゴシック" w:hAnsi="ＭＳ ゴシック" w:hint="eastAsia"/>
        </w:rPr>
        <w:t>ソフトウェア</w:t>
      </w:r>
    </w:p>
    <w:p w:rsidR="001615DE" w:rsidRPr="00384CBE" w:rsidRDefault="001615DE" w:rsidP="001615DE">
      <w:pPr>
        <w:rPr>
          <w:rFonts w:ascii="ＭＳ 明朝" w:hAnsi="ＭＳ 明朝"/>
        </w:rPr>
      </w:pPr>
      <w:r w:rsidRPr="00384CBE">
        <w:rPr>
          <w:rFonts w:ascii="ＭＳ 明朝" w:hAnsi="ＭＳ 明朝" w:hint="eastAsia"/>
        </w:rPr>
        <w:t xml:space="preserve">　なし</w:t>
      </w:r>
    </w:p>
    <w:p w:rsidR="001615DE" w:rsidRPr="00384CBE" w:rsidRDefault="001615DE" w:rsidP="001615DE">
      <w:pPr>
        <w:rPr>
          <w:rFonts w:ascii="ＭＳ ゴシック" w:eastAsia="ＭＳ ゴシック" w:hAnsi="ＭＳ ゴシック"/>
        </w:rPr>
      </w:pPr>
      <w:r w:rsidRPr="00384CBE">
        <w:rPr>
          <w:rFonts w:ascii="ＭＳ ゴシック" w:eastAsia="ＭＳ ゴシック" w:hAnsi="ＭＳ ゴシック" w:hint="eastAsia"/>
        </w:rPr>
        <w:t>協会より貸与した機器・</w:t>
      </w:r>
      <w:r w:rsidR="005162A1" w:rsidRPr="00384CBE">
        <w:rPr>
          <w:rFonts w:ascii="ＭＳ ゴシック" w:eastAsia="ＭＳ ゴシック" w:hAnsi="ＭＳ ゴシック" w:hint="eastAsia"/>
        </w:rPr>
        <w:t>ソフトウェア</w:t>
      </w:r>
    </w:p>
    <w:p w:rsidR="001615DE" w:rsidRPr="00384CBE" w:rsidRDefault="001615DE" w:rsidP="00B345CE">
      <w:pPr>
        <w:rPr>
          <w:rFonts w:ascii="ＭＳ 明朝" w:hAnsi="ＭＳ 明朝"/>
        </w:rPr>
      </w:pPr>
      <w:r w:rsidRPr="00384CBE">
        <w:rPr>
          <w:rFonts w:ascii="ＭＳ 明朝" w:hAnsi="ＭＳ 明朝" w:hint="eastAsia"/>
        </w:rPr>
        <w:t xml:space="preserve">　点字</w:t>
      </w:r>
      <w:r w:rsidR="00B345CE">
        <w:rPr>
          <w:rFonts w:ascii="ＭＳ 明朝" w:hAnsi="ＭＳ 明朝" w:hint="eastAsia"/>
        </w:rPr>
        <w:t>情報端末</w:t>
      </w:r>
      <w:r w:rsidRPr="00384CBE">
        <w:rPr>
          <w:rFonts w:ascii="ＭＳ 明朝" w:hAnsi="ＭＳ 明朝" w:hint="eastAsia"/>
        </w:rPr>
        <w:t xml:space="preserve">　ブレイルセンスプラス</w:t>
      </w:r>
    </w:p>
    <w:p w:rsidR="001615DE" w:rsidRPr="00384CBE" w:rsidRDefault="001615DE" w:rsidP="001615DE">
      <w:pPr>
        <w:rPr>
          <w:rFonts w:ascii="ＭＳ 明朝" w:hAnsi="ＭＳ 明朝"/>
        </w:rPr>
      </w:pPr>
      <w:r w:rsidRPr="00384CBE">
        <w:rPr>
          <w:rFonts w:ascii="ＭＳ 明朝" w:hAnsi="ＭＳ 明朝" w:hint="eastAsia"/>
        </w:rPr>
        <w:t xml:space="preserve">　通信機器　</w:t>
      </w:r>
      <w:r w:rsidR="00A8401D" w:rsidRPr="00384CBE">
        <w:rPr>
          <w:rFonts w:ascii="ＭＳ 明朝" w:hAnsi="ＭＳ 明朝" w:hint="eastAsia"/>
        </w:rPr>
        <w:t>無線</w:t>
      </w:r>
      <w:r w:rsidR="00CD3D24" w:rsidRPr="00384CBE">
        <w:rPr>
          <w:rFonts w:ascii="ＭＳ 明朝" w:hAnsi="ＭＳ 明朝" w:hint="eastAsia"/>
        </w:rPr>
        <w:t>LAN</w:t>
      </w:r>
      <w:r w:rsidR="00A8401D" w:rsidRPr="00384CBE">
        <w:rPr>
          <w:rFonts w:ascii="ＭＳ 明朝" w:hAnsi="ＭＳ 明朝" w:hint="eastAsia"/>
        </w:rPr>
        <w:t>接続モバイルルーター</w:t>
      </w:r>
    </w:p>
    <w:p w:rsidR="001615DE" w:rsidRPr="00384CBE" w:rsidRDefault="001615DE" w:rsidP="001615DE">
      <w:pPr>
        <w:rPr>
          <w:rFonts w:ascii="ＭＳ ゴシック" w:eastAsia="ＭＳ ゴシック" w:hAnsi="ＭＳ ゴシック"/>
        </w:rPr>
      </w:pPr>
      <w:r w:rsidRPr="00384CBE">
        <w:rPr>
          <w:rFonts w:ascii="ＭＳ ゴシック" w:eastAsia="ＭＳ ゴシック" w:hAnsi="ＭＳ ゴシック" w:hint="eastAsia"/>
        </w:rPr>
        <w:t>指導した機器・</w:t>
      </w:r>
      <w:r w:rsidR="005162A1" w:rsidRPr="00384CBE">
        <w:rPr>
          <w:rFonts w:ascii="ＭＳ ゴシック" w:eastAsia="ＭＳ ゴシック" w:hAnsi="ＭＳ ゴシック" w:hint="eastAsia"/>
        </w:rPr>
        <w:t>ソフトウェア</w:t>
      </w:r>
    </w:p>
    <w:p w:rsidR="001615DE" w:rsidRPr="00384CBE" w:rsidRDefault="001615DE" w:rsidP="001615DE">
      <w:pPr>
        <w:rPr>
          <w:rFonts w:ascii="ＭＳ 明朝" w:hAnsi="ＭＳ 明朝"/>
        </w:rPr>
      </w:pPr>
      <w:r w:rsidRPr="00384CBE">
        <w:rPr>
          <w:rFonts w:ascii="ＭＳ 明朝" w:hAnsi="ＭＳ 明朝" w:hint="eastAsia"/>
        </w:rPr>
        <w:t xml:space="preserve">　同上</w:t>
      </w:r>
    </w:p>
    <w:p w:rsidR="001615DE" w:rsidRPr="00384CBE" w:rsidRDefault="001615DE" w:rsidP="001615DE">
      <w:pPr>
        <w:rPr>
          <w:rFonts w:ascii="ＭＳ 明朝" w:hAnsi="ＭＳ 明朝"/>
        </w:rPr>
      </w:pPr>
    </w:p>
    <w:p w:rsidR="001615DE" w:rsidRPr="00384CBE" w:rsidRDefault="001615DE" w:rsidP="001615DE">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（３）講師および指導者</w:t>
      </w:r>
    </w:p>
    <w:p w:rsidR="001615DE" w:rsidRPr="00384CBE" w:rsidRDefault="001615DE" w:rsidP="001615DE">
      <w:pPr>
        <w:rPr>
          <w:rFonts w:ascii="ＭＳ 明朝" w:hAnsi="ＭＳ 明朝"/>
        </w:rPr>
      </w:pPr>
      <w:r w:rsidRPr="00384CBE">
        <w:rPr>
          <w:rFonts w:ascii="ＭＳ 明朝" w:hAnsi="ＭＳ 明朝" w:hint="eastAsia"/>
        </w:rPr>
        <w:t>講習会講師　村岡　寿幸</w:t>
      </w:r>
    </w:p>
    <w:p w:rsidR="001615DE" w:rsidRPr="00384CBE" w:rsidRDefault="001615DE" w:rsidP="001615DE">
      <w:pPr>
        <w:rPr>
          <w:rFonts w:ascii="ＭＳ 明朝" w:hAnsi="ＭＳ 明朝"/>
        </w:rPr>
      </w:pPr>
      <w:r w:rsidRPr="00384CBE">
        <w:rPr>
          <w:rFonts w:ascii="ＭＳ 明朝" w:hAnsi="ＭＳ 明朝" w:hint="eastAsia"/>
        </w:rPr>
        <w:t>地域の指導者　４名</w:t>
      </w:r>
    </w:p>
    <w:p w:rsidR="001615DE" w:rsidRPr="00384CBE" w:rsidRDefault="001615DE" w:rsidP="001615DE">
      <w:pPr>
        <w:rPr>
          <w:rFonts w:ascii="ＭＳ 明朝" w:hAnsi="ＭＳ 明朝"/>
        </w:rPr>
      </w:pPr>
    </w:p>
    <w:p w:rsidR="001615DE" w:rsidRPr="00384CBE" w:rsidRDefault="001615DE" w:rsidP="001615DE">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（４）講習会報告</w:t>
      </w:r>
    </w:p>
    <w:p w:rsidR="001615DE" w:rsidRPr="00384CBE" w:rsidRDefault="001615DE" w:rsidP="001615DE">
      <w:pPr>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第１回</w:t>
      </w:r>
    </w:p>
    <w:p w:rsidR="001615DE" w:rsidRPr="00384CBE" w:rsidRDefault="001615DE" w:rsidP="00B345CE">
      <w:pPr>
        <w:rPr>
          <w:rFonts w:ascii="ＭＳ 明朝" w:hAnsi="ＭＳ 明朝"/>
        </w:rPr>
      </w:pPr>
      <w:r w:rsidRPr="00384CBE">
        <w:rPr>
          <w:rFonts w:ascii="ＭＳ ゴシック" w:eastAsia="ＭＳ ゴシック" w:hAnsi="ＭＳ ゴシック" w:hint="eastAsia"/>
        </w:rPr>
        <w:t>期日</w:t>
      </w:r>
      <w:r w:rsidR="00FC70B1" w:rsidRPr="00384CBE">
        <w:rPr>
          <w:rFonts w:ascii="ＭＳ ゴシック" w:eastAsia="ＭＳ ゴシック" w:hAnsi="ＭＳ ゴシック" w:hint="eastAsia"/>
        </w:rPr>
        <w:t xml:space="preserve">　</w:t>
      </w:r>
      <w:r w:rsidRPr="00384CBE">
        <w:rPr>
          <w:rFonts w:ascii="ＭＳ 明朝" w:hAnsi="ＭＳ 明朝" w:hint="eastAsia"/>
        </w:rPr>
        <w:t>平成２３年１０月１９日（水）　１３：</w:t>
      </w:r>
      <w:r w:rsidR="00B345CE">
        <w:rPr>
          <w:rFonts w:ascii="ＭＳ 明朝" w:hAnsi="ＭＳ 明朝" w:hint="eastAsia"/>
        </w:rPr>
        <w:t>０</w:t>
      </w:r>
      <w:r w:rsidRPr="00384CBE">
        <w:rPr>
          <w:rFonts w:ascii="ＭＳ 明朝" w:hAnsi="ＭＳ 明朝" w:hint="eastAsia"/>
        </w:rPr>
        <w:t>０～１７：００</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実施場所</w:t>
      </w:r>
      <w:r w:rsidRPr="00384CBE">
        <w:rPr>
          <w:rFonts w:ascii="ＭＳ 明朝" w:hAnsi="ＭＳ 明朝" w:hint="eastAsia"/>
        </w:rPr>
        <w:t xml:space="preserve">　受講盲ろう者自宅</w:t>
      </w:r>
    </w:p>
    <w:p w:rsidR="001615DE" w:rsidRPr="00384CBE" w:rsidRDefault="001615DE" w:rsidP="001615DE">
      <w:pPr>
        <w:rPr>
          <w:rFonts w:ascii="ＭＳ 明朝" w:hAnsi="ＭＳ 明朝"/>
        </w:rPr>
      </w:pPr>
    </w:p>
    <w:p w:rsidR="001615DE" w:rsidRPr="00384CBE" w:rsidRDefault="00D87011" w:rsidP="001615DE">
      <w:pPr>
        <w:rPr>
          <w:rFonts w:ascii="ＭＳ 明朝" w:hAnsi="ＭＳ 明朝"/>
        </w:rPr>
      </w:pPr>
      <w:r>
        <w:rPr>
          <w:rFonts w:ascii="ＭＳ ゴシック" w:eastAsia="ＭＳ ゴシック" w:hAnsi="ＭＳ ゴシック"/>
        </w:rPr>
        <w:br w:type="page"/>
      </w:r>
      <w:r w:rsidR="001615DE" w:rsidRPr="00384CBE">
        <w:rPr>
          <w:rFonts w:ascii="ＭＳ ゴシック" w:eastAsia="ＭＳ ゴシック" w:hAnsi="ＭＳ ゴシック" w:hint="eastAsia"/>
        </w:rPr>
        <w:lastRenderedPageBreak/>
        <w:t>講習内容</w:t>
      </w:r>
    </w:p>
    <w:p w:rsidR="001615DE" w:rsidRPr="00384CBE" w:rsidRDefault="001615DE" w:rsidP="001615DE">
      <w:pPr>
        <w:rPr>
          <w:rFonts w:ascii="ＭＳ 明朝" w:hAnsi="ＭＳ 明朝"/>
        </w:rPr>
      </w:pPr>
      <w:r w:rsidRPr="00384CBE">
        <w:rPr>
          <w:rFonts w:ascii="ＭＳ 明朝" w:hAnsi="ＭＳ 明朝" w:hint="eastAsia"/>
        </w:rPr>
        <w:t>①受講盲ろう者に対して</w:t>
      </w:r>
    </w:p>
    <w:p w:rsidR="001615DE" w:rsidRPr="00384CBE" w:rsidRDefault="001615DE" w:rsidP="001F3DAA">
      <w:pPr>
        <w:ind w:leftChars="100" w:left="206"/>
        <w:rPr>
          <w:rFonts w:ascii="ＭＳ 明朝" w:hAnsi="ＭＳ 明朝"/>
        </w:rPr>
      </w:pPr>
      <w:r w:rsidRPr="00384CBE">
        <w:rPr>
          <w:rFonts w:ascii="ＭＳ 明朝" w:hAnsi="ＭＳ 明朝" w:hint="eastAsia"/>
        </w:rPr>
        <w:t>・本機の各部名称やキー配列の説明</w:t>
      </w:r>
    </w:p>
    <w:p w:rsidR="001615DE" w:rsidRPr="00384CBE" w:rsidRDefault="001615DE" w:rsidP="001F3DAA">
      <w:pPr>
        <w:ind w:leftChars="100" w:left="206"/>
        <w:rPr>
          <w:rFonts w:ascii="ＭＳ 明朝" w:hAnsi="ＭＳ 明朝"/>
        </w:rPr>
      </w:pPr>
      <w:r w:rsidRPr="00384CBE">
        <w:rPr>
          <w:rFonts w:ascii="ＭＳ 明朝" w:hAnsi="ＭＳ 明朝" w:hint="eastAsia"/>
        </w:rPr>
        <w:t>・メニュー一覧の確認</w:t>
      </w:r>
    </w:p>
    <w:p w:rsidR="001615DE" w:rsidRPr="00384CBE" w:rsidRDefault="001615DE" w:rsidP="001F3DAA">
      <w:pPr>
        <w:ind w:leftChars="100" w:left="206"/>
        <w:rPr>
          <w:rFonts w:ascii="ＭＳ 明朝" w:hAnsi="ＭＳ 明朝"/>
        </w:rPr>
      </w:pPr>
      <w:r w:rsidRPr="00384CBE">
        <w:rPr>
          <w:rFonts w:ascii="ＭＳ 明朝" w:hAnsi="ＭＳ 明朝" w:hint="eastAsia"/>
        </w:rPr>
        <w:t>・文字入力の練習</w:t>
      </w:r>
    </w:p>
    <w:p w:rsidR="001615DE" w:rsidRPr="00384CBE" w:rsidRDefault="001615DE" w:rsidP="001F3DAA">
      <w:pPr>
        <w:ind w:leftChars="100" w:left="206"/>
        <w:rPr>
          <w:rFonts w:ascii="ＭＳ 明朝" w:hAnsi="ＭＳ 明朝"/>
        </w:rPr>
      </w:pPr>
      <w:r w:rsidRPr="00384CBE">
        <w:rPr>
          <w:rFonts w:ascii="ＭＳ 明朝" w:hAnsi="ＭＳ 明朝" w:hint="eastAsia"/>
        </w:rPr>
        <w:t>・メール送受信の練習</w:t>
      </w:r>
    </w:p>
    <w:p w:rsidR="001615DE" w:rsidRPr="00384CBE" w:rsidRDefault="001615DE" w:rsidP="001615DE">
      <w:pPr>
        <w:rPr>
          <w:rFonts w:ascii="ＭＳ 明朝" w:hAnsi="ＭＳ 明朝"/>
        </w:rPr>
      </w:pPr>
      <w:r w:rsidRPr="00384CBE">
        <w:rPr>
          <w:rFonts w:ascii="ＭＳ 明朝" w:hAnsi="ＭＳ 明朝" w:hint="eastAsia"/>
        </w:rPr>
        <w:t>②地域の指導者に対して</w:t>
      </w:r>
    </w:p>
    <w:p w:rsidR="001615DE" w:rsidRPr="00384CBE" w:rsidRDefault="001615DE" w:rsidP="001F3DAA">
      <w:pPr>
        <w:ind w:leftChars="100" w:left="206"/>
        <w:rPr>
          <w:rFonts w:ascii="ＭＳ 明朝" w:hAnsi="ＭＳ 明朝"/>
        </w:rPr>
      </w:pPr>
      <w:r w:rsidRPr="00384CBE">
        <w:rPr>
          <w:rFonts w:ascii="ＭＳ 明朝" w:hAnsi="ＭＳ 明朝" w:hint="eastAsia"/>
        </w:rPr>
        <w:t>・本機の音声の発声確認</w:t>
      </w:r>
    </w:p>
    <w:p w:rsidR="001615DE" w:rsidRPr="00384CBE" w:rsidRDefault="001615DE" w:rsidP="001615DE">
      <w:pPr>
        <w:rPr>
          <w:rFonts w:ascii="ＭＳ 明朝" w:hAnsi="ＭＳ 明朝"/>
        </w:rPr>
      </w:pPr>
    </w:p>
    <w:p w:rsidR="001615DE" w:rsidRPr="00384CBE" w:rsidRDefault="001615DE" w:rsidP="001615DE">
      <w:pPr>
        <w:rPr>
          <w:rFonts w:ascii="ＭＳ ゴシック" w:eastAsia="ＭＳ ゴシック" w:hAnsi="ＭＳ ゴシック"/>
        </w:rPr>
      </w:pPr>
      <w:r w:rsidRPr="00384CBE">
        <w:rPr>
          <w:rFonts w:ascii="ＭＳ ゴシック" w:eastAsia="ＭＳ ゴシック" w:hAnsi="ＭＳ ゴシック" w:hint="eastAsia"/>
        </w:rPr>
        <w:t>成果</w:t>
      </w:r>
    </w:p>
    <w:p w:rsidR="001615DE" w:rsidRPr="00384CBE" w:rsidRDefault="001615DE" w:rsidP="001615DE">
      <w:pPr>
        <w:rPr>
          <w:rFonts w:ascii="ＭＳ 明朝" w:hAnsi="ＭＳ 明朝"/>
        </w:rPr>
      </w:pPr>
      <w:r w:rsidRPr="00384CBE">
        <w:rPr>
          <w:rFonts w:ascii="ＭＳ 明朝" w:hAnsi="ＭＳ 明朝" w:hint="eastAsia"/>
        </w:rPr>
        <w:t xml:space="preserve">　以前から点字タイプライターやブリスタの経験があり、ブレイルセンスプラスのキー入力はできている。地域指導者の携帯電話とのメール送受信テストを行った。ブレイ</w:t>
      </w:r>
      <w:r w:rsidR="008B49BD" w:rsidRPr="00384CBE">
        <w:rPr>
          <w:rFonts w:ascii="ＭＳ 明朝" w:hAnsi="ＭＳ 明朝" w:hint="eastAsia"/>
        </w:rPr>
        <w:t>ルセンスプラスで携帯電話とメールのやりとりができることを理解し</w:t>
      </w:r>
      <w:r w:rsidR="00FC19E7" w:rsidRPr="00384CBE">
        <w:rPr>
          <w:rFonts w:ascii="ＭＳ 明朝" w:hAnsi="ＭＳ 明朝" w:hint="eastAsia"/>
        </w:rPr>
        <w:t>た</w:t>
      </w:r>
      <w:r w:rsidRPr="00384CBE">
        <w:rPr>
          <w:rFonts w:ascii="ＭＳ 明朝" w:hAnsi="ＭＳ 明朝" w:hint="eastAsia"/>
        </w:rPr>
        <w:t>。</w:t>
      </w:r>
    </w:p>
    <w:p w:rsidR="001615DE" w:rsidRPr="00384CBE" w:rsidRDefault="001615DE" w:rsidP="001615DE">
      <w:pPr>
        <w:rPr>
          <w:rFonts w:ascii="ＭＳ 明朝" w:hAnsi="ＭＳ 明朝"/>
        </w:rPr>
      </w:pPr>
    </w:p>
    <w:p w:rsidR="001615DE" w:rsidRPr="00384CBE" w:rsidRDefault="001615DE" w:rsidP="001615DE">
      <w:pPr>
        <w:rPr>
          <w:rFonts w:ascii="ＭＳ ゴシック" w:eastAsia="ＭＳ ゴシック" w:hAnsi="ＭＳ ゴシック"/>
        </w:rPr>
      </w:pPr>
      <w:r w:rsidRPr="00384CBE">
        <w:rPr>
          <w:rFonts w:ascii="ＭＳ ゴシック" w:eastAsia="ＭＳ ゴシック" w:hAnsi="ＭＳ ゴシック" w:hint="eastAsia"/>
        </w:rPr>
        <w:t>課題</w:t>
      </w:r>
    </w:p>
    <w:p w:rsidR="001615DE" w:rsidRPr="00384CBE" w:rsidRDefault="001615DE" w:rsidP="00B345CE">
      <w:pPr>
        <w:rPr>
          <w:rFonts w:ascii="ＭＳ 明朝" w:hAnsi="ＭＳ 明朝"/>
        </w:rPr>
      </w:pPr>
      <w:r w:rsidRPr="00384CBE">
        <w:rPr>
          <w:rFonts w:ascii="ＭＳ 明朝" w:hAnsi="ＭＳ 明朝" w:hint="eastAsia"/>
        </w:rPr>
        <w:t xml:space="preserve">　通信機器に用いた</w:t>
      </w:r>
      <w:r w:rsidR="00FC70B1" w:rsidRPr="00384CBE">
        <w:rPr>
          <w:rFonts w:ascii="ＭＳ 明朝" w:hAnsi="ＭＳ 明朝" w:hint="eastAsia"/>
        </w:rPr>
        <w:t>無線</w:t>
      </w:r>
      <w:r w:rsidR="00CD3D24" w:rsidRPr="00384CBE">
        <w:rPr>
          <w:rFonts w:ascii="ＭＳ 明朝" w:hAnsi="ＭＳ 明朝" w:hint="eastAsia"/>
        </w:rPr>
        <w:t>LAN</w:t>
      </w:r>
      <w:r w:rsidR="00FC70B1" w:rsidRPr="00384CBE">
        <w:rPr>
          <w:rFonts w:ascii="ＭＳ 明朝" w:hAnsi="ＭＳ 明朝" w:hint="eastAsia"/>
        </w:rPr>
        <w:t>接続モバイルルーター</w:t>
      </w:r>
      <w:r w:rsidRPr="00384CBE">
        <w:rPr>
          <w:rFonts w:ascii="ＭＳ 明朝" w:hAnsi="ＭＳ 明朝" w:hint="eastAsia"/>
        </w:rPr>
        <w:t>は、電源</w:t>
      </w:r>
      <w:r w:rsidR="00B345CE">
        <w:rPr>
          <w:rFonts w:ascii="ＭＳ 明朝" w:hAnsi="ＭＳ 明朝" w:hint="eastAsia"/>
        </w:rPr>
        <w:t>を入れ</w:t>
      </w:r>
      <w:r w:rsidR="005A5183" w:rsidRPr="00384CBE">
        <w:rPr>
          <w:rFonts w:ascii="ＭＳ 明朝" w:hAnsi="ＭＳ 明朝" w:hint="eastAsia"/>
        </w:rPr>
        <w:t>てから認識するまで約２分を要する。認識に要する時間が長すぎる</w:t>
      </w:r>
      <w:r w:rsidRPr="00384CBE">
        <w:rPr>
          <w:rFonts w:ascii="ＭＳ 明朝" w:hAnsi="ＭＳ 明朝" w:hint="eastAsia"/>
        </w:rPr>
        <w:t>。</w:t>
      </w:r>
    </w:p>
    <w:p w:rsidR="001615DE" w:rsidRPr="00384CBE" w:rsidRDefault="001615DE" w:rsidP="001615DE">
      <w:pPr>
        <w:rPr>
          <w:rFonts w:ascii="ＭＳ 明朝" w:hAnsi="ＭＳ 明朝"/>
        </w:rPr>
      </w:pPr>
      <w:r w:rsidRPr="00384CBE">
        <w:rPr>
          <w:rFonts w:ascii="ＭＳ 明朝" w:hAnsi="ＭＳ 明朝" w:hint="eastAsia"/>
        </w:rPr>
        <w:t xml:space="preserve">　本機の音声をオンのままにすると、受信メールの本文を開いた</w:t>
      </w:r>
      <w:r w:rsidR="002B04A2" w:rsidRPr="00384CBE">
        <w:rPr>
          <w:rFonts w:ascii="ＭＳ 明朝" w:hAnsi="ＭＳ 明朝" w:hint="eastAsia"/>
        </w:rPr>
        <w:t>とき</w:t>
      </w:r>
      <w:r w:rsidRPr="00384CBE">
        <w:rPr>
          <w:rFonts w:ascii="ＭＳ 明朝" w:hAnsi="ＭＳ 明朝" w:hint="eastAsia"/>
        </w:rPr>
        <w:t>に自動で読み上げてしまうので、点字ディスプレイが動いて行が進んでしまい読みづらい。</w:t>
      </w:r>
    </w:p>
    <w:p w:rsidR="001615DE" w:rsidRPr="00384CBE" w:rsidRDefault="001615DE" w:rsidP="001615DE">
      <w:pPr>
        <w:rPr>
          <w:rFonts w:ascii="ＭＳ 明朝" w:hAnsi="ＭＳ 明朝"/>
        </w:rPr>
      </w:pPr>
    </w:p>
    <w:p w:rsidR="001615DE" w:rsidRPr="00384CBE" w:rsidRDefault="00FC70B1" w:rsidP="001615DE">
      <w:pPr>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第２回</w:t>
      </w:r>
    </w:p>
    <w:p w:rsidR="001615DE" w:rsidRPr="00384CBE" w:rsidRDefault="00FC70B1" w:rsidP="00B345CE">
      <w:pPr>
        <w:rPr>
          <w:rFonts w:ascii="ＭＳ 明朝" w:hAnsi="ＭＳ 明朝"/>
        </w:rPr>
      </w:pPr>
      <w:r w:rsidRPr="00384CBE">
        <w:rPr>
          <w:rFonts w:ascii="ＭＳ ゴシック" w:eastAsia="ＭＳ ゴシック" w:hAnsi="ＭＳ ゴシック" w:hint="eastAsia"/>
        </w:rPr>
        <w:t>期日</w:t>
      </w:r>
      <w:r w:rsidRPr="00384CBE">
        <w:rPr>
          <w:rFonts w:ascii="ＭＳ 明朝" w:hAnsi="ＭＳ 明朝" w:hint="eastAsia"/>
        </w:rPr>
        <w:t xml:space="preserve">　</w:t>
      </w:r>
      <w:r w:rsidR="001615DE" w:rsidRPr="00384CBE">
        <w:rPr>
          <w:rFonts w:ascii="ＭＳ 明朝" w:hAnsi="ＭＳ 明朝" w:hint="eastAsia"/>
        </w:rPr>
        <w:t>平成２３年１０月２０日(木)　９：</w:t>
      </w:r>
      <w:r w:rsidR="00B345CE">
        <w:rPr>
          <w:rFonts w:ascii="ＭＳ 明朝" w:hAnsi="ＭＳ 明朝" w:hint="eastAsia"/>
        </w:rPr>
        <w:t>０</w:t>
      </w:r>
      <w:r w:rsidR="001615DE" w:rsidRPr="00384CBE">
        <w:rPr>
          <w:rFonts w:ascii="ＭＳ 明朝" w:hAnsi="ＭＳ 明朝" w:hint="eastAsia"/>
        </w:rPr>
        <w:t>０～１３:００</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実施場所</w:t>
      </w:r>
      <w:r w:rsidR="00FC70B1" w:rsidRPr="00384CBE">
        <w:rPr>
          <w:rFonts w:ascii="ＭＳ 明朝" w:hAnsi="ＭＳ 明朝" w:hint="eastAsia"/>
        </w:rPr>
        <w:t xml:space="preserve">　</w:t>
      </w:r>
      <w:r w:rsidRPr="00384CBE">
        <w:rPr>
          <w:rFonts w:ascii="ＭＳ 明朝" w:hAnsi="ＭＳ 明朝" w:hint="eastAsia"/>
        </w:rPr>
        <w:t>受講盲ろう者自宅</w:t>
      </w:r>
    </w:p>
    <w:p w:rsidR="001615DE" w:rsidRPr="00384CBE" w:rsidRDefault="001615DE" w:rsidP="001615DE">
      <w:pPr>
        <w:rPr>
          <w:rFonts w:ascii="ＭＳ 明朝" w:hAnsi="ＭＳ 明朝"/>
        </w:rPr>
      </w:pPr>
    </w:p>
    <w:p w:rsidR="001615DE" w:rsidRPr="00384CBE" w:rsidRDefault="001615DE" w:rsidP="001615DE">
      <w:pPr>
        <w:rPr>
          <w:rFonts w:ascii="ＭＳ ゴシック" w:eastAsia="ＭＳ ゴシック" w:hAnsi="ＭＳ ゴシック"/>
        </w:rPr>
      </w:pPr>
      <w:r w:rsidRPr="00384CBE">
        <w:rPr>
          <w:rFonts w:ascii="ＭＳ ゴシック" w:eastAsia="ＭＳ ゴシック" w:hAnsi="ＭＳ ゴシック" w:hint="eastAsia"/>
        </w:rPr>
        <w:t>講習内容</w:t>
      </w:r>
    </w:p>
    <w:p w:rsidR="001615DE" w:rsidRPr="00384CBE" w:rsidRDefault="001615DE" w:rsidP="001615DE">
      <w:pPr>
        <w:rPr>
          <w:rFonts w:ascii="ＭＳ 明朝" w:hAnsi="ＭＳ 明朝"/>
        </w:rPr>
      </w:pPr>
      <w:r w:rsidRPr="00384CBE">
        <w:rPr>
          <w:rFonts w:ascii="ＭＳ 明朝" w:hAnsi="ＭＳ 明朝" w:hint="eastAsia"/>
        </w:rPr>
        <w:t>①受講盲ろう者に対して</w:t>
      </w:r>
    </w:p>
    <w:p w:rsidR="001615DE" w:rsidRPr="00384CBE" w:rsidRDefault="001615DE" w:rsidP="001F3DAA">
      <w:pPr>
        <w:ind w:leftChars="100" w:left="206"/>
        <w:rPr>
          <w:rFonts w:ascii="ＭＳ 明朝" w:hAnsi="ＭＳ 明朝"/>
        </w:rPr>
      </w:pPr>
      <w:r w:rsidRPr="00384CBE">
        <w:rPr>
          <w:rFonts w:ascii="ＭＳ 明朝" w:hAnsi="ＭＳ 明朝" w:hint="eastAsia"/>
        </w:rPr>
        <w:t>・メール送受信の練習</w:t>
      </w:r>
    </w:p>
    <w:p w:rsidR="001615DE" w:rsidRPr="00384CBE" w:rsidRDefault="001615DE" w:rsidP="001F3DAA">
      <w:pPr>
        <w:ind w:leftChars="100" w:left="206"/>
        <w:rPr>
          <w:rFonts w:ascii="ＭＳ 明朝" w:hAnsi="ＭＳ 明朝"/>
        </w:rPr>
      </w:pPr>
      <w:r w:rsidRPr="00384CBE">
        <w:rPr>
          <w:rFonts w:ascii="ＭＳ 明朝" w:hAnsi="ＭＳ 明朝" w:hint="eastAsia"/>
        </w:rPr>
        <w:t>・メールのヘッダー（受信日、時刻、差出人）の確認</w:t>
      </w:r>
    </w:p>
    <w:p w:rsidR="001615DE" w:rsidRPr="00384CBE" w:rsidRDefault="001615DE" w:rsidP="001F3DAA">
      <w:pPr>
        <w:ind w:leftChars="100" w:left="206"/>
        <w:rPr>
          <w:rFonts w:ascii="ＭＳ 明朝" w:hAnsi="ＭＳ 明朝"/>
        </w:rPr>
      </w:pPr>
      <w:r w:rsidRPr="00384CBE">
        <w:rPr>
          <w:rFonts w:ascii="ＭＳ 明朝" w:hAnsi="ＭＳ 明朝" w:hint="eastAsia"/>
        </w:rPr>
        <w:t>・RSSリーダーで新聞を閲覧</w:t>
      </w:r>
    </w:p>
    <w:p w:rsidR="001615DE" w:rsidRPr="00384CBE" w:rsidRDefault="001615DE" w:rsidP="00B345CE">
      <w:pPr>
        <w:ind w:leftChars="100" w:left="206"/>
        <w:rPr>
          <w:rFonts w:ascii="ＭＳ 明朝" w:hAnsi="ＭＳ 明朝"/>
        </w:rPr>
      </w:pPr>
      <w:r w:rsidRPr="00384CBE">
        <w:rPr>
          <w:rFonts w:ascii="ＭＳ 明朝" w:hAnsi="ＭＳ 明朝" w:hint="eastAsia"/>
        </w:rPr>
        <w:t>・ウェブブラウザで閲覧</w:t>
      </w:r>
    </w:p>
    <w:p w:rsidR="001615DE" w:rsidRPr="00384CBE" w:rsidRDefault="001615DE" w:rsidP="001615DE">
      <w:pPr>
        <w:rPr>
          <w:rFonts w:ascii="ＭＳ 明朝" w:hAnsi="ＭＳ 明朝"/>
        </w:rPr>
      </w:pPr>
      <w:r w:rsidRPr="00384CBE">
        <w:rPr>
          <w:rFonts w:ascii="ＭＳ 明朝" w:hAnsi="ＭＳ 明朝" w:hint="eastAsia"/>
        </w:rPr>
        <w:t>②地域の指導者に対して</w:t>
      </w:r>
    </w:p>
    <w:p w:rsidR="001615DE" w:rsidRPr="00384CBE" w:rsidRDefault="001615DE" w:rsidP="001F3DAA">
      <w:pPr>
        <w:ind w:leftChars="100" w:left="206"/>
        <w:rPr>
          <w:rFonts w:ascii="ＭＳ 明朝" w:hAnsi="ＭＳ 明朝"/>
        </w:rPr>
      </w:pPr>
      <w:r w:rsidRPr="00384CBE">
        <w:rPr>
          <w:rFonts w:ascii="ＭＳ 明朝" w:hAnsi="ＭＳ 明朝" w:hint="eastAsia"/>
        </w:rPr>
        <w:t>・</w:t>
      </w:r>
      <w:r w:rsidR="00FC70B1" w:rsidRPr="00384CBE">
        <w:rPr>
          <w:rFonts w:ascii="ＭＳ 明朝" w:hAnsi="ＭＳ 明朝" w:hint="eastAsia"/>
        </w:rPr>
        <w:t>無線</w:t>
      </w:r>
      <w:r w:rsidR="00CD3D24" w:rsidRPr="00384CBE">
        <w:rPr>
          <w:rFonts w:ascii="ＭＳ 明朝" w:hAnsi="ＭＳ 明朝" w:hint="eastAsia"/>
        </w:rPr>
        <w:t>LAN</w:t>
      </w:r>
      <w:r w:rsidR="00FC70B1" w:rsidRPr="00384CBE">
        <w:rPr>
          <w:rFonts w:ascii="ＭＳ 明朝" w:hAnsi="ＭＳ 明朝" w:hint="eastAsia"/>
        </w:rPr>
        <w:t>接続モバイルルーター</w:t>
      </w:r>
      <w:r w:rsidRPr="00384CBE">
        <w:rPr>
          <w:rFonts w:ascii="ＭＳ 明朝" w:hAnsi="ＭＳ 明朝" w:hint="eastAsia"/>
        </w:rPr>
        <w:t>のランプ</w:t>
      </w:r>
      <w:r w:rsidR="00FC70B1" w:rsidRPr="00384CBE">
        <w:rPr>
          <w:rFonts w:ascii="ＭＳ 明朝" w:hAnsi="ＭＳ 明朝" w:hint="eastAsia"/>
        </w:rPr>
        <w:t>の</w:t>
      </w:r>
      <w:r w:rsidRPr="00384CBE">
        <w:rPr>
          <w:rFonts w:ascii="ＭＳ 明朝" w:hAnsi="ＭＳ 明朝" w:hint="eastAsia"/>
        </w:rPr>
        <w:t>点灯確認</w:t>
      </w:r>
    </w:p>
    <w:p w:rsidR="001615DE" w:rsidRPr="00384CBE" w:rsidRDefault="001615DE" w:rsidP="001F3DAA">
      <w:pPr>
        <w:ind w:leftChars="100" w:left="206"/>
        <w:rPr>
          <w:rFonts w:ascii="ＭＳ 明朝" w:hAnsi="ＭＳ 明朝"/>
        </w:rPr>
      </w:pPr>
      <w:r w:rsidRPr="00384CBE">
        <w:rPr>
          <w:rFonts w:ascii="ＭＳ 明朝" w:hAnsi="ＭＳ 明朝" w:hint="eastAsia"/>
        </w:rPr>
        <w:t>・ブレイルセンスプラスのスピーカーによる音声操作ガイドを聞き慣れる</w:t>
      </w:r>
    </w:p>
    <w:p w:rsidR="001615DE" w:rsidRPr="00384CBE" w:rsidRDefault="001615DE" w:rsidP="001615DE">
      <w:pPr>
        <w:rPr>
          <w:rFonts w:ascii="ＭＳ 明朝" w:hAnsi="ＭＳ 明朝"/>
        </w:rPr>
      </w:pPr>
    </w:p>
    <w:p w:rsidR="001615DE" w:rsidRPr="00384CBE" w:rsidRDefault="001615DE" w:rsidP="001615DE">
      <w:pPr>
        <w:rPr>
          <w:rFonts w:ascii="ＭＳ ゴシック" w:eastAsia="ＭＳ ゴシック" w:hAnsi="ＭＳ ゴシック"/>
        </w:rPr>
      </w:pPr>
      <w:r w:rsidRPr="00384CBE">
        <w:rPr>
          <w:rFonts w:ascii="ＭＳ ゴシック" w:eastAsia="ＭＳ ゴシック" w:hAnsi="ＭＳ ゴシック" w:hint="eastAsia"/>
        </w:rPr>
        <w:t>成果</w:t>
      </w:r>
    </w:p>
    <w:p w:rsidR="001615DE" w:rsidRPr="00384CBE" w:rsidRDefault="001615DE" w:rsidP="001615DE">
      <w:pPr>
        <w:rPr>
          <w:rFonts w:ascii="ＭＳ 明朝" w:hAnsi="ＭＳ 明朝"/>
        </w:rPr>
      </w:pPr>
      <w:r w:rsidRPr="00384CBE">
        <w:rPr>
          <w:rFonts w:ascii="ＭＳ 明朝" w:hAnsi="ＭＳ 明朝" w:hint="eastAsia"/>
        </w:rPr>
        <w:t xml:space="preserve">　文字入力に関しては、以前、点字タイプライターやブリスタを扱った経験があるので問題なく打てる。</w:t>
      </w:r>
    </w:p>
    <w:p w:rsidR="001615DE" w:rsidRPr="00384CBE" w:rsidRDefault="001615DE" w:rsidP="001615DE">
      <w:pPr>
        <w:rPr>
          <w:rFonts w:ascii="ＭＳ 明朝" w:hAnsi="ＭＳ 明朝"/>
        </w:rPr>
      </w:pPr>
    </w:p>
    <w:p w:rsidR="001615DE" w:rsidRPr="00384CBE" w:rsidRDefault="00D87011" w:rsidP="001615DE">
      <w:pPr>
        <w:rPr>
          <w:rFonts w:ascii="ＭＳ ゴシック" w:eastAsia="ＭＳ ゴシック" w:hAnsi="ＭＳ ゴシック"/>
        </w:rPr>
      </w:pPr>
      <w:r>
        <w:rPr>
          <w:rFonts w:ascii="ＭＳ ゴシック" w:eastAsia="ＭＳ ゴシック" w:hAnsi="ＭＳ ゴシック"/>
        </w:rPr>
        <w:br w:type="page"/>
      </w:r>
      <w:r w:rsidR="001615DE" w:rsidRPr="00384CBE">
        <w:rPr>
          <w:rFonts w:ascii="ＭＳ ゴシック" w:eastAsia="ＭＳ ゴシック" w:hAnsi="ＭＳ ゴシック" w:hint="eastAsia"/>
        </w:rPr>
        <w:lastRenderedPageBreak/>
        <w:t>課題</w:t>
      </w:r>
    </w:p>
    <w:p w:rsidR="001615DE" w:rsidRPr="00384CBE" w:rsidRDefault="001615DE" w:rsidP="001615DE">
      <w:pPr>
        <w:rPr>
          <w:rFonts w:ascii="ＭＳ 明朝" w:hAnsi="ＭＳ 明朝"/>
        </w:rPr>
      </w:pPr>
      <w:r w:rsidRPr="00384CBE">
        <w:rPr>
          <w:rFonts w:ascii="ＭＳ 明朝" w:hAnsi="ＭＳ 明朝" w:hint="eastAsia"/>
        </w:rPr>
        <w:t xml:space="preserve">　メールボックスの名前や、メールのヘッダーに差出人アドレスが表示されているが、</w:t>
      </w:r>
      <w:r w:rsidR="00B03F54" w:rsidRPr="00384CBE">
        <w:rPr>
          <w:rFonts w:ascii="ＭＳ 明朝" w:hAnsi="ＭＳ 明朝" w:hint="eastAsia"/>
        </w:rPr>
        <w:t>ご本人</w:t>
      </w:r>
      <w:r w:rsidRPr="00384CBE">
        <w:rPr>
          <w:rFonts w:ascii="ＭＳ 明朝" w:hAnsi="ＭＳ 明朝" w:hint="eastAsia"/>
        </w:rPr>
        <w:t>はアルファベットを読めない。こちらからは、「分からなければ読み飛ばしても</w:t>
      </w:r>
      <w:r w:rsidR="001B2434" w:rsidRPr="00384CBE">
        <w:rPr>
          <w:rFonts w:ascii="ＭＳ 明朝" w:hAnsi="ＭＳ 明朝" w:hint="eastAsia"/>
        </w:rPr>
        <w:t>良い</w:t>
      </w:r>
      <w:r w:rsidRPr="00384CBE">
        <w:rPr>
          <w:rFonts w:ascii="ＭＳ 明朝" w:hAnsi="ＭＳ 明朝" w:hint="eastAsia"/>
        </w:rPr>
        <w:t>」と助言した。</w:t>
      </w:r>
    </w:p>
    <w:p w:rsidR="001615DE" w:rsidRPr="00384CBE" w:rsidRDefault="001615DE" w:rsidP="001615DE">
      <w:pPr>
        <w:rPr>
          <w:rFonts w:ascii="ＭＳ 明朝" w:hAnsi="ＭＳ 明朝"/>
        </w:rPr>
      </w:pPr>
      <w:r w:rsidRPr="00384CBE">
        <w:rPr>
          <w:rFonts w:ascii="ＭＳ 明朝" w:hAnsi="ＭＳ 明朝" w:hint="eastAsia"/>
        </w:rPr>
        <w:t xml:space="preserve">　新聞の記事は読めるか？と尋ねられたので、実際にRSSリーダーで新聞の記事を読ん</w:t>
      </w:r>
      <w:r w:rsidR="008D7E35" w:rsidRPr="00384CBE">
        <w:rPr>
          <w:rFonts w:ascii="ＭＳ 明朝" w:hAnsi="ＭＳ 明朝" w:hint="eastAsia"/>
        </w:rPr>
        <w:t>だ</w:t>
      </w:r>
      <w:r w:rsidRPr="00384CBE">
        <w:rPr>
          <w:rFonts w:ascii="ＭＳ 明朝" w:hAnsi="ＭＳ 明朝" w:hint="eastAsia"/>
        </w:rPr>
        <w:t>。記事中の「震災地」という単語を読んでも、意味を想像できない様子。</w:t>
      </w:r>
    </w:p>
    <w:p w:rsidR="001615DE" w:rsidRPr="00384CBE" w:rsidRDefault="005A5183" w:rsidP="00B345CE">
      <w:pPr>
        <w:rPr>
          <w:rFonts w:ascii="ＭＳ 明朝" w:hAnsi="ＭＳ 明朝"/>
        </w:rPr>
      </w:pPr>
      <w:r w:rsidRPr="00384CBE">
        <w:rPr>
          <w:rFonts w:ascii="ＭＳ 明朝" w:hAnsi="ＭＳ 明朝" w:hint="eastAsia"/>
        </w:rPr>
        <w:t xml:space="preserve">　友の会の情報を知るにはどうすれば</w:t>
      </w:r>
      <w:r w:rsidR="001B2434" w:rsidRPr="00384CBE">
        <w:rPr>
          <w:rFonts w:ascii="ＭＳ 明朝" w:hAnsi="ＭＳ 明朝" w:hint="eastAsia"/>
        </w:rPr>
        <w:t>良い</w:t>
      </w:r>
      <w:r w:rsidRPr="00384CBE">
        <w:rPr>
          <w:rFonts w:ascii="ＭＳ 明朝" w:hAnsi="ＭＳ 明朝" w:hint="eastAsia"/>
        </w:rPr>
        <w:t>か？との質問</w:t>
      </w:r>
      <w:r w:rsidR="001615DE" w:rsidRPr="00384CBE">
        <w:rPr>
          <w:rFonts w:ascii="ＭＳ 明朝" w:hAnsi="ＭＳ 明朝" w:hint="eastAsia"/>
        </w:rPr>
        <w:t>があったので</w:t>
      </w:r>
      <w:r w:rsidR="008B49BD" w:rsidRPr="00384CBE">
        <w:rPr>
          <w:rFonts w:ascii="ＭＳ 明朝" w:hAnsi="ＭＳ 明朝" w:hint="eastAsia"/>
        </w:rPr>
        <w:t>、ウェブブラウザで静岡盲ろう者友の会のホームページを閲覧し</w:t>
      </w:r>
      <w:r w:rsidR="00543EF3" w:rsidRPr="00384CBE">
        <w:rPr>
          <w:rFonts w:ascii="ＭＳ 明朝" w:hAnsi="ＭＳ 明朝" w:hint="eastAsia"/>
        </w:rPr>
        <w:t>た</w:t>
      </w:r>
      <w:r w:rsidR="001615DE" w:rsidRPr="00384CBE">
        <w:rPr>
          <w:rFonts w:ascii="ＭＳ 明朝" w:hAnsi="ＭＳ 明朝" w:hint="eastAsia"/>
        </w:rPr>
        <w:t>。</w:t>
      </w:r>
    </w:p>
    <w:p w:rsidR="001615DE" w:rsidRPr="00384CBE" w:rsidRDefault="001615DE" w:rsidP="001615DE">
      <w:pPr>
        <w:rPr>
          <w:rFonts w:ascii="ＭＳ 明朝" w:hAnsi="ＭＳ 明朝"/>
        </w:rPr>
      </w:pPr>
    </w:p>
    <w:p w:rsidR="001615DE" w:rsidRPr="00384CBE" w:rsidRDefault="001615DE" w:rsidP="001615DE">
      <w:pPr>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第３回</w:t>
      </w:r>
    </w:p>
    <w:p w:rsidR="001615DE" w:rsidRPr="00384CBE" w:rsidRDefault="001615DE" w:rsidP="00B345CE">
      <w:pPr>
        <w:rPr>
          <w:rFonts w:ascii="ＭＳ 明朝" w:hAnsi="ＭＳ 明朝"/>
        </w:rPr>
      </w:pPr>
      <w:r w:rsidRPr="00384CBE">
        <w:rPr>
          <w:rFonts w:ascii="ＭＳ ゴシック" w:eastAsia="ＭＳ ゴシック" w:hAnsi="ＭＳ ゴシック" w:hint="eastAsia"/>
        </w:rPr>
        <w:t>期日</w:t>
      </w:r>
      <w:r w:rsidR="009C5C02" w:rsidRPr="00384CBE">
        <w:rPr>
          <w:rFonts w:ascii="ＭＳ 明朝" w:hAnsi="ＭＳ 明朝" w:hint="eastAsia"/>
        </w:rPr>
        <w:t xml:space="preserve">　</w:t>
      </w:r>
      <w:r w:rsidRPr="00384CBE">
        <w:rPr>
          <w:rFonts w:ascii="ＭＳ 明朝" w:hAnsi="ＭＳ 明朝" w:hint="eastAsia"/>
        </w:rPr>
        <w:t>平成２３年１２月１日（木）　１３：</w:t>
      </w:r>
      <w:r w:rsidR="00B345CE">
        <w:rPr>
          <w:rFonts w:ascii="ＭＳ 明朝" w:hAnsi="ＭＳ 明朝" w:hint="eastAsia"/>
        </w:rPr>
        <w:t>０</w:t>
      </w:r>
      <w:r w:rsidRPr="00384CBE">
        <w:rPr>
          <w:rFonts w:ascii="ＭＳ 明朝" w:hAnsi="ＭＳ 明朝" w:hint="eastAsia"/>
        </w:rPr>
        <w:t>０～１７：００</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実施場所</w:t>
      </w:r>
      <w:r w:rsidR="009C5C02" w:rsidRPr="00384CBE">
        <w:rPr>
          <w:rFonts w:ascii="ＭＳ 明朝" w:hAnsi="ＭＳ 明朝" w:hint="eastAsia"/>
        </w:rPr>
        <w:t xml:space="preserve">　</w:t>
      </w:r>
      <w:r w:rsidRPr="00384CBE">
        <w:rPr>
          <w:rFonts w:ascii="ＭＳ 明朝" w:hAnsi="ＭＳ 明朝" w:hint="eastAsia"/>
        </w:rPr>
        <w:t>受講盲ろう者自宅</w:t>
      </w:r>
    </w:p>
    <w:p w:rsidR="001615DE" w:rsidRPr="00384CBE" w:rsidRDefault="001615DE" w:rsidP="001615DE">
      <w:pPr>
        <w:rPr>
          <w:rFonts w:ascii="ＭＳ 明朝" w:hAnsi="ＭＳ 明朝"/>
        </w:rPr>
      </w:pPr>
    </w:p>
    <w:p w:rsidR="001615DE" w:rsidRPr="00384CBE" w:rsidRDefault="001615DE" w:rsidP="001615DE">
      <w:pPr>
        <w:rPr>
          <w:rFonts w:ascii="ＭＳ ゴシック" w:eastAsia="ＭＳ ゴシック" w:hAnsi="ＭＳ ゴシック"/>
        </w:rPr>
      </w:pPr>
      <w:r w:rsidRPr="00384CBE">
        <w:rPr>
          <w:rFonts w:ascii="ＭＳ ゴシック" w:eastAsia="ＭＳ ゴシック" w:hAnsi="ＭＳ ゴシック" w:hint="eastAsia"/>
        </w:rPr>
        <w:t>講習内容</w:t>
      </w:r>
    </w:p>
    <w:p w:rsidR="001615DE" w:rsidRPr="00384CBE" w:rsidRDefault="001615DE" w:rsidP="001615DE">
      <w:pPr>
        <w:rPr>
          <w:rFonts w:ascii="ＭＳ 明朝" w:hAnsi="ＭＳ 明朝"/>
        </w:rPr>
      </w:pPr>
      <w:r w:rsidRPr="00384CBE">
        <w:rPr>
          <w:rFonts w:ascii="ＭＳ 明朝" w:hAnsi="ＭＳ 明朝" w:hint="eastAsia"/>
        </w:rPr>
        <w:t>①受講盲ろう者に対して</w:t>
      </w:r>
    </w:p>
    <w:p w:rsidR="001615DE" w:rsidRPr="00384CBE" w:rsidRDefault="001615DE" w:rsidP="001F3DAA">
      <w:pPr>
        <w:ind w:leftChars="100" w:left="206"/>
        <w:rPr>
          <w:rFonts w:ascii="ＭＳ 明朝" w:hAnsi="ＭＳ 明朝"/>
        </w:rPr>
      </w:pPr>
      <w:r w:rsidRPr="00384CBE">
        <w:rPr>
          <w:rFonts w:ascii="ＭＳ 明朝" w:hAnsi="ＭＳ 明朝" w:hint="eastAsia"/>
        </w:rPr>
        <w:t>・受信メール一覧の読み方</w:t>
      </w:r>
    </w:p>
    <w:p w:rsidR="001615DE" w:rsidRPr="00384CBE" w:rsidRDefault="001615DE" w:rsidP="001F3DAA">
      <w:pPr>
        <w:ind w:leftChars="200" w:left="411"/>
        <w:rPr>
          <w:rFonts w:ascii="ＭＳ 明朝" w:hAnsi="ＭＳ 明朝"/>
        </w:rPr>
      </w:pPr>
      <w:r w:rsidRPr="00384CBE">
        <w:rPr>
          <w:rFonts w:ascii="ＭＳ 明朝" w:hAnsi="ＭＳ 明朝" w:hint="eastAsia"/>
        </w:rPr>
        <w:t xml:space="preserve">　５１通のメールを保存していた。タイトル名の後ろに付いている数字についてのイメージが思い浮かばず、理解できない様子。</w:t>
      </w:r>
    </w:p>
    <w:p w:rsidR="001615DE" w:rsidRPr="00384CBE" w:rsidRDefault="001615DE" w:rsidP="001F3DAA">
      <w:pPr>
        <w:ind w:leftChars="100" w:left="206"/>
        <w:rPr>
          <w:rFonts w:ascii="ＭＳ 明朝" w:hAnsi="ＭＳ 明朝"/>
        </w:rPr>
      </w:pPr>
      <w:r w:rsidRPr="00384CBE">
        <w:rPr>
          <w:rFonts w:ascii="ＭＳ 明朝" w:hAnsi="ＭＳ 明朝" w:hint="eastAsia"/>
        </w:rPr>
        <w:t>・受信メールの削除</w:t>
      </w:r>
    </w:p>
    <w:p w:rsidR="001615DE" w:rsidRPr="00384CBE" w:rsidRDefault="00A42737" w:rsidP="001F3DAA">
      <w:pPr>
        <w:ind w:leftChars="200" w:left="411"/>
        <w:rPr>
          <w:rFonts w:ascii="ＭＳ 明朝" w:hAnsi="ＭＳ 明朝"/>
        </w:rPr>
      </w:pPr>
      <w:r w:rsidRPr="00384CBE">
        <w:rPr>
          <w:rFonts w:ascii="ＭＳ 明朝" w:hAnsi="ＭＳ 明朝" w:hint="eastAsia"/>
        </w:rPr>
        <w:t xml:space="preserve">　ご本人が</w:t>
      </w:r>
      <w:r w:rsidR="001615DE" w:rsidRPr="00384CBE">
        <w:rPr>
          <w:rFonts w:ascii="ＭＳ 明朝" w:hAnsi="ＭＳ 明朝" w:hint="eastAsia"/>
        </w:rPr>
        <w:t>「そんなに削除するのか？そのままにしても</w:t>
      </w:r>
      <w:r w:rsidR="001B2434" w:rsidRPr="00384CBE">
        <w:rPr>
          <w:rFonts w:ascii="ＭＳ 明朝" w:hAnsi="ＭＳ 明朝" w:hint="eastAsia"/>
        </w:rPr>
        <w:t>良い</w:t>
      </w:r>
      <w:r w:rsidR="001615DE" w:rsidRPr="00384CBE">
        <w:rPr>
          <w:rFonts w:ascii="ＭＳ 明朝" w:hAnsi="ＭＳ 明朝" w:hint="eastAsia"/>
        </w:rPr>
        <w:t>」と頑なに</w:t>
      </w:r>
      <w:r w:rsidRPr="00384CBE">
        <w:rPr>
          <w:rFonts w:ascii="ＭＳ 明朝" w:hAnsi="ＭＳ 明朝" w:hint="eastAsia"/>
        </w:rPr>
        <w:t>おっしゃ</w:t>
      </w:r>
      <w:r w:rsidR="001615DE" w:rsidRPr="00384CBE">
        <w:rPr>
          <w:rFonts w:ascii="ＭＳ 明朝" w:hAnsi="ＭＳ 明朝" w:hint="eastAsia"/>
        </w:rPr>
        <w:t>るので、１通のみ削除した。</w:t>
      </w:r>
    </w:p>
    <w:p w:rsidR="001615DE" w:rsidRPr="00384CBE" w:rsidRDefault="001615DE" w:rsidP="001F3DAA">
      <w:pPr>
        <w:ind w:leftChars="100" w:left="206"/>
        <w:rPr>
          <w:rFonts w:ascii="ＭＳ 明朝" w:hAnsi="ＭＳ 明朝"/>
        </w:rPr>
      </w:pPr>
      <w:r w:rsidRPr="00384CBE">
        <w:rPr>
          <w:rFonts w:ascii="ＭＳ 明朝" w:hAnsi="ＭＳ 明朝" w:hint="eastAsia"/>
        </w:rPr>
        <w:t>・RSSリーダーで新聞を閲覧</w:t>
      </w:r>
    </w:p>
    <w:p w:rsidR="001615DE" w:rsidRPr="00384CBE" w:rsidRDefault="001615DE" w:rsidP="001F3DAA">
      <w:pPr>
        <w:ind w:leftChars="200" w:left="411"/>
        <w:rPr>
          <w:rFonts w:ascii="ＭＳ 明朝" w:hAnsi="ＭＳ 明朝"/>
        </w:rPr>
      </w:pPr>
      <w:r w:rsidRPr="00384CBE">
        <w:rPr>
          <w:rFonts w:ascii="ＭＳ 明朝" w:hAnsi="ＭＳ 明朝" w:hint="eastAsia"/>
        </w:rPr>
        <w:t xml:space="preserve">　見出しを読んで、関心があるものを</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で選択し、カーソルを下へ進めて記事を探したが、なかなか辿り着けなかった。新聞の記事が短すぎると不満を述べていた。以前、パソコンでVoicePopperを使って新聞を閲覧した経験があり、その方が読みやすいと</w:t>
      </w:r>
      <w:r w:rsidR="00A42737" w:rsidRPr="00384CBE">
        <w:rPr>
          <w:rFonts w:ascii="ＭＳ 明朝" w:hAnsi="ＭＳ 明朝" w:hint="eastAsia"/>
        </w:rPr>
        <w:t>のこと</w:t>
      </w:r>
      <w:r w:rsidRPr="00384CBE">
        <w:rPr>
          <w:rFonts w:ascii="ＭＳ 明朝" w:hAnsi="ＭＳ 明朝" w:hint="eastAsia"/>
        </w:rPr>
        <w:t>。</w:t>
      </w:r>
    </w:p>
    <w:p w:rsidR="001615DE" w:rsidRPr="00384CBE" w:rsidRDefault="001615DE" w:rsidP="00B345CE">
      <w:pPr>
        <w:ind w:leftChars="100" w:left="206"/>
        <w:rPr>
          <w:rFonts w:ascii="ＭＳ 明朝" w:hAnsi="ＭＳ 明朝"/>
        </w:rPr>
      </w:pPr>
      <w:r w:rsidRPr="00384CBE">
        <w:rPr>
          <w:rFonts w:ascii="ＭＳ 明朝" w:hAnsi="ＭＳ 明朝" w:hint="eastAsia"/>
        </w:rPr>
        <w:t>・ウェブブラウザで閲覧</w:t>
      </w:r>
    </w:p>
    <w:p w:rsidR="001615DE" w:rsidRPr="00384CBE" w:rsidRDefault="001615DE" w:rsidP="00B345CE">
      <w:pPr>
        <w:ind w:leftChars="200" w:left="411"/>
        <w:rPr>
          <w:rFonts w:ascii="ＭＳ 明朝" w:hAnsi="ＭＳ 明朝"/>
        </w:rPr>
      </w:pPr>
      <w:r w:rsidRPr="00384CBE">
        <w:rPr>
          <w:rFonts w:ascii="ＭＳ 明朝" w:hAnsi="ＭＳ 明朝" w:hint="eastAsia"/>
        </w:rPr>
        <w:t xml:space="preserve">　拡張機能のクイックブラウザに、</w:t>
      </w:r>
      <w:r w:rsidR="00B03F54" w:rsidRPr="00384CBE">
        <w:rPr>
          <w:rFonts w:ascii="ＭＳ 明朝" w:hAnsi="ＭＳ 明朝" w:hint="eastAsia"/>
        </w:rPr>
        <w:t>ご本人</w:t>
      </w:r>
      <w:r w:rsidRPr="00384CBE">
        <w:rPr>
          <w:rFonts w:ascii="ＭＳ 明朝" w:hAnsi="ＭＳ 明朝" w:hint="eastAsia"/>
        </w:rPr>
        <w:t>が居住する地域の天気予報を登録し、現在の予報を閲覧した。天気が「曇り」だと分かると、興奮した様子。</w:t>
      </w:r>
    </w:p>
    <w:p w:rsidR="001615DE" w:rsidRPr="00384CBE" w:rsidRDefault="001615DE" w:rsidP="003827BB">
      <w:pPr>
        <w:ind w:leftChars="100" w:left="206"/>
        <w:rPr>
          <w:rFonts w:ascii="ＭＳ 明朝" w:hAnsi="ＭＳ 明朝"/>
        </w:rPr>
      </w:pPr>
      <w:r w:rsidRPr="00384CBE">
        <w:rPr>
          <w:rFonts w:ascii="ＭＳ 明朝" w:hAnsi="ＭＳ 明朝" w:hint="eastAsia"/>
        </w:rPr>
        <w:t>・拡張機能の乗り換え</w:t>
      </w:r>
      <w:r w:rsidR="00B345CE">
        <w:rPr>
          <w:rFonts w:ascii="ＭＳ 明朝" w:hAnsi="ＭＳ 明朝" w:hint="eastAsia"/>
        </w:rPr>
        <w:t>検索</w:t>
      </w:r>
      <w:r w:rsidRPr="00384CBE">
        <w:rPr>
          <w:rFonts w:ascii="ＭＳ 明朝" w:hAnsi="ＭＳ 明朝" w:hint="eastAsia"/>
        </w:rPr>
        <w:t>を体験</w:t>
      </w:r>
    </w:p>
    <w:p w:rsidR="001615DE" w:rsidRPr="00384CBE" w:rsidRDefault="001615DE" w:rsidP="001F3DAA">
      <w:pPr>
        <w:ind w:leftChars="200" w:left="411"/>
        <w:rPr>
          <w:rFonts w:ascii="ＭＳ 明朝" w:hAnsi="ＭＳ 明朝"/>
        </w:rPr>
      </w:pPr>
      <w:r w:rsidRPr="00384CBE">
        <w:rPr>
          <w:rFonts w:ascii="ＭＳ 明朝" w:hAnsi="ＭＳ 明朝" w:hint="eastAsia"/>
        </w:rPr>
        <w:t xml:space="preserve">　浜松から静岡間における、新幹線と在来線の所要時間や運賃の差を知ることができた。新幹線の運賃が高いことは聞いていたようだが、実際に乗り換え案内を読んで初めて運賃を知ったとのこと。</w:t>
      </w:r>
    </w:p>
    <w:p w:rsidR="001615DE" w:rsidRPr="00384CBE" w:rsidRDefault="001615DE" w:rsidP="001615DE">
      <w:pPr>
        <w:rPr>
          <w:rFonts w:ascii="ＭＳ 明朝" w:hAnsi="ＭＳ 明朝"/>
        </w:rPr>
      </w:pPr>
      <w:r w:rsidRPr="00384CBE">
        <w:rPr>
          <w:rFonts w:ascii="ＭＳ 明朝" w:hAnsi="ＭＳ 明朝" w:hint="eastAsia"/>
        </w:rPr>
        <w:t>②地域の指導者に対して</w:t>
      </w:r>
    </w:p>
    <w:p w:rsidR="001615DE" w:rsidRPr="00384CBE" w:rsidRDefault="001615DE" w:rsidP="001615DE">
      <w:pPr>
        <w:rPr>
          <w:rFonts w:ascii="ＭＳ 明朝" w:hAnsi="ＭＳ 明朝"/>
        </w:rPr>
      </w:pPr>
      <w:r w:rsidRPr="00384CBE">
        <w:rPr>
          <w:rFonts w:ascii="ＭＳ 明朝" w:hAnsi="ＭＳ 明朝" w:hint="eastAsia"/>
        </w:rPr>
        <w:t xml:space="preserve">　質問が寄せられたので、下記の通り回答した。</w:t>
      </w:r>
    </w:p>
    <w:p w:rsidR="001615DE" w:rsidRPr="00384CBE" w:rsidRDefault="001615DE" w:rsidP="001F3DAA">
      <w:pPr>
        <w:ind w:leftChars="100" w:left="206"/>
        <w:rPr>
          <w:rFonts w:ascii="ＭＳ 明朝" w:hAnsi="ＭＳ 明朝"/>
        </w:rPr>
      </w:pPr>
      <w:r w:rsidRPr="00384CBE">
        <w:rPr>
          <w:rFonts w:ascii="ＭＳ 明朝" w:hAnsi="ＭＳ 明朝" w:hint="eastAsia"/>
        </w:rPr>
        <w:t>・センスプラス起動後や操作中、「同期失敗しました」と音声が鳴る。</w:t>
      </w:r>
    </w:p>
    <w:p w:rsidR="001615DE" w:rsidRPr="00384CBE" w:rsidRDefault="001615DE" w:rsidP="001F3DAA">
      <w:pPr>
        <w:ind w:leftChars="200" w:left="411"/>
        <w:rPr>
          <w:rFonts w:ascii="ＭＳ 明朝" w:hAnsi="ＭＳ 明朝"/>
        </w:rPr>
      </w:pPr>
      <w:r w:rsidRPr="00384CBE">
        <w:rPr>
          <w:rFonts w:ascii="ＭＳ 明朝" w:hAnsi="ＭＳ 明朝" w:hint="eastAsia"/>
        </w:rPr>
        <w:t>（回答）気に</w:t>
      </w:r>
      <w:r w:rsidR="008D7E35" w:rsidRPr="00384CBE">
        <w:rPr>
          <w:rFonts w:ascii="ＭＳ 明朝" w:hAnsi="ＭＳ 明朝" w:hint="eastAsia"/>
        </w:rPr>
        <w:t>せ</w:t>
      </w:r>
      <w:r w:rsidRPr="00384CBE">
        <w:rPr>
          <w:rFonts w:ascii="ＭＳ 明朝" w:hAnsi="ＭＳ 明朝" w:hint="eastAsia"/>
        </w:rPr>
        <w:t>ず続行して</w:t>
      </w:r>
      <w:r w:rsidR="001B2434" w:rsidRPr="00384CBE">
        <w:rPr>
          <w:rFonts w:ascii="ＭＳ 明朝" w:hAnsi="ＭＳ 明朝" w:hint="eastAsia"/>
        </w:rPr>
        <w:t>良い</w:t>
      </w:r>
      <w:r w:rsidRPr="00384CBE">
        <w:rPr>
          <w:rFonts w:ascii="ＭＳ 明朝" w:hAnsi="ＭＳ 明朝" w:hint="eastAsia"/>
        </w:rPr>
        <w:t>。メール送受信の際、ネットに接続できずエラーが出た場合は、ブレイルセンスプラスのリセットボタンで再起動するか、</w:t>
      </w:r>
      <w:r w:rsidR="00F343BE" w:rsidRPr="00384CBE">
        <w:rPr>
          <w:rFonts w:ascii="ＭＳ 明朝" w:hAnsi="ＭＳ 明朝" w:hint="eastAsia"/>
        </w:rPr>
        <w:t>無線</w:t>
      </w:r>
      <w:r w:rsidR="00CD3D24" w:rsidRPr="00384CBE">
        <w:rPr>
          <w:rFonts w:ascii="ＭＳ 明朝" w:hAnsi="ＭＳ 明朝" w:hint="eastAsia"/>
        </w:rPr>
        <w:t>LAN</w:t>
      </w:r>
      <w:r w:rsidR="00F343BE" w:rsidRPr="00384CBE">
        <w:rPr>
          <w:rFonts w:ascii="ＭＳ 明朝" w:hAnsi="ＭＳ 明朝" w:hint="eastAsia"/>
        </w:rPr>
        <w:t>接続</w:t>
      </w:r>
      <w:r w:rsidRPr="00384CBE">
        <w:rPr>
          <w:rFonts w:ascii="ＭＳ 明朝" w:hAnsi="ＭＳ 明朝" w:hint="eastAsia"/>
        </w:rPr>
        <w:t>モバイルルーターの電源スイッチを入れ直してみると</w:t>
      </w:r>
      <w:r w:rsidR="001B2434" w:rsidRPr="00384CBE">
        <w:rPr>
          <w:rFonts w:ascii="ＭＳ 明朝" w:hAnsi="ＭＳ 明朝" w:hint="eastAsia"/>
        </w:rPr>
        <w:t>良い</w:t>
      </w:r>
      <w:r w:rsidRPr="00384CBE">
        <w:rPr>
          <w:rFonts w:ascii="ＭＳ 明朝" w:hAnsi="ＭＳ 明朝" w:hint="eastAsia"/>
        </w:rPr>
        <w:t>。</w:t>
      </w:r>
    </w:p>
    <w:p w:rsidR="001615DE" w:rsidRPr="00384CBE" w:rsidRDefault="001615DE" w:rsidP="001F3DAA">
      <w:pPr>
        <w:ind w:leftChars="100" w:left="412" w:hangingChars="100" w:hanging="206"/>
        <w:rPr>
          <w:rFonts w:ascii="ＭＳ 明朝" w:hAnsi="ＭＳ 明朝"/>
        </w:rPr>
      </w:pPr>
      <w:r w:rsidRPr="00384CBE">
        <w:rPr>
          <w:rFonts w:ascii="ＭＳ 明朝" w:hAnsi="ＭＳ 明朝" w:hint="eastAsia"/>
        </w:rPr>
        <w:t>・受信したメールのタイトル名に「failure notice」という記載があり、ピンディス</w:t>
      </w:r>
      <w:r w:rsidR="009C5C02" w:rsidRPr="00384CBE">
        <w:rPr>
          <w:rFonts w:ascii="ＭＳ 明朝" w:hAnsi="ＭＳ 明朝" w:hint="eastAsia"/>
        </w:rPr>
        <w:t>プレイ</w:t>
      </w:r>
      <w:r w:rsidRPr="00384CBE">
        <w:rPr>
          <w:rFonts w:ascii="ＭＳ 明朝" w:hAnsi="ＭＳ 明朝" w:hint="eastAsia"/>
        </w:rPr>
        <w:t>を読んでも何か分からなかった。</w:t>
      </w:r>
    </w:p>
    <w:p w:rsidR="001615DE" w:rsidRPr="00384CBE" w:rsidRDefault="001615DE" w:rsidP="001F3DAA">
      <w:pPr>
        <w:ind w:leftChars="200" w:left="411"/>
        <w:rPr>
          <w:rFonts w:ascii="ＭＳ 明朝" w:hAnsi="ＭＳ 明朝"/>
        </w:rPr>
      </w:pPr>
      <w:r w:rsidRPr="00384CBE">
        <w:rPr>
          <w:rFonts w:ascii="ＭＳ 明朝" w:hAnsi="ＭＳ 明朝" w:hint="eastAsia"/>
        </w:rPr>
        <w:lastRenderedPageBreak/>
        <w:t>（回答）音声はカタカナ読みで流れる。メールを送り直すか、本文を開いて最後の行を確認し、誰</w:t>
      </w:r>
      <w:r w:rsidR="00C85C8D" w:rsidRPr="00384CBE">
        <w:rPr>
          <w:rFonts w:ascii="ＭＳ 明朝" w:hAnsi="ＭＳ 明朝" w:hint="eastAsia"/>
        </w:rPr>
        <w:t>宛て</w:t>
      </w:r>
      <w:r w:rsidRPr="00384CBE">
        <w:rPr>
          <w:rFonts w:ascii="ＭＳ 明朝" w:hAnsi="ＭＳ 明朝" w:hint="eastAsia"/>
        </w:rPr>
        <w:t>のメールか分かったら送り直せば</w:t>
      </w:r>
      <w:r w:rsidR="001B2434" w:rsidRPr="00384CBE">
        <w:rPr>
          <w:rFonts w:ascii="ＭＳ 明朝" w:hAnsi="ＭＳ 明朝" w:hint="eastAsia"/>
        </w:rPr>
        <w:t>良い</w:t>
      </w:r>
      <w:r w:rsidRPr="00384CBE">
        <w:rPr>
          <w:rFonts w:ascii="ＭＳ 明朝" w:hAnsi="ＭＳ 明朝" w:hint="eastAsia"/>
        </w:rPr>
        <w:t>。</w:t>
      </w:r>
    </w:p>
    <w:p w:rsidR="001615DE" w:rsidRPr="00384CBE" w:rsidRDefault="001615DE" w:rsidP="001615DE">
      <w:pPr>
        <w:rPr>
          <w:rFonts w:ascii="ＭＳ 明朝" w:hAnsi="ＭＳ 明朝"/>
        </w:rPr>
      </w:pPr>
    </w:p>
    <w:p w:rsidR="001615DE" w:rsidRPr="00384CBE" w:rsidRDefault="001615DE" w:rsidP="001615DE">
      <w:pPr>
        <w:rPr>
          <w:rFonts w:ascii="ＭＳ ゴシック" w:eastAsia="ＭＳ ゴシック" w:hAnsi="ＭＳ ゴシック"/>
        </w:rPr>
      </w:pPr>
      <w:r w:rsidRPr="00384CBE">
        <w:rPr>
          <w:rFonts w:ascii="ＭＳ ゴシック" w:eastAsia="ＭＳ ゴシック" w:hAnsi="ＭＳ ゴシック" w:hint="eastAsia"/>
        </w:rPr>
        <w:t>課題</w:t>
      </w:r>
    </w:p>
    <w:p w:rsidR="001615DE" w:rsidRPr="00384CBE" w:rsidRDefault="001615DE" w:rsidP="001615DE">
      <w:pPr>
        <w:rPr>
          <w:rFonts w:ascii="ＭＳ 明朝" w:hAnsi="ＭＳ 明朝"/>
        </w:rPr>
      </w:pPr>
      <w:r w:rsidRPr="00384CBE">
        <w:rPr>
          <w:rFonts w:ascii="ＭＳ 明朝" w:hAnsi="ＭＳ 明朝" w:hint="eastAsia"/>
        </w:rPr>
        <w:t xml:space="preserve">　</w:t>
      </w:r>
      <w:r w:rsidR="00B03F54" w:rsidRPr="00384CBE">
        <w:rPr>
          <w:rFonts w:ascii="ＭＳ 明朝" w:hAnsi="ＭＳ 明朝" w:hint="eastAsia"/>
        </w:rPr>
        <w:t>ご本人</w:t>
      </w:r>
      <w:r w:rsidRPr="00384CBE">
        <w:rPr>
          <w:rFonts w:ascii="ＭＳ 明朝" w:hAnsi="ＭＳ 明朝" w:hint="eastAsia"/>
        </w:rPr>
        <w:t>から「メール本文を書き直すのは面倒くさい」という指摘があったので、次回は範囲指定、コピー、貼り付けといった編集</w:t>
      </w:r>
      <w:r w:rsidR="00B345CE">
        <w:rPr>
          <w:rFonts w:ascii="ＭＳ 明朝" w:hAnsi="ＭＳ 明朝" w:hint="eastAsia"/>
        </w:rPr>
        <w:t>検索</w:t>
      </w:r>
      <w:r w:rsidRPr="00384CBE">
        <w:rPr>
          <w:rFonts w:ascii="ＭＳ 明朝" w:hAnsi="ＭＳ 明朝" w:hint="eastAsia"/>
        </w:rPr>
        <w:t>機能の指導を行うべきか検討する。</w:t>
      </w:r>
    </w:p>
    <w:p w:rsidR="001615DE" w:rsidRPr="00384CBE" w:rsidRDefault="001615DE" w:rsidP="001615DE">
      <w:pPr>
        <w:rPr>
          <w:rFonts w:ascii="ＭＳ 明朝" w:hAnsi="ＭＳ 明朝"/>
        </w:rPr>
      </w:pPr>
      <w:r w:rsidRPr="00384CBE">
        <w:rPr>
          <w:rFonts w:ascii="ＭＳ 明朝" w:hAnsi="ＭＳ 明朝" w:hint="eastAsia"/>
        </w:rPr>
        <w:t xml:space="preserve">　拡張機能のウィキ</w:t>
      </w:r>
      <w:r w:rsidR="005A5183" w:rsidRPr="00384CBE">
        <w:rPr>
          <w:rFonts w:ascii="ＭＳ 明朝" w:hAnsi="ＭＳ 明朝" w:hint="eastAsia"/>
        </w:rPr>
        <w:t>ペ</w:t>
      </w:r>
      <w:r w:rsidRPr="00384CBE">
        <w:rPr>
          <w:rFonts w:ascii="ＭＳ 明朝" w:hAnsi="ＭＳ 明朝" w:hint="eastAsia"/>
        </w:rPr>
        <w:t>ディアを開くと、複数のリンクが並んでいて読みづらいことを事前に説明した後、実際に音声で確認し</w:t>
      </w:r>
      <w:r w:rsidR="00FC19E7" w:rsidRPr="00384CBE">
        <w:rPr>
          <w:rFonts w:ascii="ＭＳ 明朝" w:hAnsi="ＭＳ 明朝" w:hint="eastAsia"/>
        </w:rPr>
        <w:t>た</w:t>
      </w:r>
      <w:r w:rsidRPr="00384CBE">
        <w:rPr>
          <w:rFonts w:ascii="ＭＳ 明朝" w:hAnsi="ＭＳ 明朝" w:hint="eastAsia"/>
        </w:rPr>
        <w:t>。リンクという意味が分かるまで、根気よく指導を続ける必要がある。</w:t>
      </w:r>
    </w:p>
    <w:p w:rsidR="001615DE" w:rsidRPr="00384CBE" w:rsidRDefault="001615DE" w:rsidP="001615DE">
      <w:pPr>
        <w:rPr>
          <w:rFonts w:ascii="ＭＳ 明朝" w:hAnsi="ＭＳ 明朝"/>
        </w:rPr>
      </w:pPr>
    </w:p>
    <w:p w:rsidR="001615DE" w:rsidRPr="00384CBE" w:rsidRDefault="001615DE" w:rsidP="001615DE">
      <w:pPr>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第４回</w:t>
      </w:r>
    </w:p>
    <w:p w:rsidR="001615DE" w:rsidRPr="00384CBE" w:rsidRDefault="001615DE" w:rsidP="00B345CE">
      <w:pPr>
        <w:rPr>
          <w:rFonts w:ascii="ＭＳ 明朝" w:hAnsi="ＭＳ 明朝"/>
        </w:rPr>
      </w:pPr>
      <w:r w:rsidRPr="00384CBE">
        <w:rPr>
          <w:rFonts w:ascii="ＭＳ ゴシック" w:eastAsia="ＭＳ ゴシック" w:hAnsi="ＭＳ ゴシック" w:hint="eastAsia"/>
        </w:rPr>
        <w:t>期日</w:t>
      </w:r>
      <w:r w:rsidRPr="00384CBE">
        <w:rPr>
          <w:rFonts w:ascii="ＭＳ 明朝" w:hAnsi="ＭＳ 明朝" w:hint="eastAsia"/>
        </w:rPr>
        <w:t xml:space="preserve">　平成２４年２月２日（木）　１３：</w:t>
      </w:r>
      <w:r w:rsidR="00B345CE">
        <w:rPr>
          <w:rFonts w:ascii="ＭＳ 明朝" w:hAnsi="ＭＳ 明朝" w:hint="eastAsia"/>
        </w:rPr>
        <w:t>０</w:t>
      </w:r>
      <w:r w:rsidRPr="00384CBE">
        <w:rPr>
          <w:rFonts w:ascii="ＭＳ 明朝" w:hAnsi="ＭＳ 明朝" w:hint="eastAsia"/>
        </w:rPr>
        <w:t>０～１７：００</w:t>
      </w: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実施場所</w:t>
      </w:r>
      <w:r w:rsidRPr="00384CBE">
        <w:rPr>
          <w:rFonts w:ascii="ＭＳ 明朝" w:hAnsi="ＭＳ 明朝" w:hint="eastAsia"/>
        </w:rPr>
        <w:t xml:space="preserve">　受講盲ろう者自宅</w:t>
      </w:r>
    </w:p>
    <w:p w:rsidR="001615DE" w:rsidRPr="00384CBE" w:rsidRDefault="001615DE" w:rsidP="001615DE">
      <w:pPr>
        <w:rPr>
          <w:rFonts w:ascii="ＭＳ 明朝" w:hAnsi="ＭＳ 明朝"/>
        </w:rPr>
      </w:pPr>
    </w:p>
    <w:p w:rsidR="001615DE" w:rsidRPr="00384CBE" w:rsidRDefault="001615DE" w:rsidP="001615DE">
      <w:pPr>
        <w:rPr>
          <w:rFonts w:ascii="ＭＳ 明朝" w:hAnsi="ＭＳ 明朝"/>
        </w:rPr>
      </w:pPr>
      <w:r w:rsidRPr="00384CBE">
        <w:rPr>
          <w:rFonts w:ascii="ＭＳ ゴシック" w:eastAsia="ＭＳ ゴシック" w:hAnsi="ＭＳ ゴシック" w:hint="eastAsia"/>
        </w:rPr>
        <w:t>講習内容</w:t>
      </w:r>
    </w:p>
    <w:p w:rsidR="001615DE" w:rsidRPr="00384CBE" w:rsidRDefault="00A67E23" w:rsidP="001615DE">
      <w:pPr>
        <w:rPr>
          <w:rFonts w:ascii="ＭＳ 明朝" w:hAnsi="ＭＳ 明朝"/>
        </w:rPr>
      </w:pPr>
      <w:r w:rsidRPr="00384CBE">
        <w:rPr>
          <w:rFonts w:ascii="ＭＳ 明朝" w:hAnsi="ＭＳ 明朝" w:hint="eastAsia"/>
        </w:rPr>
        <w:t>①</w:t>
      </w:r>
      <w:r w:rsidR="001615DE" w:rsidRPr="00384CBE">
        <w:rPr>
          <w:rFonts w:ascii="ＭＳ 明朝" w:hAnsi="ＭＳ 明朝" w:hint="eastAsia"/>
        </w:rPr>
        <w:t>受講盲ろう者に対して</w:t>
      </w:r>
    </w:p>
    <w:p w:rsidR="001615DE" w:rsidRPr="00384CBE" w:rsidRDefault="00A67E23" w:rsidP="001F3DAA">
      <w:pPr>
        <w:ind w:leftChars="100" w:left="206"/>
        <w:rPr>
          <w:rFonts w:ascii="ＭＳ 明朝" w:hAnsi="ＭＳ 明朝"/>
        </w:rPr>
      </w:pPr>
      <w:r w:rsidRPr="00384CBE">
        <w:rPr>
          <w:rFonts w:ascii="ＭＳ 明朝" w:hAnsi="ＭＳ 明朝" w:hint="eastAsia"/>
        </w:rPr>
        <w:t>・</w:t>
      </w:r>
      <w:r w:rsidR="001615DE" w:rsidRPr="00384CBE">
        <w:rPr>
          <w:rFonts w:ascii="ＭＳ 明朝" w:hAnsi="ＭＳ 明朝" w:hint="eastAsia"/>
        </w:rPr>
        <w:t>受信</w:t>
      </w:r>
      <w:r w:rsidRPr="00384CBE">
        <w:rPr>
          <w:rFonts w:ascii="ＭＳ 明朝" w:hAnsi="ＭＳ 明朝" w:hint="eastAsia"/>
        </w:rPr>
        <w:t>メール</w:t>
      </w:r>
      <w:r w:rsidR="001615DE" w:rsidRPr="00384CBE">
        <w:rPr>
          <w:rFonts w:ascii="ＭＳ 明朝" w:hAnsi="ＭＳ 明朝" w:hint="eastAsia"/>
        </w:rPr>
        <w:t>の日時を確認できるようになった。</w:t>
      </w:r>
    </w:p>
    <w:p w:rsidR="001615DE" w:rsidRPr="00384CBE" w:rsidRDefault="00A67E23" w:rsidP="001F3DAA">
      <w:pPr>
        <w:pStyle w:val="H23pc"/>
        <w:ind w:leftChars="100" w:left="412" w:hanging="206"/>
      </w:pPr>
      <w:r w:rsidRPr="00384CBE">
        <w:rPr>
          <w:rFonts w:hint="eastAsia"/>
        </w:rPr>
        <w:t>・受信メールの</w:t>
      </w:r>
      <w:r w:rsidR="001615DE" w:rsidRPr="00384CBE">
        <w:rPr>
          <w:rFonts w:hint="eastAsia"/>
        </w:rPr>
        <w:t>タイトル名の後ろに付いている現在の位置と保存受信メール数は、まだ理解できていない様子。</w:t>
      </w:r>
    </w:p>
    <w:p w:rsidR="001615DE" w:rsidRPr="00384CBE" w:rsidRDefault="00A67E23" w:rsidP="001F3DAA">
      <w:pPr>
        <w:ind w:leftChars="100" w:left="206"/>
        <w:rPr>
          <w:rFonts w:ascii="ＭＳ 明朝" w:hAnsi="ＭＳ 明朝"/>
        </w:rPr>
      </w:pPr>
      <w:r w:rsidRPr="00384CBE">
        <w:rPr>
          <w:rFonts w:ascii="ＭＳ 明朝" w:hAnsi="ＭＳ 明朝" w:hint="eastAsia"/>
        </w:rPr>
        <w:t>・</w:t>
      </w:r>
      <w:r w:rsidR="001615DE" w:rsidRPr="00384CBE">
        <w:rPr>
          <w:rFonts w:ascii="ＭＳ 明朝" w:hAnsi="ＭＳ 明朝" w:hint="eastAsia"/>
        </w:rPr>
        <w:t>相手からの受信メールに対して、返信の操作ができるようになった。</w:t>
      </w:r>
    </w:p>
    <w:p w:rsidR="001615DE" w:rsidRPr="00384CBE" w:rsidRDefault="00A67E23" w:rsidP="001615DE">
      <w:pPr>
        <w:rPr>
          <w:rFonts w:ascii="ＭＳ 明朝" w:hAnsi="ＭＳ 明朝"/>
        </w:rPr>
      </w:pPr>
      <w:r w:rsidRPr="00384CBE">
        <w:rPr>
          <w:rFonts w:ascii="ＭＳ 明朝" w:hAnsi="ＭＳ 明朝" w:hint="eastAsia"/>
        </w:rPr>
        <w:t>②</w:t>
      </w:r>
      <w:r w:rsidR="001615DE" w:rsidRPr="00384CBE">
        <w:rPr>
          <w:rFonts w:ascii="ＭＳ 明朝" w:hAnsi="ＭＳ 明朝" w:hint="eastAsia"/>
        </w:rPr>
        <w:t>地域の指導者に対して</w:t>
      </w:r>
    </w:p>
    <w:p w:rsidR="001615DE" w:rsidRPr="00384CBE" w:rsidRDefault="00A67E23" w:rsidP="001F3DAA">
      <w:pPr>
        <w:pStyle w:val="H23pc"/>
        <w:ind w:leftChars="100" w:left="412" w:hanging="206"/>
      </w:pPr>
      <w:r w:rsidRPr="00384CBE">
        <w:rPr>
          <w:rFonts w:hint="eastAsia"/>
        </w:rPr>
        <w:t>・</w:t>
      </w:r>
      <w:r w:rsidR="001615DE" w:rsidRPr="00384CBE">
        <w:rPr>
          <w:rFonts w:hint="eastAsia"/>
        </w:rPr>
        <w:t>受信メールへの返信の仕方</w:t>
      </w:r>
      <w:r w:rsidRPr="00384CBE">
        <w:rPr>
          <w:rFonts w:hint="eastAsia"/>
        </w:rPr>
        <w:t>について。</w:t>
      </w:r>
      <w:r w:rsidR="001615DE" w:rsidRPr="00384CBE">
        <w:rPr>
          <w:rFonts w:hint="eastAsia"/>
        </w:rPr>
        <w:t>繰り返し指導をしている内に、「新規メール作成」より「返信メール作成」の方が簡単という印象を抱かれた</w:t>
      </w:r>
      <w:r w:rsidR="00C85C8D" w:rsidRPr="00384CBE">
        <w:rPr>
          <w:rFonts w:hint="eastAsia"/>
        </w:rPr>
        <w:t>ようだ</w:t>
      </w:r>
      <w:r w:rsidR="001615DE" w:rsidRPr="00384CBE">
        <w:rPr>
          <w:rFonts w:hint="eastAsia"/>
        </w:rPr>
        <w:t>。「新規メール作成」は、アドレス帳を開き、名前を探して選択し</w:t>
      </w:r>
      <w:r w:rsidR="001615DE"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Tab</w:t>
      </w:r>
      <w:r w:rsidR="00390CA5" w:rsidRPr="00384CBE">
        <w:rPr>
          <w:rFonts w:ascii="ＭＳ 明朝" w:hAnsi="ＭＳ 明朝" w:hint="eastAsia"/>
        </w:rPr>
        <w:t>］</w:t>
      </w:r>
      <w:r w:rsidR="001615DE" w:rsidRPr="00384CBE">
        <w:rPr>
          <w:rFonts w:ascii="ＭＳ 明朝" w:hAnsi="ＭＳ 明朝" w:hint="eastAsia"/>
        </w:rPr>
        <w:t>を何回</w:t>
      </w:r>
      <w:r w:rsidR="001615DE" w:rsidRPr="00384CBE">
        <w:rPr>
          <w:rFonts w:hint="eastAsia"/>
        </w:rPr>
        <w:t>か押すと本文が開いて編集という手順を踏むが、「返信メール作成」の場合、返信メール本文が開き、すぐに編集できるため簡単だと感じた様子。以来、</w:t>
      </w:r>
      <w:r w:rsidR="00B03F54" w:rsidRPr="00384CBE">
        <w:rPr>
          <w:rFonts w:hint="eastAsia"/>
        </w:rPr>
        <w:t>ご本人</w:t>
      </w:r>
      <w:r w:rsidR="001615DE" w:rsidRPr="00384CBE">
        <w:rPr>
          <w:rFonts w:hint="eastAsia"/>
        </w:rPr>
        <w:t>は専ら「返信メール作成」を選択して編集し</w:t>
      </w:r>
      <w:r w:rsidR="00C85C8D" w:rsidRPr="00384CBE">
        <w:rPr>
          <w:rFonts w:hint="eastAsia"/>
        </w:rPr>
        <w:t>、送信しているため、「新規メール作成」の手順を忘れてしまったようだ</w:t>
      </w:r>
      <w:r w:rsidR="001615DE" w:rsidRPr="00384CBE">
        <w:rPr>
          <w:rFonts w:hint="eastAsia"/>
        </w:rPr>
        <w:t>。</w:t>
      </w:r>
    </w:p>
    <w:p w:rsidR="001615DE" w:rsidRPr="00384CBE" w:rsidRDefault="001615DE" w:rsidP="00584C68">
      <w:pPr>
        <w:rPr>
          <w:rFonts w:ascii="ＭＳ ゴシック" w:eastAsia="ＭＳ ゴシック" w:hAnsi="ＭＳ ゴシック"/>
          <w:sz w:val="24"/>
          <w:szCs w:val="24"/>
        </w:rPr>
      </w:pPr>
    </w:p>
    <w:p w:rsidR="00584C68" w:rsidRPr="00B345CE" w:rsidRDefault="00584C68" w:rsidP="00DA47A9">
      <w:pPr>
        <w:outlineLvl w:val="3"/>
        <w:rPr>
          <w:rFonts w:ascii="ＭＳ ゴシック" w:eastAsia="ＭＳ ゴシック" w:hAnsi="ＭＳ ゴシック"/>
          <w:sz w:val="24"/>
          <w:szCs w:val="24"/>
        </w:rPr>
      </w:pPr>
      <w:r w:rsidRPr="00B345CE">
        <w:rPr>
          <w:rFonts w:ascii="ＭＳ ゴシック" w:eastAsia="ＭＳ ゴシック" w:hAnsi="ＭＳ ゴシック" w:hint="eastAsia"/>
          <w:sz w:val="24"/>
          <w:szCs w:val="24"/>
        </w:rPr>
        <w:t>（５）指導内容報告書</w:t>
      </w:r>
    </w:p>
    <w:p w:rsidR="00584C68" w:rsidRPr="00384CBE" w:rsidRDefault="00584C68" w:rsidP="001F3DAA">
      <w:pPr>
        <w:pStyle w:val="H23pc"/>
        <w:ind w:left="206" w:hanging="206"/>
      </w:pPr>
      <w:r w:rsidRPr="00384CBE">
        <w:rPr>
          <w:rFonts w:ascii="ＭＳ ゴシック" w:eastAsia="ＭＳ ゴシック" w:hAnsi="ＭＳ ゴシック" w:hint="eastAsia"/>
        </w:rPr>
        <w:t>指導期間</w:t>
      </w:r>
      <w:r w:rsidR="00EF6D17" w:rsidRPr="00384CBE">
        <w:rPr>
          <w:rFonts w:hint="eastAsia"/>
        </w:rPr>
        <w:t xml:space="preserve">　</w:t>
      </w:r>
      <w:r w:rsidRPr="00384CBE">
        <w:rPr>
          <w:rFonts w:hint="eastAsia"/>
        </w:rPr>
        <w:t>平成２３年１０月１９日（水）～１１月２１日（月）</w:t>
      </w:r>
    </w:p>
    <w:p w:rsidR="00584C68" w:rsidRPr="00384CBE" w:rsidRDefault="00EF6D17" w:rsidP="001F3DAA">
      <w:pPr>
        <w:pStyle w:val="H23pc"/>
        <w:ind w:left="206" w:hanging="206"/>
        <w:rPr>
          <w:lang w:eastAsia="zh-TW"/>
        </w:rPr>
      </w:pPr>
      <w:r w:rsidRPr="00384CBE">
        <w:rPr>
          <w:rFonts w:ascii="ＭＳ ゴシック" w:eastAsia="ＭＳ ゴシック" w:hAnsi="ＭＳ ゴシック" w:hint="eastAsia"/>
          <w:lang w:eastAsia="zh-TW"/>
        </w:rPr>
        <w:t>指導回数</w:t>
      </w:r>
      <w:r w:rsidRPr="00384CBE">
        <w:rPr>
          <w:rFonts w:hint="eastAsia"/>
          <w:lang w:eastAsia="zh-TW"/>
        </w:rPr>
        <w:t xml:space="preserve">　</w:t>
      </w:r>
      <w:r w:rsidR="008C3C3D" w:rsidRPr="00384CBE">
        <w:rPr>
          <w:rFonts w:hint="eastAsia"/>
          <w:lang w:eastAsia="zh-TW"/>
        </w:rPr>
        <w:t>７</w:t>
      </w:r>
      <w:r w:rsidR="00584C68" w:rsidRPr="00384CBE">
        <w:rPr>
          <w:rFonts w:hint="eastAsia"/>
          <w:lang w:eastAsia="zh-TW"/>
        </w:rPr>
        <w:t>回</w:t>
      </w:r>
    </w:p>
    <w:p w:rsidR="00584C68" w:rsidRPr="00384CBE" w:rsidRDefault="00EF6D17" w:rsidP="00B345CE">
      <w:pPr>
        <w:pStyle w:val="H23pc"/>
        <w:ind w:left="206" w:hanging="206"/>
      </w:pPr>
      <w:r w:rsidRPr="00384CBE">
        <w:rPr>
          <w:rFonts w:ascii="ＭＳ ゴシック" w:eastAsia="ＭＳ ゴシック" w:hAnsi="ＭＳ ゴシック" w:hint="eastAsia"/>
        </w:rPr>
        <w:t>指導時間</w:t>
      </w:r>
      <w:r w:rsidRPr="00384CBE">
        <w:rPr>
          <w:rFonts w:hint="eastAsia"/>
        </w:rPr>
        <w:t xml:space="preserve">　</w:t>
      </w:r>
      <w:r w:rsidR="00584C68" w:rsidRPr="00384CBE">
        <w:rPr>
          <w:rFonts w:hint="eastAsia"/>
        </w:rPr>
        <w:t>計</w:t>
      </w:r>
      <w:r w:rsidR="00B345CE">
        <w:rPr>
          <w:rFonts w:hint="eastAsia"/>
        </w:rPr>
        <w:t>６</w:t>
      </w:r>
      <w:r w:rsidR="008C3C3D" w:rsidRPr="00384CBE">
        <w:rPr>
          <w:rFonts w:hint="eastAsia"/>
        </w:rPr>
        <w:t>０</w:t>
      </w:r>
      <w:r w:rsidR="00584C68" w:rsidRPr="00384CBE">
        <w:rPr>
          <w:rFonts w:hint="eastAsia"/>
        </w:rPr>
        <w:t>時間</w:t>
      </w:r>
    </w:p>
    <w:p w:rsidR="00584C68" w:rsidRPr="00384CBE" w:rsidRDefault="00584C68" w:rsidP="001F3DAA">
      <w:pPr>
        <w:pStyle w:val="H23pc"/>
        <w:ind w:left="206" w:hanging="206"/>
        <w:rPr>
          <w:rFonts w:ascii="ＭＳ ゴシック" w:eastAsia="ＭＳ ゴシック" w:hAnsi="ＭＳ ゴシック"/>
        </w:rPr>
      </w:pPr>
      <w:r w:rsidRPr="00384CBE">
        <w:rPr>
          <w:rFonts w:ascii="ＭＳ ゴシック" w:eastAsia="ＭＳ ゴシック" w:hAnsi="ＭＳ ゴシック" w:hint="eastAsia"/>
        </w:rPr>
        <w:t>主な指導内容</w:t>
      </w:r>
    </w:p>
    <w:p w:rsidR="00584C68" w:rsidRPr="00384CBE" w:rsidRDefault="00584C68" w:rsidP="00435723">
      <w:r w:rsidRPr="00384CBE">
        <w:rPr>
          <w:rFonts w:hint="eastAsia"/>
        </w:rPr>
        <w:t>１０月２４日（月）</w:t>
      </w:r>
    </w:p>
    <w:p w:rsidR="00584C68" w:rsidRPr="00384CBE" w:rsidRDefault="00584C68" w:rsidP="001F3DAA">
      <w:pPr>
        <w:pStyle w:val="H23pc"/>
        <w:ind w:leftChars="100" w:left="412" w:hanging="206"/>
      </w:pPr>
      <w:r w:rsidRPr="00384CBE">
        <w:rPr>
          <w:rFonts w:hint="eastAsia"/>
        </w:rPr>
        <w:t>・</w:t>
      </w:r>
      <w:r w:rsidR="00B03F54" w:rsidRPr="00384CBE">
        <w:rPr>
          <w:rFonts w:hint="eastAsia"/>
        </w:rPr>
        <w:t>ご本人</w:t>
      </w:r>
      <w:r w:rsidRPr="00384CBE">
        <w:rPr>
          <w:rFonts w:hint="eastAsia"/>
        </w:rPr>
        <w:t>から「講師が帰った</w:t>
      </w:r>
      <w:r w:rsidR="00527E6D" w:rsidRPr="00384CBE">
        <w:rPr>
          <w:rFonts w:hint="eastAsia"/>
        </w:rPr>
        <w:t>後</w:t>
      </w:r>
      <w:r w:rsidRPr="00384CBE">
        <w:rPr>
          <w:rFonts w:hint="eastAsia"/>
        </w:rPr>
        <w:t>、</w:t>
      </w:r>
      <w:r w:rsidR="00CE071A" w:rsidRPr="00384CBE">
        <w:rPr>
          <w:rFonts w:hint="eastAsia"/>
        </w:rPr>
        <w:t>一人</w:t>
      </w:r>
      <w:r w:rsidRPr="00384CBE">
        <w:rPr>
          <w:rFonts w:hint="eastAsia"/>
        </w:rPr>
        <w:t>で操作したら動かなくなった</w:t>
      </w:r>
      <w:r w:rsidR="00527E6D" w:rsidRPr="00384CBE">
        <w:rPr>
          <w:rFonts w:hint="eastAsia"/>
        </w:rPr>
        <w:t>。別の指導者に確認したら</w:t>
      </w:r>
      <w:r w:rsidRPr="00384CBE">
        <w:rPr>
          <w:rFonts w:hint="eastAsia"/>
        </w:rPr>
        <w:t>大丈夫だと言われた。そのときの音声やディスプレイの状態は</w:t>
      </w:r>
      <w:r w:rsidR="00C85C8D" w:rsidRPr="00384CBE">
        <w:rPr>
          <w:rFonts w:hint="eastAsia"/>
        </w:rPr>
        <w:t>分からない</w:t>
      </w:r>
      <w:r w:rsidRPr="00384CBE">
        <w:rPr>
          <w:rFonts w:hint="eastAsia"/>
        </w:rPr>
        <w:t>」と報告があった。</w:t>
      </w:r>
    </w:p>
    <w:p w:rsidR="0049555A" w:rsidRPr="00384CBE" w:rsidRDefault="00584C68" w:rsidP="001F3DAA">
      <w:pPr>
        <w:pStyle w:val="H23pc"/>
        <w:ind w:leftChars="100" w:left="412" w:hanging="206"/>
      </w:pPr>
      <w:r w:rsidRPr="00384CBE">
        <w:rPr>
          <w:rFonts w:hint="eastAsia"/>
        </w:rPr>
        <w:t>・</w:t>
      </w:r>
      <w:r w:rsidR="00723AD0" w:rsidRPr="00384CBE">
        <w:rPr>
          <w:rFonts w:hint="eastAsia"/>
        </w:rPr>
        <w:t>ブレイルセンスプラス</w:t>
      </w:r>
      <w:r w:rsidRPr="00384CBE">
        <w:rPr>
          <w:rFonts w:hint="eastAsia"/>
        </w:rPr>
        <w:t>を起動すると他のアプリケーションに入ってしまい、音声の読みが速く</w:t>
      </w:r>
      <w:r w:rsidR="00723AD0" w:rsidRPr="00384CBE">
        <w:rPr>
          <w:rFonts w:hint="eastAsia"/>
        </w:rPr>
        <w:t>、ディスプレイも</w:t>
      </w:r>
      <w:r w:rsidRPr="00384CBE">
        <w:rPr>
          <w:rFonts w:hint="eastAsia"/>
        </w:rPr>
        <w:t>表示されない。講師に調整して</w:t>
      </w:r>
      <w:r w:rsidR="00527E6D" w:rsidRPr="00384CBE">
        <w:rPr>
          <w:rFonts w:hint="eastAsia"/>
        </w:rPr>
        <w:t>いただいた</w:t>
      </w:r>
      <w:r w:rsidRPr="00384CBE">
        <w:rPr>
          <w:rFonts w:hint="eastAsia"/>
        </w:rPr>
        <w:t>はずだ</w:t>
      </w:r>
      <w:r w:rsidR="00723AD0" w:rsidRPr="00384CBE">
        <w:rPr>
          <w:rFonts w:hint="eastAsia"/>
        </w:rPr>
        <w:t>が、</w:t>
      </w:r>
      <w:r w:rsidRPr="00384CBE">
        <w:rPr>
          <w:rFonts w:hint="eastAsia"/>
        </w:rPr>
        <w:t>直っていなかった。</w:t>
      </w:r>
    </w:p>
    <w:p w:rsidR="00584C68" w:rsidRPr="00384CBE" w:rsidRDefault="0049555A" w:rsidP="001F3DAA">
      <w:pPr>
        <w:pStyle w:val="H23pc"/>
        <w:ind w:leftChars="100" w:left="412" w:hanging="206"/>
      </w:pPr>
      <w:r w:rsidRPr="00384CBE">
        <w:rPr>
          <w:rFonts w:hint="eastAsia"/>
        </w:rPr>
        <w:t>・</w:t>
      </w:r>
      <w:r w:rsidR="00584C68" w:rsidRPr="00384CBE">
        <w:rPr>
          <w:rFonts w:hint="eastAsia"/>
        </w:rPr>
        <w:t>スタートメニューに戻ることはできたが、音声とディスプレイの</w:t>
      </w:r>
      <w:r w:rsidR="00B963CF" w:rsidRPr="00384CBE">
        <w:rPr>
          <w:rFonts w:hint="eastAsia"/>
        </w:rPr>
        <w:t>設定は</w:t>
      </w:r>
      <w:r w:rsidR="00584C68" w:rsidRPr="00384CBE">
        <w:rPr>
          <w:rFonts w:hint="eastAsia"/>
        </w:rPr>
        <w:t>直せなかったため、点字で</w:t>
      </w:r>
      <w:r w:rsidR="00584C68" w:rsidRPr="00384CBE">
        <w:rPr>
          <w:rFonts w:hint="eastAsia"/>
        </w:rPr>
        <w:lastRenderedPageBreak/>
        <w:t>確認しながら指導を行った。</w:t>
      </w:r>
    </w:p>
    <w:p w:rsidR="00584C68" w:rsidRPr="00384CBE" w:rsidRDefault="00C85C8D" w:rsidP="00B345CE">
      <w:pPr>
        <w:pStyle w:val="H23pc"/>
        <w:ind w:leftChars="100" w:left="412" w:hanging="206"/>
      </w:pPr>
      <w:r w:rsidRPr="00384CBE">
        <w:rPr>
          <w:rFonts w:hint="eastAsia"/>
        </w:rPr>
        <w:t>・手が大きく指が太いため、</w:t>
      </w:r>
      <w:r w:rsidR="00584C68" w:rsidRPr="00384CBE">
        <w:rPr>
          <w:rFonts w:hint="eastAsia"/>
        </w:rPr>
        <w:t>キーの</w:t>
      </w:r>
      <w:r w:rsidR="00066311" w:rsidRPr="00384CBE">
        <w:rPr>
          <w:rFonts w:hint="eastAsia"/>
        </w:rPr>
        <w:t>位置</w:t>
      </w:r>
      <w:r w:rsidRPr="00384CBE">
        <w:rPr>
          <w:rFonts w:hint="eastAsia"/>
        </w:rPr>
        <w:t>を確認して</w:t>
      </w:r>
      <w:r w:rsidR="00066311" w:rsidRPr="00384CBE">
        <w:rPr>
          <w:rFonts w:hint="eastAsia"/>
        </w:rPr>
        <w:t>キータッチする際、</w:t>
      </w:r>
      <w:r w:rsidR="00B345CE">
        <w:rPr>
          <w:rFonts w:hint="eastAsia"/>
        </w:rPr>
        <w:t>他</w:t>
      </w:r>
      <w:r w:rsidR="00066311" w:rsidRPr="00384CBE">
        <w:rPr>
          <w:rFonts w:hint="eastAsia"/>
        </w:rPr>
        <w:t>のキーに触れてしまうため</w:t>
      </w:r>
      <w:r w:rsidR="00584C68" w:rsidRPr="00384CBE">
        <w:rPr>
          <w:rFonts w:hint="eastAsia"/>
        </w:rPr>
        <w:t>違う操作になってしまう。</w:t>
      </w:r>
    </w:p>
    <w:p w:rsidR="00066311" w:rsidRPr="00384CBE" w:rsidRDefault="00066311" w:rsidP="001F3DAA">
      <w:pPr>
        <w:pStyle w:val="H23pc"/>
        <w:ind w:leftChars="100" w:left="412" w:hanging="206"/>
      </w:pPr>
      <w:r w:rsidRPr="00384CBE">
        <w:rPr>
          <w:rFonts w:hint="eastAsia"/>
        </w:rPr>
        <w:t>・メールを２件送信したが、新着メールの確認ができなかった。</w:t>
      </w:r>
    </w:p>
    <w:p w:rsidR="00584C68" w:rsidRPr="00384CBE" w:rsidRDefault="00584C68" w:rsidP="001F3DAA">
      <w:pPr>
        <w:pStyle w:val="H23pc"/>
        <w:ind w:leftChars="100" w:left="412" w:hanging="206"/>
      </w:pPr>
      <w:r w:rsidRPr="00384CBE">
        <w:rPr>
          <w:rFonts w:hint="eastAsia"/>
        </w:rPr>
        <w:t>・ブレイルセンスプラスに直接点字を貼るなど工夫が必要。</w:t>
      </w:r>
    </w:p>
    <w:p w:rsidR="00584C68" w:rsidRPr="00384CBE" w:rsidRDefault="004E07CB" w:rsidP="001F3DAA">
      <w:pPr>
        <w:pStyle w:val="H23pc"/>
        <w:ind w:leftChars="100" w:left="412" w:hanging="206"/>
      </w:pPr>
      <w:r w:rsidRPr="00384CBE">
        <w:rPr>
          <w:rFonts w:hint="eastAsia"/>
        </w:rPr>
        <w:t>・</w:t>
      </w:r>
      <w:r w:rsidR="00B03F54" w:rsidRPr="00384CBE">
        <w:rPr>
          <w:rFonts w:hint="eastAsia"/>
        </w:rPr>
        <w:t>ご本人</w:t>
      </w:r>
      <w:r w:rsidR="0049555A" w:rsidRPr="00384CBE">
        <w:rPr>
          <w:rFonts w:hint="eastAsia"/>
        </w:rPr>
        <w:t>と指導者</w:t>
      </w:r>
      <w:r w:rsidR="00066311" w:rsidRPr="00384CBE">
        <w:rPr>
          <w:rFonts w:hint="eastAsia"/>
        </w:rPr>
        <w:t>が機器を理解することの必要性や指導</w:t>
      </w:r>
      <w:r w:rsidR="0049555A" w:rsidRPr="00384CBE">
        <w:rPr>
          <w:rFonts w:hint="eastAsia"/>
        </w:rPr>
        <w:t>の工夫など、今後の課題が出てきた。電源を入れた際、スタートメニューの状態に戻す方法</w:t>
      </w:r>
      <w:r w:rsidR="00066311" w:rsidRPr="00384CBE">
        <w:rPr>
          <w:rFonts w:hint="eastAsia"/>
        </w:rPr>
        <w:t>や、各種設定の方法、</w:t>
      </w:r>
      <w:r w:rsidR="00B03F54" w:rsidRPr="00384CBE">
        <w:rPr>
          <w:rFonts w:hint="eastAsia"/>
        </w:rPr>
        <w:t>ご本人</w:t>
      </w:r>
      <w:r w:rsidR="0049555A" w:rsidRPr="00384CBE">
        <w:rPr>
          <w:rFonts w:hint="eastAsia"/>
        </w:rPr>
        <w:t>が</w:t>
      </w:r>
      <w:r w:rsidR="00CE071A" w:rsidRPr="00384CBE">
        <w:rPr>
          <w:rFonts w:hint="eastAsia"/>
        </w:rPr>
        <w:t>一人</w:t>
      </w:r>
      <w:r w:rsidR="0049555A" w:rsidRPr="00384CBE">
        <w:rPr>
          <w:rFonts w:hint="eastAsia"/>
        </w:rPr>
        <w:t>でブレイルセンスプラスを操作し</w:t>
      </w:r>
      <w:r w:rsidR="00066311" w:rsidRPr="00384CBE">
        <w:rPr>
          <w:rFonts w:hint="eastAsia"/>
        </w:rPr>
        <w:t>、</w:t>
      </w:r>
      <w:r w:rsidR="0049555A" w:rsidRPr="00384CBE">
        <w:rPr>
          <w:rFonts w:hint="eastAsia"/>
        </w:rPr>
        <w:t>終了する際の流れ</w:t>
      </w:r>
      <w:r w:rsidR="00066311" w:rsidRPr="00384CBE">
        <w:rPr>
          <w:rFonts w:hint="eastAsia"/>
        </w:rPr>
        <w:t>など</w:t>
      </w:r>
      <w:r w:rsidR="0049555A" w:rsidRPr="00384CBE">
        <w:rPr>
          <w:rFonts w:hint="eastAsia"/>
        </w:rPr>
        <w:t>を理解する必要がある。</w:t>
      </w:r>
      <w:r w:rsidR="00066311" w:rsidRPr="00384CBE">
        <w:rPr>
          <w:rFonts w:hint="eastAsia"/>
        </w:rPr>
        <w:t>そのために、</w:t>
      </w:r>
      <w:r w:rsidR="00B03F54" w:rsidRPr="00384CBE">
        <w:rPr>
          <w:rFonts w:hint="eastAsia"/>
        </w:rPr>
        <w:t>ご本人</w:t>
      </w:r>
      <w:r w:rsidR="00584C68" w:rsidRPr="00384CBE">
        <w:rPr>
          <w:rFonts w:hint="eastAsia"/>
        </w:rPr>
        <w:t>と</w:t>
      </w:r>
      <w:r w:rsidRPr="00384CBE">
        <w:rPr>
          <w:rFonts w:hint="eastAsia"/>
        </w:rPr>
        <w:t>指導者にとって</w:t>
      </w:r>
      <w:r w:rsidR="00584C68" w:rsidRPr="00384CBE">
        <w:rPr>
          <w:rFonts w:hint="eastAsia"/>
        </w:rPr>
        <w:t>分かりやすいマニュアルが必要。キー操作だけでなく、こ</w:t>
      </w:r>
      <w:r w:rsidRPr="00384CBE">
        <w:rPr>
          <w:rFonts w:hint="eastAsia"/>
        </w:rPr>
        <w:t>のキーを使ったらどのような操作ができる、といった</w:t>
      </w:r>
      <w:r w:rsidR="00584C68" w:rsidRPr="00384CBE">
        <w:rPr>
          <w:rFonts w:hint="eastAsia"/>
        </w:rPr>
        <w:t>記載も</w:t>
      </w:r>
      <w:r w:rsidR="007572A2" w:rsidRPr="00384CBE">
        <w:rPr>
          <w:rFonts w:hint="eastAsia"/>
        </w:rPr>
        <w:t>ほしい</w:t>
      </w:r>
      <w:r w:rsidR="00584C68" w:rsidRPr="00384CBE">
        <w:rPr>
          <w:rFonts w:hint="eastAsia"/>
        </w:rPr>
        <w:t>。</w:t>
      </w:r>
    </w:p>
    <w:p w:rsidR="00584C68" w:rsidRPr="00384CBE" w:rsidRDefault="00584C68" w:rsidP="00B345CE">
      <w:pPr>
        <w:pStyle w:val="H23pc"/>
        <w:ind w:leftChars="100" w:left="412" w:hanging="206"/>
      </w:pPr>
      <w:r w:rsidRPr="00384CBE">
        <w:rPr>
          <w:rFonts w:hint="eastAsia"/>
        </w:rPr>
        <w:t>・</w:t>
      </w:r>
      <w:r w:rsidR="00B03F54" w:rsidRPr="00384CBE">
        <w:rPr>
          <w:rFonts w:hint="eastAsia"/>
        </w:rPr>
        <w:t>ご本人</w:t>
      </w:r>
      <w:r w:rsidRPr="00384CBE">
        <w:rPr>
          <w:rFonts w:hint="eastAsia"/>
        </w:rPr>
        <w:t>に</w:t>
      </w:r>
      <w:r w:rsidR="00501B87" w:rsidRPr="00384CBE">
        <w:rPr>
          <w:rFonts w:hint="eastAsia"/>
        </w:rPr>
        <w:t>は点字版マニュアルの</w:t>
      </w:r>
      <w:r w:rsidR="00B345CE">
        <w:rPr>
          <w:rFonts w:hint="eastAsia"/>
        </w:rPr>
        <w:t>他</w:t>
      </w:r>
      <w:r w:rsidR="00501B87" w:rsidRPr="00384CBE">
        <w:rPr>
          <w:rFonts w:hint="eastAsia"/>
        </w:rPr>
        <w:t>、</w:t>
      </w:r>
      <w:r w:rsidRPr="00384CBE">
        <w:rPr>
          <w:rFonts w:hint="eastAsia"/>
        </w:rPr>
        <w:t>パソコン用語を手話表現で覚える方法を採ると良いと思</w:t>
      </w:r>
      <w:r w:rsidR="00501B87" w:rsidRPr="00384CBE">
        <w:rPr>
          <w:rFonts w:hint="eastAsia"/>
        </w:rPr>
        <w:t>う</w:t>
      </w:r>
      <w:r w:rsidRPr="00384CBE">
        <w:rPr>
          <w:rFonts w:hint="eastAsia"/>
        </w:rPr>
        <w:t>。</w:t>
      </w:r>
    </w:p>
    <w:p w:rsidR="00584C68" w:rsidRPr="00384CBE" w:rsidRDefault="00584C68" w:rsidP="001F3DAA">
      <w:pPr>
        <w:pStyle w:val="H23pc"/>
        <w:ind w:left="206" w:hanging="206"/>
      </w:pPr>
      <w:r w:rsidRPr="00384CBE">
        <w:rPr>
          <w:rFonts w:hint="eastAsia"/>
        </w:rPr>
        <w:t>１０月３１日（月）</w:t>
      </w:r>
    </w:p>
    <w:p w:rsidR="00584C68" w:rsidRPr="00384CBE" w:rsidRDefault="00584C68" w:rsidP="001F3DAA">
      <w:pPr>
        <w:pStyle w:val="H23pc"/>
        <w:ind w:leftChars="100" w:left="412" w:hanging="206"/>
      </w:pPr>
      <w:r w:rsidRPr="00384CBE">
        <w:rPr>
          <w:rFonts w:hint="eastAsia"/>
        </w:rPr>
        <w:t>・</w:t>
      </w:r>
      <w:r w:rsidR="00C85C8D" w:rsidRPr="00384CBE">
        <w:rPr>
          <w:rFonts w:hint="eastAsia"/>
        </w:rPr>
        <w:t>メール受信の確認</w:t>
      </w:r>
      <w:r w:rsidR="00C85C8D" w:rsidRPr="00384CBE">
        <w:rPr>
          <w:rFonts w:ascii="ＭＳ 明朝" w:hAnsi="ＭＳ 明朝" w:hint="eastAsia"/>
        </w:rPr>
        <w:t>。</w:t>
      </w:r>
      <w:r w:rsidR="00390CA5" w:rsidRPr="00384CBE">
        <w:rPr>
          <w:rFonts w:ascii="ＭＳ 明朝" w:hAnsi="ＭＳ 明朝" w:hint="eastAsia"/>
        </w:rPr>
        <w:t>［</w:t>
      </w:r>
      <w:r w:rsidR="00B345CE">
        <w:rPr>
          <w:rFonts w:ascii="ＭＳ 明朝" w:hAnsi="ＭＳ 明朝" w:hint="eastAsia"/>
        </w:rPr>
        <w:t xml:space="preserve"> </w:t>
      </w:r>
      <w:r w:rsidR="00EF2FF7" w:rsidRPr="00384CBE">
        <w:rPr>
          <w:rFonts w:ascii="ＭＳ 明朝" w:hAnsi="ＭＳ 明朝" w:hint="eastAsia"/>
        </w:rPr>
        <w:t>Z</w:t>
      </w:r>
      <w:r w:rsidR="00B345CE">
        <w:rPr>
          <w:rFonts w:ascii="ＭＳ 明朝" w:hAnsi="ＭＳ 明朝" w:hint="eastAsia"/>
        </w:rPr>
        <w:t xml:space="preserve"> </w:t>
      </w:r>
      <w:r w:rsidR="00390CA5" w:rsidRPr="00384CBE">
        <w:rPr>
          <w:rFonts w:ascii="ＭＳ 明朝" w:hAnsi="ＭＳ 明朝" w:hint="eastAsia"/>
        </w:rPr>
        <w:t>］</w:t>
      </w:r>
      <w:r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で操作し</w:t>
      </w:r>
      <w:r w:rsidRPr="00384CBE">
        <w:rPr>
          <w:rFonts w:hint="eastAsia"/>
        </w:rPr>
        <w:t>ても接続できず、全国盲ろう者協会の担当者に連絡し、無線</w:t>
      </w:r>
      <w:r w:rsidR="00CD3D24" w:rsidRPr="00B345CE">
        <w:rPr>
          <w:rFonts w:ascii="ＭＳ 明朝" w:hAnsi="ＭＳ 明朝" w:hint="eastAsia"/>
        </w:rPr>
        <w:t>LAN</w:t>
      </w:r>
      <w:r w:rsidRPr="00384CBE">
        <w:rPr>
          <w:rFonts w:hint="eastAsia"/>
        </w:rPr>
        <w:t>の設定をやり直した結果、メールを受信できた。</w:t>
      </w:r>
    </w:p>
    <w:p w:rsidR="00584C68" w:rsidRPr="00384CBE" w:rsidRDefault="00584C68" w:rsidP="001F3DAA">
      <w:pPr>
        <w:pStyle w:val="H23pc"/>
        <w:ind w:leftChars="100" w:left="412" w:hanging="206"/>
      </w:pPr>
      <w:r w:rsidRPr="00384CBE">
        <w:rPr>
          <w:rFonts w:hint="eastAsia"/>
        </w:rPr>
        <w:t>・ニュースの見方。自分の読みたい見出しを選び、読み込む作業を行った。</w:t>
      </w:r>
    </w:p>
    <w:p w:rsidR="00584C68" w:rsidRPr="00384CBE" w:rsidRDefault="00584C68" w:rsidP="001F3DAA">
      <w:pPr>
        <w:pStyle w:val="H23pc"/>
        <w:ind w:leftChars="100" w:left="412" w:hanging="206"/>
      </w:pPr>
      <w:r w:rsidRPr="00384CBE">
        <w:rPr>
          <w:rFonts w:hint="eastAsia"/>
        </w:rPr>
        <w:t>・最後に</w:t>
      </w:r>
      <w:r w:rsidR="00B03F54" w:rsidRPr="00384CBE">
        <w:rPr>
          <w:rFonts w:hint="eastAsia"/>
        </w:rPr>
        <w:t>ご本人</w:t>
      </w:r>
      <w:r w:rsidRPr="00384CBE">
        <w:rPr>
          <w:rFonts w:hint="eastAsia"/>
        </w:rPr>
        <w:t>一人で電源を切り、立ち上げからニュースが見られるところまでの</w:t>
      </w:r>
      <w:r w:rsidR="00C85C8D" w:rsidRPr="00384CBE">
        <w:rPr>
          <w:rFonts w:hint="eastAsia"/>
        </w:rPr>
        <w:t>操作</w:t>
      </w:r>
      <w:r w:rsidRPr="00384CBE">
        <w:rPr>
          <w:rFonts w:hint="eastAsia"/>
        </w:rPr>
        <w:t>を行っ</w:t>
      </w:r>
      <w:r w:rsidR="008D7E35" w:rsidRPr="00384CBE">
        <w:rPr>
          <w:rFonts w:hint="eastAsia"/>
        </w:rPr>
        <w:t>た</w:t>
      </w:r>
      <w:r w:rsidRPr="00384CBE">
        <w:rPr>
          <w:rFonts w:hint="eastAsia"/>
        </w:rPr>
        <w:t>。トラブルなく終えることができた。</w:t>
      </w:r>
    </w:p>
    <w:p w:rsidR="00584C68" w:rsidRPr="00384CBE" w:rsidRDefault="00584C68" w:rsidP="001F3DAA">
      <w:pPr>
        <w:pStyle w:val="H23pc"/>
        <w:ind w:left="206" w:hanging="206"/>
      </w:pPr>
      <w:r w:rsidRPr="00384CBE">
        <w:rPr>
          <w:rFonts w:hint="eastAsia"/>
        </w:rPr>
        <w:t>１１月７日（月）</w:t>
      </w:r>
    </w:p>
    <w:p w:rsidR="00584C68" w:rsidRPr="00384CBE" w:rsidRDefault="00584C68" w:rsidP="001F3DAA">
      <w:pPr>
        <w:pStyle w:val="H23pc"/>
        <w:ind w:leftChars="100" w:left="412" w:hanging="206"/>
      </w:pPr>
      <w:r w:rsidRPr="00384CBE">
        <w:rPr>
          <w:rFonts w:hint="eastAsia"/>
        </w:rPr>
        <w:t>・ブレイルセンスプラスの点字マニュアルを希望されたので、指導者のメモをとったものに添って確認しながら指導した。</w:t>
      </w:r>
    </w:p>
    <w:p w:rsidR="00584C68" w:rsidRPr="00384CBE" w:rsidRDefault="00C85C8D" w:rsidP="001F3DAA">
      <w:pPr>
        <w:pStyle w:val="H23pc"/>
        <w:ind w:leftChars="100" w:left="412" w:hanging="206"/>
      </w:pPr>
      <w:r w:rsidRPr="00384CBE">
        <w:rPr>
          <w:rFonts w:hint="eastAsia"/>
        </w:rPr>
        <w:t>・メールの受信とニュースを閲覧した</w:t>
      </w:r>
      <w:r w:rsidR="00584C68" w:rsidRPr="00384CBE">
        <w:rPr>
          <w:rFonts w:hint="eastAsia"/>
        </w:rPr>
        <w:t>。</w:t>
      </w:r>
    </w:p>
    <w:p w:rsidR="00584C68" w:rsidRPr="00384CBE" w:rsidRDefault="00584C68" w:rsidP="001F3DAA">
      <w:pPr>
        <w:pStyle w:val="H23pc"/>
        <w:ind w:leftChars="100" w:left="412" w:hanging="206"/>
      </w:pPr>
      <w:r w:rsidRPr="00384CBE">
        <w:rPr>
          <w:rFonts w:ascii="ＭＳ 明朝" w:hAnsi="ＭＳ 明朝" w:hint="eastAsia"/>
        </w:rPr>
        <w:t>・</w:t>
      </w:r>
      <w:r w:rsidR="00390CA5" w:rsidRPr="00384CBE">
        <w:rPr>
          <w:rFonts w:ascii="ＭＳ 明朝" w:hAnsi="ＭＳ 明朝" w:hint="eastAsia"/>
        </w:rPr>
        <w:t>［</w:t>
      </w:r>
      <w:r w:rsidR="0091717E" w:rsidRPr="00384CBE">
        <w:rPr>
          <w:rFonts w:ascii="ＭＳ 明朝" w:hAnsi="ＭＳ 明朝" w:hint="eastAsia"/>
        </w:rPr>
        <w:t>Enter</w:t>
      </w:r>
      <w:r w:rsidR="00390CA5" w:rsidRPr="00384CBE">
        <w:rPr>
          <w:rFonts w:ascii="ＭＳ 明朝" w:hAnsi="ＭＳ 明朝" w:hint="eastAsia"/>
        </w:rPr>
        <w:t>］</w:t>
      </w:r>
      <w:r w:rsidRPr="00384CBE">
        <w:rPr>
          <w:rFonts w:ascii="ＭＳ 明朝" w:hAnsi="ＭＳ 明朝" w:hint="eastAsia"/>
        </w:rPr>
        <w:t>を右</w:t>
      </w:r>
      <w:r w:rsidRPr="00384CBE">
        <w:rPr>
          <w:rFonts w:hint="eastAsia"/>
        </w:rPr>
        <w:t>人差し指を使って押すので、キーを探す間に他のキーを触ってしまう。</w:t>
      </w:r>
    </w:p>
    <w:p w:rsidR="00584C68" w:rsidRPr="00384CBE" w:rsidRDefault="00584C68" w:rsidP="001F3DAA">
      <w:pPr>
        <w:pStyle w:val="H23pc"/>
        <w:ind w:leftChars="100" w:left="412" w:hanging="206"/>
      </w:pPr>
      <w:r w:rsidRPr="00384CBE">
        <w:rPr>
          <w:rFonts w:ascii="ＭＳ 明朝" w:hAnsi="ＭＳ 明朝" w:hint="eastAsia"/>
        </w:rPr>
        <w:t>・</w:t>
      </w:r>
      <w:r w:rsidR="00390CA5" w:rsidRPr="00384CBE">
        <w:rPr>
          <w:rFonts w:ascii="ＭＳ 明朝" w:hAnsi="ＭＳ 明朝" w:hint="eastAsia"/>
        </w:rPr>
        <w:t>［</w:t>
      </w:r>
      <w:r w:rsidR="00EF2FF7" w:rsidRPr="00384CBE">
        <w:rPr>
          <w:rFonts w:ascii="ＭＳ 明朝" w:hAnsi="ＭＳ 明朝" w:hint="eastAsia"/>
        </w:rPr>
        <w:t>F1</w:t>
      </w:r>
      <w:r w:rsidR="00390CA5" w:rsidRPr="00384CBE">
        <w:rPr>
          <w:rFonts w:ascii="ＭＳ 明朝" w:hAnsi="ＭＳ 明朝" w:hint="eastAsia"/>
        </w:rPr>
        <w:t>］</w:t>
      </w:r>
      <w:r w:rsidRPr="00384CBE">
        <w:rPr>
          <w:rFonts w:ascii="ＭＳ 明朝" w:hAnsi="ＭＳ 明朝" w:hint="eastAsia"/>
        </w:rPr>
        <w:t>～</w:t>
      </w:r>
      <w:r w:rsidR="00390CA5" w:rsidRPr="00384CBE">
        <w:rPr>
          <w:rFonts w:ascii="ＭＳ 明朝" w:hAnsi="ＭＳ 明朝" w:hint="eastAsia"/>
        </w:rPr>
        <w:t>［</w:t>
      </w:r>
      <w:r w:rsidR="00EF2FF7" w:rsidRPr="00384CBE">
        <w:rPr>
          <w:rFonts w:ascii="ＭＳ 明朝" w:hAnsi="ＭＳ 明朝" w:hint="eastAsia"/>
        </w:rPr>
        <w:t>F4</w:t>
      </w:r>
      <w:r w:rsidR="00390CA5" w:rsidRPr="00384CBE">
        <w:rPr>
          <w:rFonts w:ascii="ＭＳ 明朝" w:hAnsi="ＭＳ 明朝" w:hint="eastAsia"/>
        </w:rPr>
        <w:t>］</w:t>
      </w:r>
      <w:r w:rsidRPr="00384CBE">
        <w:rPr>
          <w:rFonts w:ascii="ＭＳ 明朝" w:hAnsi="ＭＳ 明朝" w:hint="eastAsia"/>
        </w:rPr>
        <w:t>の名称と機</w:t>
      </w:r>
      <w:r w:rsidRPr="00384CBE">
        <w:rPr>
          <w:rFonts w:hint="eastAsia"/>
        </w:rPr>
        <w:t>能を</w:t>
      </w:r>
      <w:r w:rsidR="00895121" w:rsidRPr="00384CBE">
        <w:rPr>
          <w:rFonts w:hint="eastAsia"/>
        </w:rPr>
        <w:t>充分</w:t>
      </w:r>
      <w:r w:rsidRPr="00384CBE">
        <w:rPr>
          <w:rFonts w:hint="eastAsia"/>
        </w:rPr>
        <w:t>理解していないため</w:t>
      </w:r>
      <w:r w:rsidRPr="00384CBE">
        <w:rPr>
          <w:rFonts w:ascii="ＭＳ 明朝" w:hAnsi="ＭＳ 明朝" w:hint="eastAsia"/>
        </w:rPr>
        <w:t>、</w:t>
      </w:r>
      <w:r w:rsidR="00390CA5" w:rsidRPr="00384CBE">
        <w:rPr>
          <w:rFonts w:ascii="ＭＳ 明朝" w:hAnsi="ＭＳ 明朝" w:hint="eastAsia"/>
        </w:rPr>
        <w:t>［</w:t>
      </w:r>
      <w:r w:rsidRPr="00384CBE">
        <w:rPr>
          <w:rFonts w:ascii="ＭＳ 明朝" w:hAnsi="ＭＳ 明朝" w:hint="eastAsia"/>
        </w:rPr>
        <w:t>下スクロール</w:t>
      </w:r>
      <w:r w:rsidR="00390CA5" w:rsidRPr="00384CBE">
        <w:rPr>
          <w:rFonts w:ascii="ＭＳ 明朝" w:hAnsi="ＭＳ 明朝" w:hint="eastAsia"/>
        </w:rPr>
        <w:t>］</w:t>
      </w:r>
      <w:r w:rsidRPr="00384CBE">
        <w:rPr>
          <w:rFonts w:ascii="ＭＳ 明朝" w:hAnsi="ＭＳ 明朝" w:hint="eastAsia"/>
        </w:rPr>
        <w:t>で処</w:t>
      </w:r>
      <w:r w:rsidRPr="00384CBE">
        <w:rPr>
          <w:rFonts w:hint="eastAsia"/>
        </w:rPr>
        <w:t>理しようとすることが多い。</w:t>
      </w:r>
    </w:p>
    <w:p w:rsidR="00584C68" w:rsidRPr="00384CBE" w:rsidRDefault="00584C68" w:rsidP="001F3DAA">
      <w:pPr>
        <w:pStyle w:val="H23pc"/>
        <w:ind w:leftChars="100" w:left="412" w:hanging="206"/>
      </w:pPr>
      <w:r w:rsidRPr="00384CBE">
        <w:rPr>
          <w:rFonts w:ascii="ＭＳ 明朝" w:hAnsi="ＭＳ 明朝" w:hint="eastAsia"/>
        </w:rPr>
        <w:t>・</w:t>
      </w:r>
      <w:r w:rsidR="00390CA5" w:rsidRPr="00384CBE">
        <w:rPr>
          <w:rFonts w:ascii="ＭＳ 明朝" w:hAnsi="ＭＳ 明朝" w:hint="eastAsia"/>
        </w:rPr>
        <w:t>［</w:t>
      </w:r>
      <w:r w:rsidRPr="00384CBE">
        <w:rPr>
          <w:rFonts w:ascii="ＭＳ 明朝" w:hAnsi="ＭＳ 明朝" w:hint="eastAsia"/>
        </w:rPr>
        <w:t>下</w:t>
      </w:r>
      <w:r w:rsidR="00C85C8D" w:rsidRPr="00384CBE">
        <w:rPr>
          <w:rFonts w:ascii="ＭＳ 明朝" w:hAnsi="ＭＳ 明朝" w:hint="eastAsia"/>
        </w:rPr>
        <w:t>スクロール</w:t>
      </w:r>
      <w:r w:rsidR="00390CA5" w:rsidRPr="00384CBE">
        <w:rPr>
          <w:rFonts w:ascii="ＭＳ 明朝" w:hAnsi="ＭＳ 明朝" w:hint="eastAsia"/>
        </w:rPr>
        <w:t>］</w:t>
      </w:r>
      <w:r w:rsidR="00C85C8D" w:rsidRPr="00384CBE">
        <w:rPr>
          <w:rFonts w:ascii="ＭＳ 明朝" w:hAnsi="ＭＳ 明朝" w:hint="eastAsia"/>
        </w:rPr>
        <w:t>の隣にあるピ</w:t>
      </w:r>
      <w:r w:rsidR="00C85C8D" w:rsidRPr="00384CBE">
        <w:rPr>
          <w:rFonts w:hint="eastAsia"/>
        </w:rPr>
        <w:t>ンディスプレイの点字が読みづらいため</w:t>
      </w:r>
      <w:r w:rsidRPr="00384CBE">
        <w:rPr>
          <w:rFonts w:hint="eastAsia"/>
        </w:rPr>
        <w:t>飛ばして読み、内容を把握できないことがあった。</w:t>
      </w:r>
    </w:p>
    <w:p w:rsidR="00584C68" w:rsidRPr="00384CBE" w:rsidRDefault="00584C68" w:rsidP="001F3DAA">
      <w:pPr>
        <w:pStyle w:val="H23pc"/>
        <w:ind w:leftChars="100" w:left="412" w:hanging="206"/>
      </w:pPr>
      <w:r w:rsidRPr="00384CBE">
        <w:rPr>
          <w:rFonts w:hint="eastAsia"/>
        </w:rPr>
        <w:t>・自分でメールやニュースを読んでいるそうだが、指導者と一緒にいるときは指示待ちが多い。</w:t>
      </w:r>
    </w:p>
    <w:p w:rsidR="00584C68" w:rsidRPr="00384CBE" w:rsidRDefault="00584C68" w:rsidP="001F3DAA">
      <w:pPr>
        <w:pStyle w:val="H23pc"/>
        <w:ind w:left="206" w:hanging="206"/>
      </w:pPr>
      <w:r w:rsidRPr="00384CBE">
        <w:rPr>
          <w:rFonts w:hint="eastAsia"/>
        </w:rPr>
        <w:t>１１月１４日</w:t>
      </w:r>
      <w:r w:rsidR="00B345CE" w:rsidRPr="00384CBE">
        <w:rPr>
          <w:rFonts w:hint="eastAsia"/>
        </w:rPr>
        <w:t>（月）</w:t>
      </w:r>
    </w:p>
    <w:p w:rsidR="00584C68" w:rsidRPr="00384CBE" w:rsidRDefault="00584C68" w:rsidP="001F3DAA">
      <w:pPr>
        <w:pStyle w:val="H23pc"/>
        <w:ind w:leftChars="100" w:left="412" w:hanging="206"/>
      </w:pPr>
      <w:r w:rsidRPr="00384CBE">
        <w:rPr>
          <w:rFonts w:hint="eastAsia"/>
        </w:rPr>
        <w:t>・メールの受信と返信。</w:t>
      </w:r>
    </w:p>
    <w:p w:rsidR="00584C68" w:rsidRPr="00384CBE" w:rsidRDefault="00584C68" w:rsidP="001F3DAA">
      <w:pPr>
        <w:pStyle w:val="H23pc"/>
        <w:ind w:leftChars="100" w:left="412" w:hanging="206"/>
      </w:pPr>
      <w:r w:rsidRPr="00384CBE">
        <w:rPr>
          <w:rFonts w:hint="eastAsia"/>
        </w:rPr>
        <w:t>・</w:t>
      </w:r>
      <w:r w:rsidRPr="00546979">
        <w:rPr>
          <w:rFonts w:hint="eastAsia"/>
          <w:spacing w:val="-2"/>
        </w:rPr>
        <w:t>こち</w:t>
      </w:r>
      <w:r w:rsidR="00C85C8D" w:rsidRPr="00546979">
        <w:rPr>
          <w:rFonts w:hint="eastAsia"/>
          <w:spacing w:val="-2"/>
        </w:rPr>
        <w:t>らが操作を伝えながら行うのではなく、本人が操作をし、分からないところ</w:t>
      </w:r>
      <w:r w:rsidRPr="00546979">
        <w:rPr>
          <w:rFonts w:hint="eastAsia"/>
          <w:spacing w:val="-2"/>
        </w:rPr>
        <w:t>は補う説明をして、</w:t>
      </w:r>
      <w:r w:rsidR="00B03F54" w:rsidRPr="00384CBE">
        <w:rPr>
          <w:rFonts w:hint="eastAsia"/>
        </w:rPr>
        <w:t>ご本人</w:t>
      </w:r>
      <w:r w:rsidRPr="00384CBE">
        <w:rPr>
          <w:rFonts w:hint="eastAsia"/>
        </w:rPr>
        <w:t>自身で操作できる形で指導に関わるよう心がけた。</w:t>
      </w:r>
    </w:p>
    <w:p w:rsidR="00584C68" w:rsidRPr="00384CBE" w:rsidRDefault="00584C68" w:rsidP="00B345CE">
      <w:pPr>
        <w:pStyle w:val="H23pc"/>
        <w:ind w:leftChars="100" w:left="412" w:hanging="206"/>
      </w:pPr>
      <w:r w:rsidRPr="00384CBE">
        <w:rPr>
          <w:rFonts w:hint="eastAsia"/>
        </w:rPr>
        <w:t>・前回、点字版マニュアルを渡し、それに沿って進めるように伝えたが、指導</w:t>
      </w:r>
      <w:r w:rsidR="00C85C8D" w:rsidRPr="00384CBE">
        <w:rPr>
          <w:rFonts w:hint="eastAsia"/>
        </w:rPr>
        <w:t>者が</w:t>
      </w:r>
      <w:r w:rsidR="00B345CE">
        <w:rPr>
          <w:rFonts w:hint="eastAsia"/>
        </w:rPr>
        <w:t>い</w:t>
      </w:r>
      <w:r w:rsidR="00C85C8D" w:rsidRPr="00384CBE">
        <w:rPr>
          <w:rFonts w:hint="eastAsia"/>
        </w:rPr>
        <w:t>るとマニュアルを読まず、指導者に尋ねて確認する状況。指導者</w:t>
      </w:r>
      <w:r w:rsidR="00C63760" w:rsidRPr="00384CBE">
        <w:rPr>
          <w:rFonts w:hint="eastAsia"/>
        </w:rPr>
        <w:t>が促すと</w:t>
      </w:r>
      <w:r w:rsidRPr="00384CBE">
        <w:rPr>
          <w:rFonts w:hint="eastAsia"/>
        </w:rPr>
        <w:t>マニュアルを確認する。一人のときは、</w:t>
      </w:r>
      <w:r w:rsidR="00C85C8D" w:rsidRPr="00384CBE">
        <w:rPr>
          <w:rFonts w:hint="eastAsia"/>
        </w:rPr>
        <w:t>マニュアル</w:t>
      </w:r>
      <w:r w:rsidRPr="00384CBE">
        <w:rPr>
          <w:rFonts w:hint="eastAsia"/>
        </w:rPr>
        <w:t>を確認しながら操作を行っていると思われる。</w:t>
      </w:r>
    </w:p>
    <w:p w:rsidR="00584C68" w:rsidRPr="00384CBE" w:rsidRDefault="00584C68" w:rsidP="00B345CE">
      <w:pPr>
        <w:pStyle w:val="H23pc"/>
        <w:ind w:leftChars="100" w:left="412" w:hanging="206"/>
      </w:pPr>
      <w:r w:rsidRPr="00384CBE">
        <w:rPr>
          <w:rFonts w:hint="eastAsia"/>
        </w:rPr>
        <w:t>・色々な人とメールをすることを期待する気持ちが</w:t>
      </w:r>
      <w:r w:rsidR="00B345CE">
        <w:rPr>
          <w:rFonts w:hint="eastAsia"/>
        </w:rPr>
        <w:t>窺える</w:t>
      </w:r>
      <w:r w:rsidRPr="00384CBE">
        <w:rPr>
          <w:rFonts w:hint="eastAsia"/>
        </w:rPr>
        <w:t>。</w:t>
      </w:r>
    </w:p>
    <w:p w:rsidR="00584C68" w:rsidRPr="00384CBE" w:rsidRDefault="008D7E35" w:rsidP="001F3DAA">
      <w:pPr>
        <w:pStyle w:val="H23pc"/>
        <w:ind w:leftChars="100" w:left="412" w:hanging="206"/>
      </w:pPr>
      <w:r w:rsidRPr="00384CBE">
        <w:rPr>
          <w:rFonts w:hint="eastAsia"/>
        </w:rPr>
        <w:t>・操作手順を進めて</w:t>
      </w:r>
      <w:r w:rsidR="00584C68" w:rsidRPr="00384CBE">
        <w:rPr>
          <w:rFonts w:hint="eastAsia"/>
        </w:rPr>
        <w:t>機能を知ったり、自分一人で操作ができるという気持ちが持てれば（大きくなれば）覚えようという気持ちも強くなるのではないかと思う。そう思って</w:t>
      </w:r>
      <w:r w:rsidR="00FD052A" w:rsidRPr="00384CBE">
        <w:rPr>
          <w:rFonts w:hint="eastAsia"/>
        </w:rPr>
        <w:t>いただけ</w:t>
      </w:r>
      <w:r w:rsidR="00584C68" w:rsidRPr="00384CBE">
        <w:rPr>
          <w:rFonts w:hint="eastAsia"/>
        </w:rPr>
        <w:t>るよ</w:t>
      </w:r>
      <w:r w:rsidR="00FD052A" w:rsidRPr="00384CBE">
        <w:rPr>
          <w:rFonts w:hint="eastAsia"/>
        </w:rPr>
        <w:t>う、</w:t>
      </w:r>
      <w:r w:rsidR="00584C68" w:rsidRPr="00384CBE">
        <w:rPr>
          <w:rFonts w:hint="eastAsia"/>
        </w:rPr>
        <w:t>根気強く</w:t>
      </w:r>
      <w:r w:rsidR="00FD052A" w:rsidRPr="00384CBE">
        <w:rPr>
          <w:rFonts w:hint="eastAsia"/>
        </w:rPr>
        <w:t>支援を</w:t>
      </w:r>
      <w:r w:rsidR="00584C68" w:rsidRPr="00384CBE">
        <w:rPr>
          <w:rFonts w:hint="eastAsia"/>
        </w:rPr>
        <w:t>続けていきたい。</w:t>
      </w:r>
    </w:p>
    <w:p w:rsidR="00584C68" w:rsidRPr="00384CBE" w:rsidRDefault="00584C68" w:rsidP="001F3DAA">
      <w:pPr>
        <w:pStyle w:val="H23pc"/>
        <w:ind w:left="206" w:hanging="206"/>
      </w:pPr>
      <w:r w:rsidRPr="00384CBE">
        <w:rPr>
          <w:rFonts w:hint="eastAsia"/>
        </w:rPr>
        <w:lastRenderedPageBreak/>
        <w:t>１１月２１日（月）</w:t>
      </w:r>
    </w:p>
    <w:p w:rsidR="00584C68" w:rsidRPr="00384CBE" w:rsidRDefault="00584C68" w:rsidP="001F3DAA">
      <w:pPr>
        <w:pStyle w:val="H23pc"/>
        <w:ind w:leftChars="100" w:left="412" w:hanging="206"/>
      </w:pPr>
      <w:r w:rsidRPr="00384CBE">
        <w:rPr>
          <w:rFonts w:hint="eastAsia"/>
        </w:rPr>
        <w:t>・メール受信の確認。</w:t>
      </w:r>
    </w:p>
    <w:p w:rsidR="00584C68" w:rsidRPr="00384CBE" w:rsidRDefault="00584C68" w:rsidP="001F3DAA">
      <w:pPr>
        <w:pStyle w:val="H23pc"/>
        <w:ind w:leftChars="100" w:left="412" w:hanging="206"/>
      </w:pPr>
      <w:r w:rsidRPr="00384CBE">
        <w:rPr>
          <w:rFonts w:hint="eastAsia"/>
        </w:rPr>
        <w:t>・ニュースの見方。</w:t>
      </w:r>
    </w:p>
    <w:p w:rsidR="00584C68" w:rsidRPr="00384CBE" w:rsidRDefault="00584C68" w:rsidP="001F3DAA">
      <w:pPr>
        <w:pStyle w:val="H23pc"/>
        <w:ind w:leftChars="100" w:left="412" w:hanging="206"/>
      </w:pPr>
      <w:r w:rsidRPr="00384CBE">
        <w:rPr>
          <w:rFonts w:hint="eastAsia"/>
        </w:rPr>
        <w:t>・受信メールの</w:t>
      </w:r>
      <w:r w:rsidR="000939D6" w:rsidRPr="00384CBE">
        <w:rPr>
          <w:rFonts w:hint="eastAsia"/>
        </w:rPr>
        <w:t>内、</w:t>
      </w:r>
      <w:r w:rsidRPr="00384CBE">
        <w:rPr>
          <w:rFonts w:hint="eastAsia"/>
        </w:rPr>
        <w:t>４件に返信。返信の操作はスムーズに行えた。</w:t>
      </w:r>
    </w:p>
    <w:p w:rsidR="00D75A64" w:rsidRPr="00384CBE" w:rsidRDefault="00584C68" w:rsidP="001F3DAA">
      <w:pPr>
        <w:pStyle w:val="H23pc"/>
        <w:ind w:leftChars="100" w:left="412" w:hanging="206"/>
      </w:pPr>
      <w:r w:rsidRPr="00384CBE">
        <w:rPr>
          <w:rFonts w:hint="eastAsia"/>
        </w:rPr>
        <w:t>・前回よりも随分早く操作できるようになった。それぞれのキーの役割も理解できている。周りの人からの応援メールが、</w:t>
      </w:r>
      <w:r w:rsidR="00B03F54" w:rsidRPr="00384CBE">
        <w:rPr>
          <w:rFonts w:hint="eastAsia"/>
        </w:rPr>
        <w:t>ご本人</w:t>
      </w:r>
      <w:r w:rsidRPr="00384CBE">
        <w:rPr>
          <w:rFonts w:hint="eastAsia"/>
        </w:rPr>
        <w:t>を元気にさせていると感じた。</w:t>
      </w:r>
    </w:p>
    <w:p w:rsidR="00CD541F" w:rsidRPr="00384CBE" w:rsidRDefault="00CD541F" w:rsidP="001F3DAA">
      <w:pPr>
        <w:pStyle w:val="H23pc"/>
        <w:ind w:leftChars="100" w:left="412" w:hanging="206"/>
      </w:pPr>
    </w:p>
    <w:p w:rsidR="00CD541F" w:rsidRPr="00384CBE" w:rsidRDefault="007B017E" w:rsidP="00CD541F">
      <w:pPr>
        <w:jc w:val="center"/>
        <w:rPr>
          <w:rFonts w:ascii="ＭＳ ゴシック" w:eastAsia="ＭＳ ゴシック" w:hAnsi="ＭＳ ゴシック"/>
          <w:sz w:val="24"/>
          <w:szCs w:val="24"/>
        </w:rPr>
      </w:pPr>
      <w:r w:rsidRPr="006C79A3">
        <w:rPr>
          <w:rFonts w:ascii="ＭＳ ゴシック" w:eastAsia="ＭＳ ゴシック" w:hAnsi="ＭＳ ゴシック"/>
          <w:sz w:val="24"/>
          <w:szCs w:val="24"/>
        </w:rPr>
        <w:pict>
          <v:shape id="_x0000_i1118" type="#_x0000_t75" style="width:283.5pt;height:178.5pt" o:bordertopcolor="this" o:borderleftcolor="this" o:borderbottomcolor="this" o:borderrightcolor="this">
            <v:imagedata r:id="rId102" o:title="ph004"/>
            <w10:bordertop type="single" width="4"/>
            <w10:borderleft type="single" width="4"/>
            <w10:borderbottom type="single" width="4"/>
            <w10:borderright type="single" width="4"/>
          </v:shape>
        </w:pict>
      </w:r>
    </w:p>
    <w:p w:rsidR="00FD052A" w:rsidRPr="00A93B6C" w:rsidRDefault="00FD052A" w:rsidP="00CD541F">
      <w:pPr>
        <w:jc w:val="center"/>
        <w:rPr>
          <w:rFonts w:ascii="ＭＳ 明朝" w:hAnsi="ＭＳ 明朝"/>
        </w:rPr>
      </w:pPr>
      <w:r w:rsidRPr="00A93B6C">
        <w:rPr>
          <w:rFonts w:ascii="ＭＳ 明朝" w:hAnsi="ＭＳ 明朝" w:hint="eastAsia"/>
        </w:rPr>
        <w:t>（ブレイルセンスプラス）</w:t>
      </w:r>
    </w:p>
    <w:p w:rsidR="00E13377" w:rsidRPr="00384CBE" w:rsidRDefault="00EF1DE2" w:rsidP="00CD541F">
      <w:pPr>
        <w:outlineLvl w:val="2"/>
        <w:rPr>
          <w:rFonts w:ascii="ＭＳ ゴシック" w:eastAsia="ＭＳ ゴシック" w:hAnsi="ＭＳ ゴシック"/>
          <w:sz w:val="24"/>
          <w:szCs w:val="24"/>
        </w:rPr>
      </w:pPr>
      <w:r w:rsidRPr="00384CBE">
        <w:rPr>
          <w:rFonts w:ascii="ＭＳ ゴシック" w:eastAsia="ＭＳ ゴシック" w:hAnsi="ＭＳ ゴシック"/>
          <w:sz w:val="24"/>
          <w:szCs w:val="24"/>
        </w:rPr>
        <w:br w:type="page"/>
      </w:r>
      <w:bookmarkStart w:id="27" w:name="_Toc317756787"/>
      <w:r w:rsidR="00E13377" w:rsidRPr="00384CBE">
        <w:rPr>
          <w:rFonts w:ascii="ＭＳ ゴシック" w:eastAsia="ＭＳ ゴシック" w:hAnsi="ＭＳ ゴシック" w:hint="eastAsia"/>
          <w:sz w:val="24"/>
          <w:szCs w:val="24"/>
        </w:rPr>
        <w:lastRenderedPageBreak/>
        <w:t>3-</w:t>
      </w:r>
      <w:r w:rsidR="005F39E9" w:rsidRPr="00384CBE">
        <w:rPr>
          <w:rFonts w:ascii="ＭＳ ゴシック" w:eastAsia="ＭＳ ゴシック" w:hAnsi="ＭＳ ゴシック" w:hint="eastAsia"/>
          <w:sz w:val="24"/>
          <w:szCs w:val="24"/>
        </w:rPr>
        <w:t>4</w:t>
      </w:r>
      <w:r w:rsidR="00E13377" w:rsidRPr="00384CBE">
        <w:rPr>
          <w:rFonts w:ascii="ＭＳ ゴシック" w:eastAsia="ＭＳ ゴシック" w:hAnsi="ＭＳ ゴシック" w:hint="eastAsia"/>
          <w:sz w:val="24"/>
          <w:szCs w:val="24"/>
        </w:rPr>
        <w:t>-</w:t>
      </w:r>
      <w:r w:rsidR="005F39E9" w:rsidRPr="00384CBE">
        <w:rPr>
          <w:rFonts w:ascii="ＭＳ ゴシック" w:eastAsia="ＭＳ ゴシック" w:hAnsi="ＭＳ ゴシック" w:hint="eastAsia"/>
          <w:sz w:val="24"/>
          <w:szCs w:val="24"/>
        </w:rPr>
        <w:t>2</w:t>
      </w:r>
      <w:r w:rsidR="002A0D2B" w:rsidRPr="00384CBE">
        <w:rPr>
          <w:rFonts w:ascii="ＭＳ ゴシック" w:eastAsia="ＭＳ ゴシック" w:hAnsi="ＭＳ ゴシック" w:hint="eastAsia"/>
          <w:sz w:val="24"/>
          <w:szCs w:val="24"/>
        </w:rPr>
        <w:t xml:space="preserve">　Ｄ</w:t>
      </w:r>
      <w:r w:rsidR="00E13377" w:rsidRPr="00384CBE">
        <w:rPr>
          <w:rFonts w:ascii="ＭＳ ゴシック" w:eastAsia="ＭＳ ゴシック" w:hAnsi="ＭＳ ゴシック" w:hint="eastAsia"/>
          <w:sz w:val="24"/>
          <w:szCs w:val="24"/>
        </w:rPr>
        <w:t>さん</w:t>
      </w:r>
      <w:bookmarkEnd w:id="27"/>
    </w:p>
    <w:p w:rsidR="00EF1DE2" w:rsidRPr="00384CBE" w:rsidRDefault="00EF1DE2" w:rsidP="0043272C">
      <w:pPr>
        <w:rPr>
          <w:rFonts w:ascii="ＭＳ ゴシック" w:eastAsia="ＭＳ ゴシック" w:hAnsi="ＭＳ ゴシック"/>
          <w:sz w:val="24"/>
          <w:szCs w:val="24"/>
        </w:rPr>
      </w:pPr>
    </w:p>
    <w:p w:rsidR="00984DD4" w:rsidRPr="00384CBE" w:rsidRDefault="00984DD4" w:rsidP="006F6404">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（１）受講盲ろう者について</w:t>
      </w:r>
    </w:p>
    <w:p w:rsidR="00984DD4" w:rsidRPr="00384CBE" w:rsidRDefault="00984DD4" w:rsidP="00435723">
      <w:r w:rsidRPr="00384CBE">
        <w:rPr>
          <w:rFonts w:ascii="ＭＳ ゴシック" w:eastAsia="ＭＳ ゴシック" w:hAnsi="ＭＳ ゴシック" w:hint="eastAsia"/>
        </w:rPr>
        <w:t>性別</w:t>
      </w:r>
      <w:r w:rsidRPr="00384CBE">
        <w:rPr>
          <w:rFonts w:hint="eastAsia"/>
        </w:rPr>
        <w:t xml:space="preserve">　男</w:t>
      </w:r>
    </w:p>
    <w:p w:rsidR="00984DD4" w:rsidRPr="00384CBE" w:rsidRDefault="00984DD4" w:rsidP="00435723">
      <w:r w:rsidRPr="00384CBE">
        <w:rPr>
          <w:rFonts w:ascii="ＭＳ ゴシック" w:eastAsia="ＭＳ ゴシック" w:hAnsi="ＭＳ ゴシック" w:hint="eastAsia"/>
        </w:rPr>
        <w:t>年齢</w:t>
      </w:r>
      <w:r w:rsidRPr="00384CBE">
        <w:rPr>
          <w:rFonts w:hint="eastAsia"/>
        </w:rPr>
        <w:t xml:space="preserve">　６０歳代</w:t>
      </w:r>
    </w:p>
    <w:p w:rsidR="00984DD4" w:rsidRPr="00384CBE" w:rsidRDefault="00984DD4" w:rsidP="00435723">
      <w:r w:rsidRPr="00384CBE">
        <w:rPr>
          <w:rFonts w:ascii="ＭＳ ゴシック" w:eastAsia="ＭＳ ゴシック" w:hAnsi="ＭＳ ゴシック" w:hint="eastAsia"/>
        </w:rPr>
        <w:t>障害の程度</w:t>
      </w:r>
      <w:r w:rsidRPr="00384CBE">
        <w:rPr>
          <w:rFonts w:hint="eastAsia"/>
        </w:rPr>
        <w:t xml:space="preserve">　全盲難聴</w:t>
      </w:r>
    </w:p>
    <w:p w:rsidR="00194C66" w:rsidRPr="00384CBE" w:rsidRDefault="00984DD4" w:rsidP="00435723">
      <w:r w:rsidRPr="00384CBE">
        <w:rPr>
          <w:rFonts w:ascii="ＭＳ ゴシック" w:eastAsia="ＭＳ ゴシック" w:hAnsi="ＭＳ ゴシック" w:hint="eastAsia"/>
        </w:rPr>
        <w:t>受障歴</w:t>
      </w:r>
      <w:r w:rsidRPr="00384CBE">
        <w:rPr>
          <w:rFonts w:hint="eastAsia"/>
        </w:rPr>
        <w:t xml:space="preserve">　＜聴覚＞</w:t>
      </w:r>
      <w:r w:rsidR="001B0D8F" w:rsidRPr="00384CBE">
        <w:rPr>
          <w:rFonts w:hint="eastAsia"/>
        </w:rPr>
        <w:t>２００６年より徐々に聴覚が低下した。</w:t>
      </w:r>
    </w:p>
    <w:p w:rsidR="00984DD4" w:rsidRPr="00384CBE" w:rsidRDefault="00194C66" w:rsidP="00435723">
      <w:r w:rsidRPr="00384CBE">
        <w:rPr>
          <w:rFonts w:hint="eastAsia"/>
        </w:rPr>
        <w:t xml:space="preserve">　　　</w:t>
      </w:r>
      <w:r w:rsidR="001B0D8F" w:rsidRPr="00384CBE">
        <w:rPr>
          <w:rFonts w:hint="eastAsia"/>
        </w:rPr>
        <w:t xml:space="preserve">　＜視覚＞１９９８年ベーチェッ</w:t>
      </w:r>
      <w:r w:rsidR="00984DD4" w:rsidRPr="00384CBE">
        <w:rPr>
          <w:rFonts w:hint="eastAsia"/>
        </w:rPr>
        <w:t>ト病により失明した。</w:t>
      </w:r>
    </w:p>
    <w:p w:rsidR="00984DD4" w:rsidRPr="00384CBE" w:rsidRDefault="00984DD4" w:rsidP="00435723">
      <w:r w:rsidRPr="00384CBE">
        <w:rPr>
          <w:rFonts w:ascii="ＭＳ ゴシック" w:eastAsia="ＭＳ ゴシック" w:hAnsi="ＭＳ ゴシック" w:hint="eastAsia"/>
        </w:rPr>
        <w:t>コミュニケーション方法</w:t>
      </w:r>
      <w:r w:rsidRPr="00384CBE">
        <w:rPr>
          <w:rFonts w:hint="eastAsia"/>
        </w:rPr>
        <w:t xml:space="preserve">　＜受信＞音声</w:t>
      </w:r>
      <w:r w:rsidR="00BB212E" w:rsidRPr="00384CBE">
        <w:rPr>
          <w:rFonts w:hint="eastAsia"/>
        </w:rPr>
        <w:t>、</w:t>
      </w:r>
      <w:r w:rsidRPr="00384CBE">
        <w:rPr>
          <w:rFonts w:hint="eastAsia"/>
        </w:rPr>
        <w:t>点字　＜発信＞音声</w:t>
      </w:r>
    </w:p>
    <w:p w:rsidR="00984DD4" w:rsidRPr="00384CBE" w:rsidRDefault="00984DD4" w:rsidP="00435723">
      <w:r w:rsidRPr="00384CBE">
        <w:rPr>
          <w:rFonts w:ascii="ＭＳ ゴシック" w:eastAsia="ＭＳ ゴシック" w:hAnsi="ＭＳ ゴシック" w:hint="eastAsia"/>
        </w:rPr>
        <w:t>点字の触読</w:t>
      </w:r>
      <w:r w:rsidRPr="00384CBE">
        <w:rPr>
          <w:rFonts w:hint="eastAsia"/>
        </w:rPr>
        <w:t xml:space="preserve">　可</w:t>
      </w:r>
    </w:p>
    <w:p w:rsidR="00984DD4" w:rsidRPr="00384CBE" w:rsidRDefault="00984DD4" w:rsidP="00435723">
      <w:r w:rsidRPr="00384CBE">
        <w:rPr>
          <w:rFonts w:ascii="ＭＳ ゴシック" w:eastAsia="ＭＳ ゴシック" w:hAnsi="ＭＳ ゴシック" w:hint="eastAsia"/>
        </w:rPr>
        <w:t>使用文字</w:t>
      </w:r>
      <w:r w:rsidRPr="00384CBE">
        <w:rPr>
          <w:rFonts w:hint="eastAsia"/>
        </w:rPr>
        <w:t xml:space="preserve">　点字</w:t>
      </w:r>
    </w:p>
    <w:p w:rsidR="00984DD4" w:rsidRPr="00384CBE" w:rsidRDefault="00984DD4" w:rsidP="00435723">
      <w:r w:rsidRPr="00384CBE">
        <w:rPr>
          <w:rFonts w:ascii="ＭＳ ゴシック" w:eastAsia="ＭＳ ゴシック" w:hAnsi="ＭＳ ゴシック" w:hint="eastAsia"/>
        </w:rPr>
        <w:t>パソコンの経験</w:t>
      </w:r>
      <w:r w:rsidRPr="00384CBE">
        <w:rPr>
          <w:rFonts w:hint="eastAsia"/>
        </w:rPr>
        <w:t xml:space="preserve">　平成９年より数年間</w:t>
      </w:r>
      <w:r w:rsidRPr="00DC5A49">
        <w:rPr>
          <w:rFonts w:ascii="ＭＳ 明朝" w:hAnsi="ＭＳ 明朝" w:hint="eastAsia"/>
        </w:rPr>
        <w:t>Windowsを</w:t>
      </w:r>
      <w:r w:rsidR="00EF6D17" w:rsidRPr="00384CBE">
        <w:rPr>
          <w:rFonts w:hint="eastAsia"/>
        </w:rPr>
        <w:t>パソコン</w:t>
      </w:r>
      <w:r w:rsidRPr="00384CBE">
        <w:rPr>
          <w:rFonts w:hint="eastAsia"/>
        </w:rPr>
        <w:t>で使用し、メール、掲示板、チャットなどを利用していた経験あり。</w:t>
      </w:r>
    </w:p>
    <w:p w:rsidR="00984DD4" w:rsidRPr="00384CBE" w:rsidRDefault="00984DD4" w:rsidP="00435723">
      <w:r w:rsidRPr="00384CBE">
        <w:rPr>
          <w:rFonts w:ascii="ＭＳ ゴシック" w:eastAsia="ＭＳ ゴシック" w:hAnsi="ＭＳ ゴシック" w:hint="eastAsia"/>
        </w:rPr>
        <w:t>志望動機</w:t>
      </w:r>
      <w:r w:rsidRPr="00384CBE">
        <w:rPr>
          <w:rFonts w:hint="eastAsia"/>
        </w:rPr>
        <w:t xml:space="preserve">　現在、「盲ろう」という障害のため、情報入手が難しい状況である。先日、</w:t>
      </w:r>
      <w:r w:rsidR="00194C66" w:rsidRPr="00384CBE">
        <w:rPr>
          <w:rFonts w:hint="eastAsia"/>
        </w:rPr>
        <w:t>ブレイルセンス</w:t>
      </w:r>
      <w:r w:rsidRPr="00384CBE">
        <w:rPr>
          <w:rFonts w:hint="eastAsia"/>
        </w:rPr>
        <w:t>オンハンドを体験する機会があり、使いこなすことが</w:t>
      </w:r>
      <w:r w:rsidR="00194C66" w:rsidRPr="00384CBE">
        <w:rPr>
          <w:rFonts w:hint="eastAsia"/>
        </w:rPr>
        <w:t>できれば色々な人とメールをしたり、インターネットを通じて様々な情報を</w:t>
      </w:r>
      <w:r w:rsidRPr="00384CBE">
        <w:rPr>
          <w:rFonts w:hint="eastAsia"/>
        </w:rPr>
        <w:t>得られることが</w:t>
      </w:r>
      <w:r w:rsidR="00554A5A" w:rsidRPr="00384CBE">
        <w:rPr>
          <w:rFonts w:hint="eastAsia"/>
        </w:rPr>
        <w:t>分かった</w:t>
      </w:r>
      <w:r w:rsidRPr="00384CBE">
        <w:rPr>
          <w:rFonts w:hint="eastAsia"/>
        </w:rPr>
        <w:t>。そこで、是非</w:t>
      </w:r>
      <w:r w:rsidR="00194C66" w:rsidRPr="00384CBE">
        <w:rPr>
          <w:rFonts w:hint="eastAsia"/>
        </w:rPr>
        <w:t>ブレイルセンス</w:t>
      </w:r>
      <w:r w:rsidRPr="00384CBE">
        <w:rPr>
          <w:rFonts w:hint="eastAsia"/>
        </w:rPr>
        <w:t>オンハンドを使えるようになりたい。</w:t>
      </w:r>
    </w:p>
    <w:p w:rsidR="00984DD4" w:rsidRPr="00384CBE" w:rsidRDefault="00984DD4" w:rsidP="00435723"/>
    <w:p w:rsidR="00984DD4" w:rsidRPr="00384CBE" w:rsidRDefault="00984DD4" w:rsidP="006F6404">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（２）指導した機種・環境</w:t>
      </w:r>
    </w:p>
    <w:p w:rsidR="00984DD4" w:rsidRPr="00384CBE" w:rsidRDefault="00984DD4" w:rsidP="00435723">
      <w:pPr>
        <w:rPr>
          <w:rFonts w:ascii="ＭＳ ゴシック" w:eastAsia="ＭＳ ゴシック" w:hAnsi="ＭＳ ゴシック"/>
        </w:rPr>
      </w:pPr>
      <w:r w:rsidRPr="00384CBE">
        <w:rPr>
          <w:rFonts w:ascii="ＭＳ ゴシック" w:eastAsia="ＭＳ ゴシック" w:hAnsi="ＭＳ ゴシック" w:hint="eastAsia"/>
        </w:rPr>
        <w:t>本人が所有している機器・</w:t>
      </w:r>
      <w:r w:rsidR="005162A1" w:rsidRPr="00384CBE">
        <w:rPr>
          <w:rFonts w:ascii="ＭＳ ゴシック" w:eastAsia="ＭＳ ゴシック" w:hAnsi="ＭＳ ゴシック" w:hint="eastAsia"/>
        </w:rPr>
        <w:t>ソフトウェア</w:t>
      </w:r>
    </w:p>
    <w:p w:rsidR="00984DD4" w:rsidRPr="00384CBE" w:rsidRDefault="00984DD4" w:rsidP="00435723">
      <w:r w:rsidRPr="00384CBE">
        <w:rPr>
          <w:rFonts w:hint="eastAsia"/>
        </w:rPr>
        <w:t xml:space="preserve">　ブレイルセンスオンハンド</w:t>
      </w:r>
    </w:p>
    <w:p w:rsidR="00984DD4" w:rsidRPr="00384CBE" w:rsidRDefault="00984DD4" w:rsidP="00435723">
      <w:pPr>
        <w:rPr>
          <w:rFonts w:ascii="ＭＳ ゴシック" w:eastAsia="ＭＳ ゴシック" w:hAnsi="ＭＳ ゴシック"/>
        </w:rPr>
      </w:pPr>
      <w:r w:rsidRPr="00384CBE">
        <w:rPr>
          <w:rFonts w:ascii="ＭＳ ゴシック" w:eastAsia="ＭＳ ゴシック" w:hAnsi="ＭＳ ゴシック" w:hint="eastAsia"/>
        </w:rPr>
        <w:t>協会より貸与した機器・</w:t>
      </w:r>
      <w:r w:rsidR="005162A1" w:rsidRPr="00384CBE">
        <w:rPr>
          <w:rFonts w:ascii="ＭＳ ゴシック" w:eastAsia="ＭＳ ゴシック" w:hAnsi="ＭＳ ゴシック" w:hint="eastAsia"/>
        </w:rPr>
        <w:t>ソフトウェア</w:t>
      </w:r>
    </w:p>
    <w:p w:rsidR="00984DD4" w:rsidRPr="00384CBE" w:rsidRDefault="00984DD4" w:rsidP="00DC5A49">
      <w:r w:rsidRPr="00384CBE">
        <w:rPr>
          <w:rFonts w:hint="eastAsia"/>
        </w:rPr>
        <w:t xml:space="preserve">　点字</w:t>
      </w:r>
      <w:r w:rsidR="00DC5A49">
        <w:rPr>
          <w:rFonts w:hint="eastAsia"/>
        </w:rPr>
        <w:t>情報端末</w:t>
      </w:r>
      <w:r w:rsidRPr="00384CBE">
        <w:rPr>
          <w:rFonts w:hint="eastAsia"/>
        </w:rPr>
        <w:t xml:space="preserve">　ブレイルセンスオンハンド</w:t>
      </w:r>
    </w:p>
    <w:p w:rsidR="00984DD4" w:rsidRPr="00384CBE" w:rsidRDefault="00984DD4" w:rsidP="00435723">
      <w:r w:rsidRPr="00384CBE">
        <w:rPr>
          <w:rFonts w:hint="eastAsia"/>
        </w:rPr>
        <w:t xml:space="preserve">　通信機器　</w:t>
      </w:r>
      <w:r w:rsidR="00A8401D" w:rsidRPr="00384CBE">
        <w:rPr>
          <w:rFonts w:hint="eastAsia"/>
        </w:rPr>
        <w:t>無線</w:t>
      </w:r>
      <w:r w:rsidR="00CD3D24" w:rsidRPr="00DC5A49">
        <w:rPr>
          <w:rFonts w:ascii="ＭＳ 明朝" w:hAnsi="ＭＳ 明朝" w:hint="eastAsia"/>
        </w:rPr>
        <w:t>LAN</w:t>
      </w:r>
      <w:r w:rsidR="00A8401D" w:rsidRPr="00384CBE">
        <w:rPr>
          <w:rFonts w:hint="eastAsia"/>
        </w:rPr>
        <w:t>接続モバイルルーター</w:t>
      </w:r>
    </w:p>
    <w:p w:rsidR="00984DD4" w:rsidRPr="00384CBE" w:rsidRDefault="00984DD4" w:rsidP="00435723">
      <w:pPr>
        <w:rPr>
          <w:rFonts w:ascii="ＭＳ ゴシック" w:eastAsia="ＭＳ ゴシック" w:hAnsi="ＭＳ ゴシック"/>
        </w:rPr>
      </w:pPr>
      <w:r w:rsidRPr="00384CBE">
        <w:rPr>
          <w:rFonts w:ascii="ＭＳ ゴシック" w:eastAsia="ＭＳ ゴシック" w:hAnsi="ＭＳ ゴシック" w:hint="eastAsia"/>
        </w:rPr>
        <w:t>指導した機器・</w:t>
      </w:r>
      <w:r w:rsidR="005162A1" w:rsidRPr="00384CBE">
        <w:rPr>
          <w:rFonts w:ascii="ＭＳ ゴシック" w:eastAsia="ＭＳ ゴシック" w:hAnsi="ＭＳ ゴシック" w:hint="eastAsia"/>
        </w:rPr>
        <w:t>ソフトウェア</w:t>
      </w:r>
    </w:p>
    <w:p w:rsidR="00984DD4" w:rsidRPr="00DC5A49" w:rsidRDefault="00984DD4" w:rsidP="00435723">
      <w:pPr>
        <w:rPr>
          <w:rFonts w:ascii="ＭＳ 明朝" w:hAnsi="ＭＳ 明朝"/>
        </w:rPr>
      </w:pPr>
      <w:r w:rsidRPr="00384CBE">
        <w:rPr>
          <w:rFonts w:hint="eastAsia"/>
        </w:rPr>
        <w:t xml:space="preserve">　</w:t>
      </w:r>
      <w:r w:rsidR="009B5D2E" w:rsidRPr="00384CBE">
        <w:rPr>
          <w:rFonts w:hint="eastAsia"/>
        </w:rPr>
        <w:t>同上（別途、</w:t>
      </w:r>
      <w:r w:rsidRPr="00384CBE">
        <w:rPr>
          <w:rFonts w:hint="eastAsia"/>
        </w:rPr>
        <w:t>家庭用無</w:t>
      </w:r>
      <w:r w:rsidRPr="00DC5A49">
        <w:rPr>
          <w:rFonts w:ascii="ＭＳ 明朝" w:hAnsi="ＭＳ 明朝" w:hint="eastAsia"/>
        </w:rPr>
        <w:t>線</w:t>
      </w:r>
      <w:r w:rsidR="00CD3D24" w:rsidRPr="00DC5A49">
        <w:rPr>
          <w:rFonts w:ascii="ＭＳ 明朝" w:hAnsi="ＭＳ 明朝" w:hint="eastAsia"/>
        </w:rPr>
        <w:t>LAN</w:t>
      </w:r>
      <w:r w:rsidR="009B5D2E" w:rsidRPr="00DC5A49">
        <w:rPr>
          <w:rFonts w:ascii="ＭＳ 明朝" w:hAnsi="ＭＳ 明朝" w:hint="eastAsia"/>
        </w:rPr>
        <w:t>を使用</w:t>
      </w:r>
      <w:r w:rsidR="00DC5A49" w:rsidRPr="00DC5A49">
        <w:rPr>
          <w:rFonts w:ascii="ＭＳ 明朝" w:hAnsi="ＭＳ 明朝" w:hint="eastAsia"/>
        </w:rPr>
        <w:t>）</w:t>
      </w:r>
    </w:p>
    <w:p w:rsidR="00984DD4" w:rsidRPr="00384CBE" w:rsidRDefault="00984DD4" w:rsidP="00435723"/>
    <w:p w:rsidR="00984DD4" w:rsidRPr="00384CBE" w:rsidRDefault="00984DD4" w:rsidP="006F6404">
      <w:pPr>
        <w:outlineLvl w:val="3"/>
        <w:rPr>
          <w:rFonts w:ascii="ＭＳ ゴシック" w:eastAsia="ＭＳ ゴシック" w:hAnsi="ＭＳ ゴシック"/>
          <w:sz w:val="24"/>
          <w:szCs w:val="24"/>
          <w:lang w:eastAsia="zh-CN"/>
        </w:rPr>
      </w:pPr>
      <w:r w:rsidRPr="00384CBE">
        <w:rPr>
          <w:rFonts w:ascii="ＭＳ ゴシック" w:eastAsia="ＭＳ ゴシック" w:hAnsi="ＭＳ ゴシック" w:hint="eastAsia"/>
          <w:sz w:val="24"/>
          <w:szCs w:val="24"/>
          <w:lang w:eastAsia="zh-CN"/>
        </w:rPr>
        <w:t>（３）</w:t>
      </w:r>
      <w:r w:rsidR="00DC5319" w:rsidRPr="00384CBE">
        <w:rPr>
          <w:rFonts w:ascii="ＭＳ ゴシック" w:eastAsia="ＭＳ ゴシック" w:hAnsi="ＭＳ ゴシック" w:hint="eastAsia"/>
          <w:sz w:val="24"/>
          <w:szCs w:val="24"/>
        </w:rPr>
        <w:t>講師および</w:t>
      </w:r>
      <w:r w:rsidRPr="00384CBE">
        <w:rPr>
          <w:rFonts w:ascii="ＭＳ ゴシック" w:eastAsia="ＭＳ ゴシック" w:hAnsi="ＭＳ ゴシック" w:hint="eastAsia"/>
          <w:sz w:val="24"/>
          <w:szCs w:val="24"/>
          <w:lang w:eastAsia="zh-CN"/>
        </w:rPr>
        <w:t>指導者</w:t>
      </w:r>
    </w:p>
    <w:p w:rsidR="00984DD4" w:rsidRPr="00384CBE" w:rsidRDefault="00984DD4" w:rsidP="00435723">
      <w:pPr>
        <w:rPr>
          <w:rFonts w:ascii="ＭＳ 明朝" w:hAnsi="ＭＳ 明朝"/>
          <w:lang w:eastAsia="zh-CN"/>
        </w:rPr>
      </w:pPr>
      <w:r w:rsidRPr="00384CBE">
        <w:rPr>
          <w:rFonts w:ascii="ＭＳ 明朝" w:hAnsi="ＭＳ 明朝" w:hint="eastAsia"/>
          <w:lang w:eastAsia="zh-CN"/>
        </w:rPr>
        <w:t>講習会講師</w:t>
      </w:r>
      <w:r w:rsidR="000B3C24" w:rsidRPr="00384CBE">
        <w:rPr>
          <w:rFonts w:ascii="ＭＳ 明朝" w:hAnsi="ＭＳ 明朝" w:hint="eastAsia"/>
        </w:rPr>
        <w:t xml:space="preserve">　</w:t>
      </w:r>
      <w:r w:rsidRPr="00384CBE">
        <w:rPr>
          <w:rFonts w:ascii="ＭＳ 明朝" w:hAnsi="ＭＳ 明朝" w:hint="eastAsia"/>
          <w:lang w:eastAsia="zh-CN"/>
        </w:rPr>
        <w:t>高橋</w:t>
      </w:r>
      <w:r w:rsidR="000B3C24" w:rsidRPr="00384CBE">
        <w:rPr>
          <w:rFonts w:ascii="ＭＳ 明朝" w:hAnsi="ＭＳ 明朝" w:hint="eastAsia"/>
        </w:rPr>
        <w:t xml:space="preserve">　</w:t>
      </w:r>
      <w:r w:rsidRPr="00384CBE">
        <w:rPr>
          <w:rFonts w:ascii="ＭＳ 明朝" w:hAnsi="ＭＳ 明朝" w:hint="eastAsia"/>
          <w:lang w:eastAsia="zh-CN"/>
        </w:rPr>
        <w:t>信行</w:t>
      </w:r>
    </w:p>
    <w:p w:rsidR="00984DD4" w:rsidRPr="00384CBE" w:rsidRDefault="000B3C24" w:rsidP="00435723">
      <w:pPr>
        <w:rPr>
          <w:rFonts w:ascii="ＭＳ 明朝" w:hAnsi="ＭＳ 明朝"/>
        </w:rPr>
      </w:pPr>
      <w:r w:rsidRPr="00384CBE">
        <w:rPr>
          <w:rFonts w:ascii="ＭＳ 明朝" w:hAnsi="ＭＳ 明朝" w:hint="eastAsia"/>
        </w:rPr>
        <w:t xml:space="preserve">地域の指導者　</w:t>
      </w:r>
      <w:r w:rsidR="00984DD4" w:rsidRPr="00384CBE">
        <w:rPr>
          <w:rFonts w:ascii="ＭＳ 明朝" w:hAnsi="ＭＳ 明朝" w:hint="eastAsia"/>
        </w:rPr>
        <w:t>１名</w:t>
      </w:r>
    </w:p>
    <w:p w:rsidR="00984DD4" w:rsidRPr="00384CBE" w:rsidRDefault="00984DD4" w:rsidP="00435723"/>
    <w:p w:rsidR="00984DD4" w:rsidRPr="00384CBE" w:rsidRDefault="00DC5319" w:rsidP="006F6404">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（４）講習会報告</w:t>
      </w:r>
    </w:p>
    <w:p w:rsidR="00984DD4" w:rsidRPr="00384CBE" w:rsidRDefault="00984DD4" w:rsidP="00435723">
      <w:pPr>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第１・２回目</w:t>
      </w:r>
    </w:p>
    <w:p w:rsidR="00984DD4" w:rsidRPr="00384CBE" w:rsidRDefault="00984DD4" w:rsidP="00435723">
      <w:r w:rsidRPr="00384CBE">
        <w:rPr>
          <w:rFonts w:ascii="ＭＳ ゴシック" w:eastAsia="ＭＳ ゴシック" w:hAnsi="ＭＳ ゴシック" w:hint="eastAsia"/>
        </w:rPr>
        <w:t>期日</w:t>
      </w:r>
      <w:r w:rsidRPr="00384CBE">
        <w:rPr>
          <w:rFonts w:hint="eastAsia"/>
        </w:rPr>
        <w:t xml:space="preserve">　第１回　平成２３年１０月２９日（土）　１３：００～１７：００</w:t>
      </w:r>
    </w:p>
    <w:p w:rsidR="00984DD4" w:rsidRPr="00384CBE" w:rsidRDefault="00984DD4" w:rsidP="00435723">
      <w:r w:rsidRPr="00384CBE">
        <w:rPr>
          <w:rFonts w:hint="eastAsia"/>
        </w:rPr>
        <w:t xml:space="preserve">　　　第２回　平成２３年１０月３０日（日）　　９：００～１２：００</w:t>
      </w:r>
    </w:p>
    <w:p w:rsidR="00984DD4" w:rsidRPr="00384CBE" w:rsidRDefault="00984DD4" w:rsidP="00435723">
      <w:r w:rsidRPr="00384CBE">
        <w:rPr>
          <w:rFonts w:ascii="ＭＳ ゴシック" w:eastAsia="ＭＳ ゴシック" w:hAnsi="ＭＳ ゴシック" w:hint="eastAsia"/>
        </w:rPr>
        <w:t>実施場所</w:t>
      </w:r>
      <w:r w:rsidRPr="00384CBE">
        <w:rPr>
          <w:rFonts w:hint="eastAsia"/>
        </w:rPr>
        <w:t xml:space="preserve">　受講盲ろう者自宅</w:t>
      </w:r>
    </w:p>
    <w:p w:rsidR="000B3C24" w:rsidRPr="00384CBE" w:rsidRDefault="000B3C24" w:rsidP="00435723">
      <w:pPr>
        <w:rPr>
          <w:rFonts w:ascii="ＭＳ ゴシック" w:eastAsia="ＭＳ ゴシック" w:hAnsi="ＭＳ ゴシック"/>
        </w:rPr>
      </w:pPr>
    </w:p>
    <w:p w:rsidR="00984DD4" w:rsidRPr="00384CBE" w:rsidRDefault="00D87011" w:rsidP="00435723">
      <w:pPr>
        <w:rPr>
          <w:rFonts w:ascii="ＭＳ ゴシック" w:eastAsia="ＭＳ ゴシック" w:hAnsi="ＭＳ ゴシック"/>
        </w:rPr>
      </w:pPr>
      <w:r>
        <w:rPr>
          <w:rFonts w:ascii="ＭＳ ゴシック" w:eastAsia="ＭＳ ゴシック" w:hAnsi="ＭＳ ゴシック"/>
        </w:rPr>
        <w:br w:type="page"/>
      </w:r>
      <w:r w:rsidR="00984DD4" w:rsidRPr="00384CBE">
        <w:rPr>
          <w:rFonts w:ascii="ＭＳ ゴシック" w:eastAsia="ＭＳ ゴシック" w:hAnsi="ＭＳ ゴシック" w:hint="eastAsia"/>
        </w:rPr>
        <w:lastRenderedPageBreak/>
        <w:t>講習内容</w:t>
      </w:r>
    </w:p>
    <w:p w:rsidR="00984DD4" w:rsidRPr="00384CBE" w:rsidRDefault="00984DD4" w:rsidP="00435723">
      <w:r w:rsidRPr="00384CBE">
        <w:rPr>
          <w:rFonts w:hint="eastAsia"/>
        </w:rPr>
        <w:t>①受講盲ろう者に対して</w:t>
      </w:r>
    </w:p>
    <w:p w:rsidR="00984DD4" w:rsidRPr="00384CBE" w:rsidRDefault="00984DD4" w:rsidP="001F3DAA">
      <w:pPr>
        <w:ind w:leftChars="100" w:left="206"/>
      </w:pPr>
      <w:r w:rsidRPr="00384CBE">
        <w:rPr>
          <w:rFonts w:hint="eastAsia"/>
        </w:rPr>
        <w:t>・ブレイルセンスオンハンドの概要</w:t>
      </w:r>
    </w:p>
    <w:p w:rsidR="00984DD4" w:rsidRPr="00384CBE" w:rsidRDefault="00984DD4" w:rsidP="001F3DAA">
      <w:pPr>
        <w:ind w:leftChars="100" w:left="206"/>
      </w:pPr>
      <w:r w:rsidRPr="00384CBE">
        <w:rPr>
          <w:rFonts w:hint="eastAsia"/>
        </w:rPr>
        <w:t>・ブレイルセンスオンハンドの各部の名称と役割の確認</w:t>
      </w:r>
    </w:p>
    <w:p w:rsidR="00984DD4" w:rsidRPr="00384CBE" w:rsidRDefault="00984DD4" w:rsidP="001F3DAA">
      <w:pPr>
        <w:ind w:leftChars="100" w:left="206"/>
      </w:pPr>
      <w:r w:rsidRPr="00384CBE">
        <w:rPr>
          <w:rFonts w:hint="eastAsia"/>
        </w:rPr>
        <w:t>・メニューの説明</w:t>
      </w:r>
    </w:p>
    <w:p w:rsidR="00984DD4" w:rsidRPr="00384CBE" w:rsidRDefault="00984DD4" w:rsidP="001F3DAA">
      <w:pPr>
        <w:ind w:leftChars="100" w:left="206"/>
      </w:pPr>
      <w:r w:rsidRPr="00384CBE">
        <w:rPr>
          <w:rFonts w:hint="eastAsia"/>
        </w:rPr>
        <w:t>・文書作成と保存方法</w:t>
      </w:r>
    </w:p>
    <w:p w:rsidR="00984DD4" w:rsidRPr="00384CBE" w:rsidRDefault="00984DD4" w:rsidP="001F3DAA">
      <w:pPr>
        <w:ind w:leftChars="100" w:left="206"/>
      </w:pPr>
      <w:r w:rsidRPr="00384CBE">
        <w:rPr>
          <w:rFonts w:hint="eastAsia"/>
        </w:rPr>
        <w:t>・メールの受信</w:t>
      </w:r>
    </w:p>
    <w:p w:rsidR="00984DD4" w:rsidRPr="00384CBE" w:rsidRDefault="00984DD4" w:rsidP="001F3DAA">
      <w:pPr>
        <w:ind w:leftChars="100" w:left="206"/>
      </w:pPr>
      <w:r w:rsidRPr="00384CBE">
        <w:rPr>
          <w:rFonts w:hint="eastAsia"/>
        </w:rPr>
        <w:t>・メールの送信</w:t>
      </w:r>
    </w:p>
    <w:p w:rsidR="00984DD4" w:rsidRPr="00384CBE" w:rsidRDefault="00984DD4" w:rsidP="00435723">
      <w:r w:rsidRPr="00384CBE">
        <w:rPr>
          <w:rFonts w:hint="eastAsia"/>
        </w:rPr>
        <w:t>②地域の指導者に対して</w:t>
      </w:r>
    </w:p>
    <w:p w:rsidR="00984DD4" w:rsidRPr="00384CBE" w:rsidRDefault="00984DD4" w:rsidP="001F3DAA">
      <w:pPr>
        <w:ind w:leftChars="100" w:left="206"/>
      </w:pPr>
      <w:r w:rsidRPr="00384CBE">
        <w:rPr>
          <w:rFonts w:hint="eastAsia"/>
        </w:rPr>
        <w:t>・</w:t>
      </w:r>
      <w:r w:rsidR="001B0D8F" w:rsidRPr="00384CBE">
        <w:rPr>
          <w:rFonts w:hint="eastAsia"/>
        </w:rPr>
        <w:t>受講盲ろう者と同じ内容</w:t>
      </w:r>
    </w:p>
    <w:p w:rsidR="00984DD4" w:rsidRPr="00384CBE" w:rsidRDefault="00984DD4" w:rsidP="001F3DAA">
      <w:pPr>
        <w:ind w:leftChars="100" w:left="206"/>
      </w:pPr>
      <w:r w:rsidRPr="00384CBE">
        <w:rPr>
          <w:rFonts w:hint="eastAsia"/>
        </w:rPr>
        <w:t>・指導において「待つことは最大の支援である」という姿勢が重要であること</w:t>
      </w:r>
    </w:p>
    <w:p w:rsidR="00984DD4" w:rsidRPr="00384CBE" w:rsidRDefault="00984DD4" w:rsidP="001F3DAA">
      <w:pPr>
        <w:ind w:leftChars="100" w:left="206"/>
      </w:pPr>
      <w:r w:rsidRPr="00384CBE">
        <w:rPr>
          <w:rFonts w:hint="eastAsia"/>
        </w:rPr>
        <w:t>・メールアカウントの作成について</w:t>
      </w:r>
    </w:p>
    <w:p w:rsidR="00984DD4" w:rsidRPr="00384CBE" w:rsidRDefault="00984DD4" w:rsidP="00435723"/>
    <w:p w:rsidR="00984DD4" w:rsidRPr="00384CBE" w:rsidRDefault="00984DD4" w:rsidP="00435723">
      <w:pPr>
        <w:rPr>
          <w:rFonts w:ascii="ＭＳ ゴシック" w:eastAsia="ＭＳ ゴシック" w:hAnsi="ＭＳ ゴシック"/>
        </w:rPr>
      </w:pPr>
      <w:r w:rsidRPr="00384CBE">
        <w:rPr>
          <w:rFonts w:ascii="ＭＳ ゴシック" w:eastAsia="ＭＳ ゴシック" w:hAnsi="ＭＳ ゴシック" w:hint="eastAsia"/>
        </w:rPr>
        <w:t>成果</w:t>
      </w:r>
    </w:p>
    <w:p w:rsidR="00984DD4" w:rsidRPr="00384CBE" w:rsidRDefault="000B3C24" w:rsidP="00435723">
      <w:pPr>
        <w:rPr>
          <w:rFonts w:ascii="ＭＳ 明朝" w:hAnsi="ＭＳ 明朝"/>
        </w:rPr>
      </w:pPr>
      <w:r w:rsidRPr="00384CBE">
        <w:rPr>
          <w:rFonts w:ascii="ＭＳ 明朝" w:hAnsi="ＭＳ 明朝" w:hint="eastAsia"/>
        </w:rPr>
        <w:t>①ブレイルセンスオンハンドの概要の理解</w:t>
      </w:r>
    </w:p>
    <w:p w:rsidR="00984DD4" w:rsidRPr="00384CBE" w:rsidRDefault="00984DD4" w:rsidP="00435723">
      <w:pPr>
        <w:rPr>
          <w:rFonts w:ascii="ＭＳ 明朝" w:hAnsi="ＭＳ 明朝"/>
        </w:rPr>
      </w:pPr>
      <w:r w:rsidRPr="00384CBE">
        <w:rPr>
          <w:rFonts w:ascii="ＭＳ 明朝" w:hAnsi="ＭＳ 明朝" w:hint="eastAsia"/>
        </w:rPr>
        <w:t xml:space="preserve">　ブレイルセンスオンハンドを使ってできること</w:t>
      </w:r>
      <w:r w:rsidR="000B3C24" w:rsidRPr="00384CBE">
        <w:rPr>
          <w:rFonts w:ascii="ＭＳ 明朝" w:hAnsi="ＭＳ 明朝" w:hint="eastAsia"/>
        </w:rPr>
        <w:t>を</w:t>
      </w:r>
      <w:r w:rsidRPr="00384CBE">
        <w:rPr>
          <w:rFonts w:ascii="ＭＳ 明朝" w:hAnsi="ＭＳ 明朝" w:hint="eastAsia"/>
        </w:rPr>
        <w:t>理解</w:t>
      </w:r>
      <w:r w:rsidR="000B3C24" w:rsidRPr="00384CBE">
        <w:rPr>
          <w:rFonts w:ascii="ＭＳ 明朝" w:hAnsi="ＭＳ 明朝" w:hint="eastAsia"/>
        </w:rPr>
        <w:t>した。</w:t>
      </w:r>
    </w:p>
    <w:p w:rsidR="00984DD4" w:rsidRPr="00384CBE" w:rsidRDefault="00984DD4" w:rsidP="00435723">
      <w:pPr>
        <w:rPr>
          <w:rFonts w:ascii="ＭＳ 明朝" w:hAnsi="ＭＳ 明朝"/>
        </w:rPr>
      </w:pPr>
      <w:r w:rsidRPr="00384CBE">
        <w:rPr>
          <w:rFonts w:ascii="ＭＳ 明朝" w:hAnsi="ＭＳ 明朝" w:hint="eastAsia"/>
        </w:rPr>
        <w:t>②ブレイルセンスオンハンドの各部の名称と役割</w:t>
      </w:r>
      <w:r w:rsidR="000B3C24" w:rsidRPr="00384CBE">
        <w:rPr>
          <w:rFonts w:ascii="ＭＳ 明朝" w:hAnsi="ＭＳ 明朝" w:hint="eastAsia"/>
        </w:rPr>
        <w:t>の</w:t>
      </w:r>
      <w:r w:rsidRPr="00384CBE">
        <w:rPr>
          <w:rFonts w:ascii="ＭＳ 明朝" w:hAnsi="ＭＳ 明朝" w:hint="eastAsia"/>
        </w:rPr>
        <w:t>理解</w:t>
      </w:r>
    </w:p>
    <w:p w:rsidR="00984DD4" w:rsidRPr="00384CBE" w:rsidRDefault="00984DD4" w:rsidP="00435723">
      <w:pPr>
        <w:rPr>
          <w:rFonts w:ascii="ＭＳ 明朝" w:hAnsi="ＭＳ 明朝"/>
        </w:rPr>
      </w:pPr>
      <w:r w:rsidRPr="00384CBE">
        <w:rPr>
          <w:rFonts w:ascii="ＭＳ 明朝" w:hAnsi="ＭＳ 明朝" w:hint="eastAsia"/>
        </w:rPr>
        <w:t xml:space="preserve">　ブレイルセンスオンハンドの電源、点字ディスプレイ、液晶ディスプレイ、スクロールボタン、ファンクションキー、AC</w:t>
      </w:r>
      <w:r w:rsidR="001F66FE" w:rsidRPr="00384CBE">
        <w:rPr>
          <w:rFonts w:ascii="ＭＳ 明朝" w:hAnsi="ＭＳ 明朝" w:hint="eastAsia"/>
        </w:rPr>
        <w:t>アダプター</w:t>
      </w:r>
      <w:r w:rsidRPr="00384CBE">
        <w:rPr>
          <w:rFonts w:ascii="ＭＳ 明朝" w:hAnsi="ＭＳ 明朝" w:hint="eastAsia"/>
        </w:rPr>
        <w:t>のジャック、USBポート、メモリーカードスロット、リセットボタン等を</w:t>
      </w:r>
      <w:r w:rsidR="00194C66" w:rsidRPr="00384CBE">
        <w:rPr>
          <w:rFonts w:ascii="ＭＳ 明朝" w:hAnsi="ＭＳ 明朝" w:hint="eastAsia"/>
        </w:rPr>
        <w:t>一つ一つ</w:t>
      </w:r>
      <w:r w:rsidRPr="00384CBE">
        <w:rPr>
          <w:rFonts w:ascii="ＭＳ 明朝" w:hAnsi="ＭＳ 明朝" w:hint="eastAsia"/>
        </w:rPr>
        <w:t>触って名称と役割について確認した。理解が早く、スムーズに進められた。</w:t>
      </w:r>
    </w:p>
    <w:p w:rsidR="00984DD4" w:rsidRPr="00384CBE" w:rsidRDefault="000B3C24" w:rsidP="00435723">
      <w:pPr>
        <w:rPr>
          <w:rFonts w:ascii="ＭＳ 明朝" w:hAnsi="ＭＳ 明朝"/>
        </w:rPr>
      </w:pPr>
      <w:r w:rsidRPr="00384CBE">
        <w:rPr>
          <w:rFonts w:ascii="ＭＳ 明朝" w:hAnsi="ＭＳ 明朝" w:hint="eastAsia"/>
        </w:rPr>
        <w:t>③メニュー構造の理解</w:t>
      </w:r>
    </w:p>
    <w:p w:rsidR="00984DD4" w:rsidRPr="00384CBE" w:rsidRDefault="00984DD4" w:rsidP="00435723">
      <w:pPr>
        <w:rPr>
          <w:rFonts w:ascii="ＭＳ 明朝" w:hAnsi="ＭＳ 明朝"/>
        </w:rPr>
      </w:pPr>
      <w:r w:rsidRPr="00384CBE">
        <w:rPr>
          <w:rFonts w:ascii="ＭＳ 明朝" w:hAnsi="ＭＳ 明朝" w:hint="eastAsia"/>
        </w:rPr>
        <w:t>④文書作成と保存方法</w:t>
      </w:r>
    </w:p>
    <w:p w:rsidR="00984DD4" w:rsidRPr="00384CBE" w:rsidRDefault="00984DD4" w:rsidP="00435723">
      <w:pPr>
        <w:rPr>
          <w:rFonts w:ascii="ＭＳ 明朝" w:hAnsi="ＭＳ 明朝"/>
        </w:rPr>
      </w:pPr>
      <w:r w:rsidRPr="00384CBE">
        <w:rPr>
          <w:rFonts w:ascii="ＭＳ 明朝" w:hAnsi="ＭＳ 明朝" w:hint="eastAsia"/>
        </w:rPr>
        <w:t xml:space="preserve">　漢字変換や英語変換の仕方を</w:t>
      </w:r>
      <w:r w:rsidR="00194C66" w:rsidRPr="00384CBE">
        <w:rPr>
          <w:rFonts w:ascii="ＭＳ 明朝" w:hAnsi="ＭＳ 明朝" w:hint="eastAsia"/>
        </w:rPr>
        <w:t>繰り返し</w:t>
      </w:r>
      <w:r w:rsidRPr="00384CBE">
        <w:rPr>
          <w:rFonts w:ascii="ＭＳ 明朝" w:hAnsi="ＭＳ 明朝" w:hint="eastAsia"/>
        </w:rPr>
        <w:t>練習した。練習していく</w:t>
      </w:r>
      <w:r w:rsidR="001F66FE" w:rsidRPr="00384CBE">
        <w:rPr>
          <w:rFonts w:ascii="ＭＳ 明朝" w:hAnsi="ＭＳ 明朝" w:hint="eastAsia"/>
        </w:rPr>
        <w:t>内に</w:t>
      </w:r>
      <w:r w:rsidRPr="00384CBE">
        <w:rPr>
          <w:rFonts w:ascii="ＭＳ 明朝" w:hAnsi="ＭＳ 明朝" w:hint="eastAsia"/>
        </w:rPr>
        <w:t>慣れてきた。</w:t>
      </w:r>
    </w:p>
    <w:p w:rsidR="00984DD4" w:rsidRPr="00384CBE" w:rsidRDefault="00984DD4" w:rsidP="00435723">
      <w:pPr>
        <w:rPr>
          <w:rFonts w:ascii="ＭＳ 明朝" w:hAnsi="ＭＳ 明朝"/>
        </w:rPr>
      </w:pPr>
      <w:r w:rsidRPr="00384CBE">
        <w:rPr>
          <w:rFonts w:ascii="ＭＳ 明朝" w:hAnsi="ＭＳ 明朝" w:hint="eastAsia"/>
        </w:rPr>
        <w:t>⑤メールの受信</w:t>
      </w:r>
    </w:p>
    <w:p w:rsidR="00984DD4" w:rsidRPr="00384CBE" w:rsidRDefault="00984DD4" w:rsidP="00435723">
      <w:pPr>
        <w:rPr>
          <w:rFonts w:ascii="ＭＳ 明朝" w:hAnsi="ＭＳ 明朝"/>
        </w:rPr>
      </w:pPr>
      <w:r w:rsidRPr="00384CBE">
        <w:rPr>
          <w:rFonts w:ascii="ＭＳ 明朝" w:hAnsi="ＭＳ 明朝" w:hint="eastAsia"/>
        </w:rPr>
        <w:t xml:space="preserve">　実際にメールを受信し、読み上げた。受信したメールからメールアドレスの登録方法も練習した。</w:t>
      </w:r>
    </w:p>
    <w:p w:rsidR="00984DD4" w:rsidRPr="00384CBE" w:rsidRDefault="00984DD4" w:rsidP="00435723">
      <w:pPr>
        <w:rPr>
          <w:rFonts w:ascii="ＭＳ 明朝" w:hAnsi="ＭＳ 明朝"/>
        </w:rPr>
      </w:pPr>
      <w:r w:rsidRPr="00384CBE">
        <w:rPr>
          <w:rFonts w:ascii="ＭＳ 明朝" w:hAnsi="ＭＳ 明朝" w:hint="eastAsia"/>
        </w:rPr>
        <w:t>⑥メールの送信</w:t>
      </w:r>
    </w:p>
    <w:p w:rsidR="00984DD4" w:rsidRPr="00384CBE" w:rsidRDefault="00984DD4" w:rsidP="00435723">
      <w:pPr>
        <w:rPr>
          <w:rFonts w:ascii="ＭＳ 明朝" w:hAnsi="ＭＳ 明朝"/>
        </w:rPr>
      </w:pPr>
      <w:r w:rsidRPr="00384CBE">
        <w:rPr>
          <w:rFonts w:ascii="ＭＳ 明朝" w:hAnsi="ＭＳ 明朝" w:hint="eastAsia"/>
        </w:rPr>
        <w:t xml:space="preserve">　受信したメール</w:t>
      </w:r>
      <w:r w:rsidR="00194C66" w:rsidRPr="00384CBE">
        <w:rPr>
          <w:rFonts w:ascii="ＭＳ 明朝" w:hAnsi="ＭＳ 明朝" w:hint="eastAsia"/>
        </w:rPr>
        <w:t>へ</w:t>
      </w:r>
      <w:r w:rsidRPr="00384CBE">
        <w:rPr>
          <w:rFonts w:ascii="ＭＳ 明朝" w:hAnsi="ＭＳ 明朝" w:hint="eastAsia"/>
        </w:rPr>
        <w:t>の返信と、新規メール作成の練習をした。</w:t>
      </w:r>
    </w:p>
    <w:p w:rsidR="00984DD4" w:rsidRPr="00384CBE" w:rsidRDefault="00984DD4" w:rsidP="00435723"/>
    <w:p w:rsidR="00984DD4" w:rsidRPr="00384CBE" w:rsidRDefault="00984DD4" w:rsidP="00435723">
      <w:pPr>
        <w:rPr>
          <w:rFonts w:ascii="ＭＳ ゴシック" w:eastAsia="ＭＳ ゴシック" w:hAnsi="ＭＳ ゴシック"/>
        </w:rPr>
      </w:pPr>
      <w:r w:rsidRPr="00384CBE">
        <w:rPr>
          <w:rFonts w:ascii="ＭＳ ゴシック" w:eastAsia="ＭＳ ゴシック" w:hAnsi="ＭＳ ゴシック" w:hint="eastAsia"/>
        </w:rPr>
        <w:t>課題</w:t>
      </w:r>
    </w:p>
    <w:p w:rsidR="00984DD4" w:rsidRPr="00384CBE" w:rsidRDefault="00CD3D24" w:rsidP="00435723">
      <w:r w:rsidRPr="00384CBE">
        <w:rPr>
          <w:rFonts w:hint="eastAsia"/>
        </w:rPr>
        <w:t xml:space="preserve">　</w:t>
      </w:r>
      <w:r w:rsidR="00984DD4" w:rsidRPr="00384CBE">
        <w:rPr>
          <w:rFonts w:hint="eastAsia"/>
        </w:rPr>
        <w:t>今回は予定していた講習会場において、</w:t>
      </w:r>
      <w:r w:rsidR="00F343BE" w:rsidRPr="00384CBE">
        <w:rPr>
          <w:rFonts w:ascii="ＭＳ 明朝" w:hAnsi="ＭＳ 明朝" w:hint="eastAsia"/>
        </w:rPr>
        <w:t>無線</w:t>
      </w:r>
      <w:r w:rsidRPr="00384CBE">
        <w:rPr>
          <w:rFonts w:ascii="ＭＳ 明朝" w:hAnsi="ＭＳ 明朝" w:hint="eastAsia"/>
        </w:rPr>
        <w:t>LAN</w:t>
      </w:r>
      <w:r w:rsidR="00F343BE" w:rsidRPr="00384CBE">
        <w:rPr>
          <w:rFonts w:ascii="ＭＳ 明朝" w:hAnsi="ＭＳ 明朝" w:hint="eastAsia"/>
        </w:rPr>
        <w:t>接続</w:t>
      </w:r>
      <w:r w:rsidR="00984DD4" w:rsidRPr="00384CBE">
        <w:rPr>
          <w:rFonts w:hint="eastAsia"/>
        </w:rPr>
        <w:t>モバイルルーターの電波が届かず、急遽、受講盲ろう者の自宅に場所を移しての講習となった。充分に練習する時間が</w:t>
      </w:r>
      <w:r w:rsidR="00194C66" w:rsidRPr="00384CBE">
        <w:rPr>
          <w:rFonts w:hint="eastAsia"/>
        </w:rPr>
        <w:t>取れなかった</w:t>
      </w:r>
      <w:r w:rsidR="00984DD4" w:rsidRPr="00384CBE">
        <w:rPr>
          <w:rFonts w:hint="eastAsia"/>
        </w:rPr>
        <w:t>。</w:t>
      </w:r>
    </w:p>
    <w:p w:rsidR="00984DD4" w:rsidRPr="00384CBE" w:rsidRDefault="00CD3D24" w:rsidP="00435723">
      <w:r w:rsidRPr="00384CBE">
        <w:rPr>
          <w:rFonts w:hint="eastAsia"/>
        </w:rPr>
        <w:t xml:space="preserve">　</w:t>
      </w:r>
      <w:r w:rsidR="00B03F54" w:rsidRPr="00384CBE">
        <w:rPr>
          <w:rFonts w:hint="eastAsia"/>
        </w:rPr>
        <w:t>ご本人</w:t>
      </w:r>
      <w:r w:rsidR="00984DD4" w:rsidRPr="00384CBE">
        <w:rPr>
          <w:rFonts w:hint="eastAsia"/>
        </w:rPr>
        <w:t>自身が意欲を持って取り組んでいる。現在のところ、特に大きな課題はないと思われる。</w:t>
      </w:r>
    </w:p>
    <w:p w:rsidR="00984DD4" w:rsidRPr="00384CBE" w:rsidRDefault="00984DD4" w:rsidP="00435723"/>
    <w:p w:rsidR="00984DD4" w:rsidRPr="00384CBE" w:rsidRDefault="00984DD4" w:rsidP="00435723">
      <w:pPr>
        <w:rPr>
          <w:rFonts w:ascii="ＭＳ ゴシック" w:eastAsia="ＭＳ ゴシック" w:hAnsi="ＭＳ ゴシック"/>
        </w:rPr>
      </w:pPr>
      <w:r w:rsidRPr="00384CBE">
        <w:rPr>
          <w:rFonts w:ascii="ＭＳ ゴシック" w:eastAsia="ＭＳ ゴシック" w:hAnsi="ＭＳ ゴシック" w:hint="eastAsia"/>
        </w:rPr>
        <w:t>所見</w:t>
      </w:r>
    </w:p>
    <w:p w:rsidR="00984DD4" w:rsidRPr="00384CBE" w:rsidRDefault="00984DD4" w:rsidP="00435723">
      <w:r w:rsidRPr="00384CBE">
        <w:rPr>
          <w:rFonts w:hint="eastAsia"/>
        </w:rPr>
        <w:t xml:space="preserve">　</w:t>
      </w:r>
      <w:r w:rsidR="00EC3ACE" w:rsidRPr="00384CBE">
        <w:rPr>
          <w:rFonts w:hint="eastAsia"/>
        </w:rPr>
        <w:t>二</w:t>
      </w:r>
      <w:r w:rsidRPr="00384CBE">
        <w:rPr>
          <w:rFonts w:hint="eastAsia"/>
        </w:rPr>
        <w:t>日間の講習を通して、地域の指導者の協力もあり、</w:t>
      </w:r>
      <w:r w:rsidR="001B2434" w:rsidRPr="00384CBE">
        <w:rPr>
          <w:rFonts w:hint="eastAsia"/>
        </w:rPr>
        <w:t>良い</w:t>
      </w:r>
      <w:r w:rsidRPr="00384CBE">
        <w:rPr>
          <w:rFonts w:hint="eastAsia"/>
        </w:rPr>
        <w:t>雰囲気で進められた。</w:t>
      </w:r>
    </w:p>
    <w:p w:rsidR="00984DD4" w:rsidRPr="00384CBE" w:rsidRDefault="00984DD4" w:rsidP="00435723">
      <w:pPr>
        <w:rPr>
          <w:rFonts w:ascii="ＭＳ 明朝" w:hAnsi="ＭＳ 明朝"/>
        </w:rPr>
      </w:pPr>
    </w:p>
    <w:p w:rsidR="00E0664E" w:rsidRPr="00384CBE" w:rsidRDefault="00E0664E" w:rsidP="00E0664E">
      <w:pPr>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第３・４回目</w:t>
      </w:r>
    </w:p>
    <w:p w:rsidR="00E0664E" w:rsidRPr="00384CBE" w:rsidRDefault="00E0664E" w:rsidP="00E0664E">
      <w:r w:rsidRPr="00384CBE">
        <w:rPr>
          <w:rFonts w:ascii="ＭＳ ゴシック" w:eastAsia="ＭＳ ゴシック" w:hAnsi="ＭＳ ゴシック" w:hint="eastAsia"/>
        </w:rPr>
        <w:t>期日</w:t>
      </w:r>
      <w:r w:rsidR="004E0F07" w:rsidRPr="00384CBE">
        <w:rPr>
          <w:rFonts w:hint="eastAsia"/>
        </w:rPr>
        <w:t xml:space="preserve">　</w:t>
      </w:r>
      <w:r w:rsidRPr="00384CBE">
        <w:rPr>
          <w:rFonts w:hint="eastAsia"/>
        </w:rPr>
        <w:t>第３回　平成</w:t>
      </w:r>
      <w:r w:rsidR="004E0F07" w:rsidRPr="00384CBE">
        <w:rPr>
          <w:rFonts w:hint="eastAsia"/>
        </w:rPr>
        <w:t>２４</w:t>
      </w:r>
      <w:r w:rsidRPr="00384CBE">
        <w:rPr>
          <w:rFonts w:hint="eastAsia"/>
        </w:rPr>
        <w:t>年</w:t>
      </w:r>
      <w:r w:rsidR="004E0F07" w:rsidRPr="00384CBE">
        <w:rPr>
          <w:rFonts w:hint="eastAsia"/>
        </w:rPr>
        <w:t>１</w:t>
      </w:r>
      <w:r w:rsidRPr="00384CBE">
        <w:rPr>
          <w:rFonts w:hint="eastAsia"/>
        </w:rPr>
        <w:t>月</w:t>
      </w:r>
      <w:r w:rsidR="004E0F07" w:rsidRPr="00384CBE">
        <w:rPr>
          <w:rFonts w:hint="eastAsia"/>
        </w:rPr>
        <w:t>８</w:t>
      </w:r>
      <w:r w:rsidRPr="00384CBE">
        <w:rPr>
          <w:rFonts w:hint="eastAsia"/>
        </w:rPr>
        <w:t>日</w:t>
      </w:r>
      <w:r w:rsidR="004E0F07" w:rsidRPr="00384CBE">
        <w:rPr>
          <w:rFonts w:hint="eastAsia"/>
        </w:rPr>
        <w:t>（</w:t>
      </w:r>
      <w:r w:rsidRPr="00384CBE">
        <w:rPr>
          <w:rFonts w:hint="eastAsia"/>
        </w:rPr>
        <w:t>日</w:t>
      </w:r>
      <w:r w:rsidR="004E0F07" w:rsidRPr="00384CBE">
        <w:rPr>
          <w:rFonts w:hint="eastAsia"/>
        </w:rPr>
        <w:t>）</w:t>
      </w:r>
      <w:r w:rsidRPr="00384CBE">
        <w:rPr>
          <w:rFonts w:hint="eastAsia"/>
        </w:rPr>
        <w:t xml:space="preserve">　１４：００～１７：００</w:t>
      </w:r>
    </w:p>
    <w:p w:rsidR="00E0664E" w:rsidRPr="00384CBE" w:rsidRDefault="00E0664E" w:rsidP="00E0664E">
      <w:r w:rsidRPr="00384CBE">
        <w:rPr>
          <w:rFonts w:hint="eastAsia"/>
        </w:rPr>
        <w:lastRenderedPageBreak/>
        <w:t xml:space="preserve">　　　第</w:t>
      </w:r>
      <w:r w:rsidR="004E0F07" w:rsidRPr="00384CBE">
        <w:rPr>
          <w:rFonts w:hint="eastAsia"/>
        </w:rPr>
        <w:t>４</w:t>
      </w:r>
      <w:r w:rsidRPr="00384CBE">
        <w:rPr>
          <w:rFonts w:hint="eastAsia"/>
        </w:rPr>
        <w:t>回</w:t>
      </w:r>
      <w:r w:rsidR="004E0F07" w:rsidRPr="00384CBE">
        <w:rPr>
          <w:rFonts w:hint="eastAsia"/>
        </w:rPr>
        <w:t xml:space="preserve">　平成２４年１月９日（月）　　</w:t>
      </w:r>
      <w:r w:rsidR="00B17F00" w:rsidRPr="00384CBE">
        <w:rPr>
          <w:rFonts w:hint="eastAsia"/>
        </w:rPr>
        <w:t>９：００～１２：</w:t>
      </w:r>
      <w:r w:rsidRPr="00384CBE">
        <w:rPr>
          <w:rFonts w:hint="eastAsia"/>
        </w:rPr>
        <w:t>００</w:t>
      </w:r>
    </w:p>
    <w:p w:rsidR="00E0664E" w:rsidRPr="00384CBE" w:rsidRDefault="00E0664E" w:rsidP="00E0664E">
      <w:r w:rsidRPr="00384CBE">
        <w:rPr>
          <w:rFonts w:ascii="ＭＳ ゴシック" w:eastAsia="ＭＳ ゴシック" w:hAnsi="ＭＳ ゴシック" w:hint="eastAsia"/>
        </w:rPr>
        <w:t>実施場所</w:t>
      </w:r>
      <w:r w:rsidR="004E0F07" w:rsidRPr="00384CBE">
        <w:rPr>
          <w:rFonts w:hint="eastAsia"/>
        </w:rPr>
        <w:t xml:space="preserve">　受講盲ろう者自宅</w:t>
      </w:r>
    </w:p>
    <w:p w:rsidR="004E0F07" w:rsidRPr="00384CBE" w:rsidRDefault="004E0F07" w:rsidP="00E0664E"/>
    <w:p w:rsidR="00E0664E" w:rsidRPr="00384CBE" w:rsidRDefault="00E0664E" w:rsidP="00E0664E">
      <w:r w:rsidRPr="00384CBE">
        <w:rPr>
          <w:rFonts w:hint="eastAsia"/>
        </w:rPr>
        <w:t>指導内容</w:t>
      </w:r>
    </w:p>
    <w:p w:rsidR="00E0664E" w:rsidRPr="00384CBE" w:rsidRDefault="00E0664E" w:rsidP="00E0664E">
      <w:r w:rsidRPr="00384CBE">
        <w:rPr>
          <w:rFonts w:hint="eastAsia"/>
        </w:rPr>
        <w:t>①受講盲ろう者に対して</w:t>
      </w:r>
    </w:p>
    <w:p w:rsidR="00E0664E" w:rsidRPr="00384CBE" w:rsidRDefault="00E0664E" w:rsidP="00DC5A49">
      <w:pPr>
        <w:ind w:leftChars="100" w:left="206"/>
      </w:pPr>
      <w:r w:rsidRPr="00384CBE">
        <w:rPr>
          <w:rFonts w:hint="eastAsia"/>
        </w:rPr>
        <w:t>・</w:t>
      </w:r>
      <w:r w:rsidR="00CD3D24" w:rsidRPr="00384CBE">
        <w:rPr>
          <w:rFonts w:hint="eastAsia"/>
        </w:rPr>
        <w:t>ウェブ</w:t>
      </w:r>
      <w:r w:rsidRPr="00384CBE">
        <w:rPr>
          <w:rFonts w:hint="eastAsia"/>
        </w:rPr>
        <w:t>ブラウザの基礎</w:t>
      </w:r>
    </w:p>
    <w:p w:rsidR="00E0664E" w:rsidRPr="00384CBE" w:rsidRDefault="00E0664E" w:rsidP="00DC5A49">
      <w:pPr>
        <w:ind w:leftChars="100" w:left="206"/>
      </w:pPr>
      <w:r w:rsidRPr="00384CBE">
        <w:rPr>
          <w:rFonts w:hint="eastAsia"/>
        </w:rPr>
        <w:t>・</w:t>
      </w:r>
      <w:r w:rsidR="00CD3D24" w:rsidRPr="00384CBE">
        <w:rPr>
          <w:rFonts w:hint="eastAsia"/>
        </w:rPr>
        <w:t>ウェブ</w:t>
      </w:r>
      <w:r w:rsidR="004E0F07" w:rsidRPr="00384CBE">
        <w:rPr>
          <w:rFonts w:hint="eastAsia"/>
        </w:rPr>
        <w:t>ブラウザ</w:t>
      </w:r>
      <w:r w:rsidRPr="00384CBE">
        <w:rPr>
          <w:rFonts w:hint="eastAsia"/>
        </w:rPr>
        <w:t>を使ってホームページのブラウズ</w:t>
      </w:r>
    </w:p>
    <w:p w:rsidR="00E0664E" w:rsidRPr="00384CBE" w:rsidRDefault="00E0664E" w:rsidP="001F3DAA">
      <w:pPr>
        <w:ind w:leftChars="100" w:left="206"/>
      </w:pPr>
      <w:r w:rsidRPr="00384CBE">
        <w:rPr>
          <w:rFonts w:hint="eastAsia"/>
        </w:rPr>
        <w:t>・ウィキペディアの検索</w:t>
      </w:r>
    </w:p>
    <w:p w:rsidR="00E0664E" w:rsidRPr="00384CBE" w:rsidRDefault="00E0664E" w:rsidP="001F3DAA">
      <w:pPr>
        <w:ind w:leftChars="100" w:left="206"/>
      </w:pPr>
      <w:r w:rsidRPr="00384CBE">
        <w:rPr>
          <w:rFonts w:hint="eastAsia"/>
        </w:rPr>
        <w:t>・スクロール</w:t>
      </w:r>
      <w:r w:rsidR="00C63760" w:rsidRPr="00384CBE">
        <w:rPr>
          <w:rFonts w:hint="eastAsia"/>
        </w:rPr>
        <w:t>ボタン</w:t>
      </w:r>
      <w:r w:rsidRPr="00384CBE">
        <w:rPr>
          <w:rFonts w:hint="eastAsia"/>
        </w:rPr>
        <w:t>による音声読み上げ機能の設定</w:t>
      </w:r>
    </w:p>
    <w:p w:rsidR="00E0664E" w:rsidRPr="00384CBE" w:rsidRDefault="004E0F07" w:rsidP="001F3DAA">
      <w:pPr>
        <w:ind w:leftChars="100" w:left="206"/>
      </w:pPr>
      <w:r w:rsidRPr="00384CBE">
        <w:rPr>
          <w:rFonts w:hint="eastAsia"/>
        </w:rPr>
        <w:t>・日付と</w:t>
      </w:r>
      <w:r w:rsidR="00E0664E" w:rsidRPr="00384CBE">
        <w:rPr>
          <w:rFonts w:hint="eastAsia"/>
        </w:rPr>
        <w:t>時間の設定</w:t>
      </w:r>
    </w:p>
    <w:p w:rsidR="00E0664E" w:rsidRPr="00384CBE" w:rsidRDefault="00E0664E" w:rsidP="001F3DAA">
      <w:pPr>
        <w:ind w:leftChars="100" w:left="206"/>
      </w:pPr>
      <w:r w:rsidRPr="00384CBE">
        <w:rPr>
          <w:rFonts w:hint="eastAsia"/>
        </w:rPr>
        <w:t>・電子メールの送受信の復習</w:t>
      </w:r>
    </w:p>
    <w:p w:rsidR="00E0664E" w:rsidRPr="00384CBE" w:rsidRDefault="00E0664E" w:rsidP="001F3DAA">
      <w:pPr>
        <w:ind w:leftChars="100" w:left="206"/>
      </w:pPr>
      <w:r w:rsidRPr="00384CBE">
        <w:rPr>
          <w:rFonts w:hint="eastAsia"/>
        </w:rPr>
        <w:t>・ネットワーク構築</w:t>
      </w:r>
    </w:p>
    <w:p w:rsidR="00E0664E" w:rsidRPr="00384CBE" w:rsidRDefault="00E0664E" w:rsidP="00E0664E"/>
    <w:p w:rsidR="00E0664E" w:rsidRPr="00384CBE" w:rsidRDefault="00E0664E" w:rsidP="00E0664E">
      <w:pPr>
        <w:rPr>
          <w:rFonts w:ascii="ＭＳ ゴシック" w:eastAsia="ＭＳ ゴシック" w:hAnsi="ＭＳ ゴシック"/>
        </w:rPr>
      </w:pPr>
      <w:r w:rsidRPr="00384CBE">
        <w:rPr>
          <w:rFonts w:ascii="ＭＳ ゴシック" w:eastAsia="ＭＳ ゴシック" w:hAnsi="ＭＳ ゴシック" w:hint="eastAsia"/>
        </w:rPr>
        <w:t>成果</w:t>
      </w:r>
    </w:p>
    <w:p w:rsidR="00E0664E" w:rsidRPr="00384CBE" w:rsidRDefault="004E0F07" w:rsidP="00DC5A49">
      <w:r w:rsidRPr="00384CBE">
        <w:rPr>
          <w:rFonts w:hint="eastAsia"/>
        </w:rPr>
        <w:t>・</w:t>
      </w:r>
      <w:r w:rsidR="00CD3D24" w:rsidRPr="00384CBE">
        <w:rPr>
          <w:rFonts w:hint="eastAsia"/>
        </w:rPr>
        <w:t>ウェブ</w:t>
      </w:r>
      <w:r w:rsidRPr="00384CBE">
        <w:rPr>
          <w:rFonts w:hint="eastAsia"/>
        </w:rPr>
        <w:t>ブラウザ</w:t>
      </w:r>
      <w:r w:rsidR="00E0664E" w:rsidRPr="00384CBE">
        <w:rPr>
          <w:rFonts w:hint="eastAsia"/>
        </w:rPr>
        <w:t>の基本的な操作を理解した</w:t>
      </w:r>
      <w:r w:rsidRPr="00384CBE">
        <w:rPr>
          <w:rFonts w:hint="eastAsia"/>
        </w:rPr>
        <w:t>。</w:t>
      </w:r>
    </w:p>
    <w:p w:rsidR="00E0664E" w:rsidRPr="00384CBE" w:rsidRDefault="004E0F07" w:rsidP="00DC5A49">
      <w:r w:rsidRPr="00384CBE">
        <w:rPr>
          <w:rFonts w:hint="eastAsia"/>
        </w:rPr>
        <w:t>・</w:t>
      </w:r>
      <w:r w:rsidR="00CD3D24" w:rsidRPr="00384CBE">
        <w:rPr>
          <w:rFonts w:hint="eastAsia"/>
        </w:rPr>
        <w:t>ウェブ</w:t>
      </w:r>
      <w:r w:rsidRPr="00384CBE">
        <w:rPr>
          <w:rFonts w:hint="eastAsia"/>
        </w:rPr>
        <w:t>ブラウザ</w:t>
      </w:r>
      <w:r w:rsidR="00194C66" w:rsidRPr="00384CBE">
        <w:rPr>
          <w:rFonts w:hint="eastAsia"/>
        </w:rPr>
        <w:t>を使って</w:t>
      </w:r>
      <w:r w:rsidR="00DC5A49" w:rsidRPr="00DC5A49">
        <w:rPr>
          <w:rFonts w:ascii="ＭＳ 明朝" w:hAnsi="ＭＳ 明朝" w:hint="eastAsia"/>
        </w:rPr>
        <w:t>Google</w:t>
      </w:r>
      <w:r w:rsidR="00E0664E" w:rsidRPr="00384CBE">
        <w:rPr>
          <w:rFonts w:hint="eastAsia"/>
        </w:rPr>
        <w:t>のページを開き、</w:t>
      </w:r>
      <w:r w:rsidR="00CD3D24" w:rsidRPr="00384CBE">
        <w:rPr>
          <w:rFonts w:hint="eastAsia"/>
        </w:rPr>
        <w:t>ウェブ</w:t>
      </w:r>
      <w:r w:rsidR="00194C66" w:rsidRPr="00384CBE">
        <w:rPr>
          <w:rFonts w:hint="eastAsia"/>
        </w:rPr>
        <w:t>検索</w:t>
      </w:r>
      <w:r w:rsidR="0055586F" w:rsidRPr="00384CBE">
        <w:rPr>
          <w:rFonts w:hint="eastAsia"/>
        </w:rPr>
        <w:t>が</w:t>
      </w:r>
      <w:r w:rsidR="00E0664E" w:rsidRPr="00384CBE">
        <w:rPr>
          <w:rFonts w:hint="eastAsia"/>
        </w:rPr>
        <w:t>できるようになった。</w:t>
      </w:r>
    </w:p>
    <w:p w:rsidR="00E0664E" w:rsidRPr="00384CBE" w:rsidRDefault="004E0F07" w:rsidP="00E0664E">
      <w:r w:rsidRPr="00384CBE">
        <w:rPr>
          <w:rFonts w:hint="eastAsia"/>
        </w:rPr>
        <w:t>・</w:t>
      </w:r>
      <w:r w:rsidR="00E0664E" w:rsidRPr="00384CBE">
        <w:rPr>
          <w:rFonts w:hint="eastAsia"/>
        </w:rPr>
        <w:t>ウィキペディアを使って調べ</w:t>
      </w:r>
      <w:r w:rsidR="00104F20" w:rsidRPr="00384CBE">
        <w:rPr>
          <w:rFonts w:hint="eastAsia"/>
        </w:rPr>
        <w:t>る</w:t>
      </w:r>
      <w:r w:rsidR="0055586F" w:rsidRPr="00384CBE">
        <w:rPr>
          <w:rFonts w:hint="eastAsia"/>
        </w:rPr>
        <w:t>こと</w:t>
      </w:r>
      <w:r w:rsidR="00E0664E" w:rsidRPr="00384CBE">
        <w:rPr>
          <w:rFonts w:hint="eastAsia"/>
        </w:rPr>
        <w:t>ができるようになった。</w:t>
      </w:r>
    </w:p>
    <w:p w:rsidR="00E0664E" w:rsidRPr="00384CBE" w:rsidRDefault="004E0F07" w:rsidP="00E0664E">
      <w:r w:rsidRPr="00384CBE">
        <w:rPr>
          <w:rFonts w:hint="eastAsia"/>
        </w:rPr>
        <w:t>・</w:t>
      </w:r>
      <w:r w:rsidR="00E0664E" w:rsidRPr="00384CBE">
        <w:rPr>
          <w:rFonts w:hint="eastAsia"/>
        </w:rPr>
        <w:t>オプション設定において、スクロール読み上げの設定ができるようになった。</w:t>
      </w:r>
    </w:p>
    <w:p w:rsidR="00E0664E" w:rsidRPr="00384CBE" w:rsidRDefault="004E0F07" w:rsidP="00E0664E">
      <w:r w:rsidRPr="00384CBE">
        <w:rPr>
          <w:rFonts w:hint="eastAsia"/>
        </w:rPr>
        <w:t>・</w:t>
      </w:r>
      <w:r w:rsidR="00104F20" w:rsidRPr="00384CBE">
        <w:rPr>
          <w:rFonts w:hint="eastAsia"/>
        </w:rPr>
        <w:t>システムの日付と</w:t>
      </w:r>
      <w:r w:rsidR="00E0664E" w:rsidRPr="00384CBE">
        <w:rPr>
          <w:rFonts w:hint="eastAsia"/>
        </w:rPr>
        <w:t>時間の設定ができるようになった。</w:t>
      </w:r>
    </w:p>
    <w:p w:rsidR="00E0664E" w:rsidRPr="00384CBE" w:rsidRDefault="004E0F07" w:rsidP="00E0664E">
      <w:r w:rsidRPr="00384CBE">
        <w:rPr>
          <w:rFonts w:hint="eastAsia"/>
        </w:rPr>
        <w:t>・</w:t>
      </w:r>
      <w:r w:rsidR="00E0664E" w:rsidRPr="00384CBE">
        <w:rPr>
          <w:rFonts w:hint="eastAsia"/>
        </w:rPr>
        <w:t>電子メールの送受信の操作方法の再確認を</w:t>
      </w:r>
      <w:r w:rsidR="0055586F" w:rsidRPr="00384CBE">
        <w:rPr>
          <w:rFonts w:hint="eastAsia"/>
        </w:rPr>
        <w:t>行った</w:t>
      </w:r>
      <w:r w:rsidR="00104F20" w:rsidRPr="00384CBE">
        <w:rPr>
          <w:rFonts w:hint="eastAsia"/>
        </w:rPr>
        <w:t>。</w:t>
      </w:r>
    </w:p>
    <w:p w:rsidR="00E0664E" w:rsidRPr="00384CBE" w:rsidRDefault="004E0F07" w:rsidP="007B017E">
      <w:pPr>
        <w:spacing w:afterLines="50"/>
      </w:pPr>
      <w:r w:rsidRPr="00384CBE">
        <w:rPr>
          <w:rFonts w:hint="eastAsia"/>
        </w:rPr>
        <w:t>・</w:t>
      </w:r>
      <w:r w:rsidR="00104F20" w:rsidRPr="00384CBE">
        <w:rPr>
          <w:rFonts w:hint="eastAsia"/>
        </w:rPr>
        <w:t>今後の</w:t>
      </w:r>
      <w:r w:rsidR="00E0664E" w:rsidRPr="00384CBE">
        <w:rPr>
          <w:rFonts w:hint="eastAsia"/>
        </w:rPr>
        <w:t>自宅におけるネットワーク環境構築について理解した</w:t>
      </w:r>
      <w:r w:rsidR="00104F20" w:rsidRPr="00384CBE">
        <w:rPr>
          <w:rFonts w:hint="eastAsia"/>
        </w:rPr>
        <w:t>。</w:t>
      </w:r>
    </w:p>
    <w:p w:rsidR="00E0664E" w:rsidRPr="00384CBE" w:rsidRDefault="00E0664E" w:rsidP="00E0664E">
      <w:pPr>
        <w:rPr>
          <w:rFonts w:ascii="ＭＳ ゴシック" w:eastAsia="ＭＳ ゴシック" w:hAnsi="ＭＳ ゴシック"/>
        </w:rPr>
      </w:pPr>
      <w:r w:rsidRPr="00384CBE">
        <w:rPr>
          <w:rFonts w:ascii="ＭＳ ゴシック" w:eastAsia="ＭＳ ゴシック" w:hAnsi="ＭＳ ゴシック" w:hint="eastAsia"/>
        </w:rPr>
        <w:t>課題</w:t>
      </w:r>
    </w:p>
    <w:p w:rsidR="00E0664E" w:rsidRPr="00384CBE" w:rsidRDefault="00DC5A49" w:rsidP="007B017E">
      <w:pPr>
        <w:spacing w:afterLines="50"/>
      </w:pPr>
      <w:r>
        <w:rPr>
          <w:rFonts w:hint="eastAsia"/>
        </w:rPr>
        <w:t xml:space="preserve">　当日は地域の指導者のご都合が合わず、ご本人に対してのみ指導を行った。新しい機能や操作方法等を指導したため、本来であれば、地域の指導者も交えて指導を行うことが望ましい。今回は地域の指導者が１名のみであり、こうした緊急時のサポートができないことも懸念される。地域の指導者の養成を、さらに拡充する必要性を痛感した。</w:t>
      </w:r>
    </w:p>
    <w:p w:rsidR="00E0664E" w:rsidRPr="00384CBE" w:rsidRDefault="00E0664E" w:rsidP="00E0664E">
      <w:pPr>
        <w:rPr>
          <w:rFonts w:ascii="ＭＳ ゴシック" w:eastAsia="ＭＳ ゴシック" w:hAnsi="ＭＳ ゴシック"/>
        </w:rPr>
      </w:pPr>
      <w:r w:rsidRPr="00384CBE">
        <w:rPr>
          <w:rFonts w:ascii="ＭＳ ゴシック" w:eastAsia="ＭＳ ゴシック" w:hAnsi="ＭＳ ゴシック" w:hint="eastAsia"/>
        </w:rPr>
        <w:t>所見</w:t>
      </w:r>
    </w:p>
    <w:p w:rsidR="00DC5A49" w:rsidRPr="00384CBE" w:rsidRDefault="00DC5A49" w:rsidP="00DC5A49">
      <w:r w:rsidRPr="00384CBE">
        <w:rPr>
          <w:rFonts w:hint="eastAsia"/>
        </w:rPr>
        <w:t xml:space="preserve">　４回の講習においてそれなりの成果があったが、今後も本人、指導者ともに継続的な支援が必要である。メールなどを使って、継続的に支援していきたい。</w:t>
      </w:r>
    </w:p>
    <w:p w:rsidR="00BC0408" w:rsidRPr="00384CBE" w:rsidRDefault="00BC0408" w:rsidP="00435723">
      <w:pPr>
        <w:rPr>
          <w:rFonts w:ascii="ＭＳ 明朝" w:hAnsi="ＭＳ 明朝"/>
        </w:rPr>
      </w:pPr>
    </w:p>
    <w:p w:rsidR="00984DD4" w:rsidRPr="00384CBE" w:rsidRDefault="00984DD4" w:rsidP="00501B87">
      <w:pPr>
        <w:outlineLvl w:val="3"/>
        <w:rPr>
          <w:rFonts w:ascii="ＭＳ ゴシック" w:eastAsia="ＭＳ ゴシック" w:hAnsi="ＭＳ ゴシック"/>
          <w:sz w:val="24"/>
          <w:szCs w:val="24"/>
        </w:rPr>
      </w:pPr>
      <w:r w:rsidRPr="00384CBE">
        <w:rPr>
          <w:rFonts w:ascii="ＭＳ ゴシック" w:eastAsia="ＭＳ ゴシック" w:hAnsi="ＭＳ ゴシック" w:hint="eastAsia"/>
          <w:sz w:val="24"/>
          <w:szCs w:val="24"/>
        </w:rPr>
        <w:t>（５）指導内容報告</w:t>
      </w:r>
    </w:p>
    <w:p w:rsidR="007527DD" w:rsidRPr="00384CBE" w:rsidRDefault="007527DD" w:rsidP="001F3DAA">
      <w:pPr>
        <w:pStyle w:val="H23pc"/>
        <w:ind w:left="206" w:hanging="206"/>
      </w:pPr>
      <w:bookmarkStart w:id="28" w:name="OLE_LINK2"/>
      <w:r w:rsidRPr="00384CBE">
        <w:rPr>
          <w:rFonts w:hint="eastAsia"/>
        </w:rPr>
        <w:t>指導</w:t>
      </w:r>
      <w:r w:rsidR="00EF6D17" w:rsidRPr="00384CBE">
        <w:rPr>
          <w:rFonts w:hint="eastAsia"/>
        </w:rPr>
        <w:t xml:space="preserve">期間　</w:t>
      </w:r>
      <w:r w:rsidRPr="00384CBE">
        <w:rPr>
          <w:rFonts w:hint="eastAsia"/>
        </w:rPr>
        <w:t>平成２３年１０月２９日（土）～平成２４年１月１１日（水）</w:t>
      </w:r>
    </w:p>
    <w:p w:rsidR="007527DD" w:rsidRPr="00384CBE" w:rsidRDefault="007527DD" w:rsidP="001F3DAA">
      <w:pPr>
        <w:pStyle w:val="H23pc"/>
        <w:ind w:left="206" w:hanging="206"/>
      </w:pPr>
      <w:r w:rsidRPr="00384CBE">
        <w:rPr>
          <w:rFonts w:hint="eastAsia"/>
        </w:rPr>
        <w:t>指導回数</w:t>
      </w:r>
      <w:r w:rsidR="00EF6D17" w:rsidRPr="00384CBE">
        <w:rPr>
          <w:rFonts w:hint="eastAsia"/>
        </w:rPr>
        <w:t xml:space="preserve">　</w:t>
      </w:r>
      <w:r w:rsidRPr="00384CBE">
        <w:rPr>
          <w:rFonts w:hint="eastAsia"/>
        </w:rPr>
        <w:t>５回</w:t>
      </w:r>
    </w:p>
    <w:p w:rsidR="007527DD" w:rsidRPr="00384CBE" w:rsidRDefault="00EF6D17" w:rsidP="001F3DAA">
      <w:pPr>
        <w:pStyle w:val="H23pc"/>
        <w:ind w:left="206" w:hanging="206"/>
      </w:pPr>
      <w:r w:rsidRPr="00384CBE">
        <w:rPr>
          <w:rFonts w:hint="eastAsia"/>
        </w:rPr>
        <w:t xml:space="preserve">指導時間　</w:t>
      </w:r>
      <w:r w:rsidR="007527DD" w:rsidRPr="00384CBE">
        <w:rPr>
          <w:rFonts w:hint="eastAsia"/>
        </w:rPr>
        <w:t>計</w:t>
      </w:r>
      <w:r w:rsidR="008C3C3D" w:rsidRPr="00384CBE">
        <w:rPr>
          <w:rFonts w:hint="eastAsia"/>
        </w:rPr>
        <w:t>１７</w:t>
      </w:r>
      <w:r w:rsidR="007527DD" w:rsidRPr="00384CBE">
        <w:rPr>
          <w:rFonts w:hint="eastAsia"/>
        </w:rPr>
        <w:t>時間</w:t>
      </w:r>
    </w:p>
    <w:p w:rsidR="007527DD" w:rsidRPr="00384CBE" w:rsidRDefault="007527DD" w:rsidP="001F3DAA">
      <w:pPr>
        <w:pStyle w:val="H23pc"/>
        <w:ind w:left="206" w:hanging="206"/>
      </w:pPr>
      <w:r w:rsidRPr="00384CBE">
        <w:rPr>
          <w:rFonts w:hint="eastAsia"/>
        </w:rPr>
        <w:t>主な指導内容</w:t>
      </w:r>
    </w:p>
    <w:bookmarkEnd w:id="28"/>
    <w:p w:rsidR="007527DD" w:rsidRPr="00384CBE" w:rsidRDefault="007527DD" w:rsidP="00DA47A9">
      <w:pPr>
        <w:rPr>
          <w:rFonts w:ascii="ＭＳ 明朝" w:hAnsi="ＭＳ 明朝"/>
        </w:rPr>
      </w:pPr>
      <w:r w:rsidRPr="00384CBE">
        <w:rPr>
          <w:rFonts w:ascii="ＭＳ 明朝" w:hAnsi="ＭＳ 明朝" w:hint="eastAsia"/>
        </w:rPr>
        <w:t>１１月１５日（火）</w:t>
      </w:r>
    </w:p>
    <w:p w:rsidR="007527DD" w:rsidRPr="00384CBE" w:rsidRDefault="007527DD" w:rsidP="001F3DAA">
      <w:pPr>
        <w:pStyle w:val="H23pc"/>
        <w:ind w:leftChars="100" w:left="412" w:hanging="206"/>
        <w:rPr>
          <w:rFonts w:ascii="ＭＳ 明朝" w:hAnsi="ＭＳ 明朝"/>
        </w:rPr>
      </w:pPr>
      <w:r w:rsidRPr="00384CBE">
        <w:rPr>
          <w:rFonts w:ascii="ＭＳ 明朝" w:hAnsi="ＭＳ 明朝" w:hint="eastAsia"/>
        </w:rPr>
        <w:t>・「メール本文に</w:t>
      </w:r>
      <w:r w:rsidR="0055586F" w:rsidRPr="00384CBE">
        <w:rPr>
          <w:rFonts w:ascii="ＭＳ 明朝" w:hAnsi="ＭＳ 明朝" w:hint="eastAsia"/>
        </w:rPr>
        <w:t>添付されたアドレスをアドレス帳に移したい」という要望を受けて、</w:t>
      </w:r>
      <w:r w:rsidRPr="00384CBE">
        <w:rPr>
          <w:rFonts w:ascii="ＭＳ 明朝" w:hAnsi="ＭＳ 明朝" w:hint="eastAsia"/>
        </w:rPr>
        <w:t>範囲の選択</w:t>
      </w:r>
      <w:r w:rsidR="00B04E3C">
        <w:rPr>
          <w:rFonts w:ascii="ＭＳ 明朝" w:hAnsi="ＭＳ 明朝" w:hint="eastAsia"/>
        </w:rPr>
        <w:t xml:space="preserve"> → </w:t>
      </w:r>
      <w:r w:rsidRPr="00384CBE">
        <w:rPr>
          <w:rFonts w:ascii="ＭＳ 明朝" w:hAnsi="ＭＳ 明朝" w:hint="eastAsia"/>
        </w:rPr>
        <w:t>コ</w:t>
      </w:r>
      <w:r w:rsidRPr="00384CBE">
        <w:rPr>
          <w:rFonts w:ascii="ＭＳ 明朝" w:hAnsi="ＭＳ 明朝" w:hint="eastAsia"/>
        </w:rPr>
        <w:lastRenderedPageBreak/>
        <w:t>ピー</w:t>
      </w:r>
      <w:r w:rsidR="00B04E3C">
        <w:rPr>
          <w:rFonts w:ascii="ＭＳ 明朝" w:hAnsi="ＭＳ 明朝" w:hint="eastAsia"/>
        </w:rPr>
        <w:t xml:space="preserve"> → </w:t>
      </w:r>
      <w:r w:rsidRPr="00384CBE">
        <w:rPr>
          <w:rFonts w:ascii="ＭＳ 明朝" w:hAnsi="ＭＳ 明朝" w:hint="eastAsia"/>
        </w:rPr>
        <w:t>移したい場所に貼り付け、までの操作手順を確認。</w:t>
      </w:r>
    </w:p>
    <w:p w:rsidR="007527DD" w:rsidRPr="00384CBE" w:rsidRDefault="007527DD" w:rsidP="001F3DAA">
      <w:pPr>
        <w:pStyle w:val="H23pc"/>
        <w:ind w:leftChars="100" w:left="412" w:hanging="206"/>
        <w:rPr>
          <w:rFonts w:ascii="ＭＳ 明朝" w:hAnsi="ＭＳ 明朝"/>
        </w:rPr>
      </w:pPr>
      <w:r w:rsidRPr="00384CBE">
        <w:rPr>
          <w:rFonts w:ascii="ＭＳ 明朝" w:hAnsi="ＭＳ 明朝" w:hint="eastAsia"/>
        </w:rPr>
        <w:t>・</w:t>
      </w:r>
      <w:r w:rsidR="00390CA5" w:rsidRPr="00384CBE">
        <w:rPr>
          <w:rFonts w:ascii="ＭＳ 明朝" w:hAnsi="ＭＳ 明朝" w:hint="eastAsia"/>
        </w:rPr>
        <w:t>［</w:t>
      </w:r>
      <w:r w:rsidR="007963B6" w:rsidRPr="00384CBE">
        <w:rPr>
          <w:rFonts w:ascii="ＭＳ 明朝" w:hAnsi="ＭＳ 明朝" w:hint="eastAsia"/>
        </w:rPr>
        <w:t>タッチカーソル</w:t>
      </w:r>
      <w:r w:rsidR="00390CA5" w:rsidRPr="00384CBE">
        <w:rPr>
          <w:rFonts w:ascii="ＭＳ 明朝" w:hAnsi="ＭＳ 明朝" w:hint="eastAsia"/>
        </w:rPr>
        <w:t>］</w:t>
      </w:r>
      <w:r w:rsidRPr="00384CBE">
        <w:rPr>
          <w:rFonts w:ascii="ＭＳ 明朝" w:hAnsi="ＭＳ 明朝" w:hint="eastAsia"/>
        </w:rPr>
        <w:t>を用いた範囲の選択手順を確認。マニュアルには必要な箇所の</w:t>
      </w:r>
      <w:r w:rsidR="00C63760" w:rsidRPr="00384CBE">
        <w:rPr>
          <w:rFonts w:ascii="ＭＳ 明朝" w:hAnsi="ＭＳ 明朝" w:hint="eastAsia"/>
        </w:rPr>
        <w:t>一つ</w:t>
      </w:r>
      <w:r w:rsidRPr="00384CBE">
        <w:rPr>
          <w:rFonts w:ascii="ＭＳ 明朝" w:hAnsi="ＭＳ 明朝" w:hint="eastAsia"/>
        </w:rPr>
        <w:t>前の</w:t>
      </w:r>
      <w:r w:rsidR="00390CA5" w:rsidRPr="00384CBE">
        <w:rPr>
          <w:rFonts w:ascii="ＭＳ 明朝" w:hAnsi="ＭＳ 明朝" w:hint="eastAsia"/>
        </w:rPr>
        <w:t>［</w:t>
      </w:r>
      <w:r w:rsidR="007963B6" w:rsidRPr="00384CBE">
        <w:rPr>
          <w:rFonts w:ascii="ＭＳ 明朝" w:hAnsi="ＭＳ 明朝" w:hint="eastAsia"/>
        </w:rPr>
        <w:t>タッチカーソル</w:t>
      </w:r>
      <w:r w:rsidR="00390CA5" w:rsidRPr="00384CBE">
        <w:rPr>
          <w:rFonts w:ascii="ＭＳ 明朝" w:hAnsi="ＭＳ 明朝" w:hint="eastAsia"/>
        </w:rPr>
        <w:t>］</w:t>
      </w:r>
      <w:r w:rsidR="0055586F" w:rsidRPr="00384CBE">
        <w:rPr>
          <w:rFonts w:ascii="ＭＳ 明朝" w:hAnsi="ＭＳ 明朝" w:hint="eastAsia"/>
        </w:rPr>
        <w:t>から選択すると記載されているが、英字符が先頭にある場合、今い</w:t>
      </w:r>
      <w:r w:rsidRPr="00384CBE">
        <w:rPr>
          <w:rFonts w:ascii="ＭＳ 明朝" w:hAnsi="ＭＳ 明朝" w:hint="eastAsia"/>
        </w:rPr>
        <w:t>る位置から選択して良いことを確認した。</w:t>
      </w:r>
    </w:p>
    <w:p w:rsidR="007527DD" w:rsidRPr="00384CBE" w:rsidRDefault="007527DD" w:rsidP="001F3DAA">
      <w:pPr>
        <w:pStyle w:val="H23pc"/>
        <w:ind w:leftChars="100" w:left="412" w:hanging="206"/>
        <w:rPr>
          <w:rFonts w:ascii="ＭＳ 明朝" w:hAnsi="ＭＳ 明朝"/>
        </w:rPr>
      </w:pPr>
      <w:r w:rsidRPr="00384CBE">
        <w:rPr>
          <w:rFonts w:ascii="ＭＳ 明朝" w:hAnsi="ＭＳ 明朝" w:hint="eastAsia"/>
        </w:rPr>
        <w:t>・ショートカットキーを用いたコピー、貼り付けの手順を確認。</w:t>
      </w:r>
    </w:p>
    <w:p w:rsidR="007527DD" w:rsidRPr="00384CBE" w:rsidRDefault="007527DD" w:rsidP="00DA47A9">
      <w:pPr>
        <w:rPr>
          <w:rFonts w:ascii="ＭＳ 明朝" w:hAnsi="ＭＳ 明朝"/>
        </w:rPr>
      </w:pPr>
      <w:r w:rsidRPr="00384CBE">
        <w:rPr>
          <w:rFonts w:ascii="ＭＳ 明朝" w:hAnsi="ＭＳ 明朝" w:hint="eastAsia"/>
        </w:rPr>
        <w:t>１２月１日（木）</w:t>
      </w:r>
    </w:p>
    <w:p w:rsidR="007527DD" w:rsidRPr="00384CBE" w:rsidRDefault="0055586F" w:rsidP="001F3DAA">
      <w:pPr>
        <w:pStyle w:val="H23pc"/>
        <w:ind w:leftChars="100" w:left="412" w:hanging="206"/>
        <w:rPr>
          <w:rFonts w:ascii="ＭＳ 明朝" w:hAnsi="ＭＳ 明朝"/>
        </w:rPr>
      </w:pPr>
      <w:r w:rsidRPr="00384CBE">
        <w:rPr>
          <w:rFonts w:ascii="ＭＳ 明朝" w:hAnsi="ＭＳ 明朝" w:hint="eastAsia"/>
        </w:rPr>
        <w:t>・</w:t>
      </w:r>
      <w:r w:rsidR="007527DD" w:rsidRPr="00CA7F1F">
        <w:rPr>
          <w:rFonts w:ascii="ＭＳ 明朝" w:hAnsi="ＭＳ 明朝" w:hint="eastAsia"/>
          <w:spacing w:val="-2"/>
        </w:rPr>
        <w:t>自宅を無線</w:t>
      </w:r>
      <w:r w:rsidR="00CD3D24" w:rsidRPr="00CA7F1F">
        <w:rPr>
          <w:rFonts w:ascii="ＭＳ 明朝" w:hAnsi="ＭＳ 明朝" w:hint="eastAsia"/>
          <w:spacing w:val="-2"/>
        </w:rPr>
        <w:t>LAN</w:t>
      </w:r>
      <w:r w:rsidR="007527DD" w:rsidRPr="00CA7F1F">
        <w:rPr>
          <w:rFonts w:ascii="ＭＳ 明朝" w:hAnsi="ＭＳ 明朝" w:hint="eastAsia"/>
          <w:spacing w:val="-2"/>
        </w:rPr>
        <w:t>が使える環境にしたい、新規に入手したオンハンドをメールができる状態にしたい</w:t>
      </w:r>
      <w:r w:rsidRPr="00CA7F1F">
        <w:rPr>
          <w:rFonts w:ascii="ＭＳ 明朝" w:hAnsi="ＭＳ 明朝" w:hint="eastAsia"/>
          <w:spacing w:val="-2"/>
        </w:rPr>
        <w:t>、</w:t>
      </w:r>
      <w:r w:rsidR="007527DD" w:rsidRPr="00384CBE">
        <w:rPr>
          <w:rFonts w:ascii="ＭＳ 明朝" w:hAnsi="ＭＳ 明朝" w:hint="eastAsia"/>
        </w:rPr>
        <w:t>という要望を受けて、無線</w:t>
      </w:r>
      <w:r w:rsidR="00CD3D24" w:rsidRPr="00384CBE">
        <w:rPr>
          <w:rFonts w:ascii="ＭＳ 明朝" w:hAnsi="ＭＳ 明朝" w:hint="eastAsia"/>
        </w:rPr>
        <w:t>LAN</w:t>
      </w:r>
      <w:r w:rsidR="007527DD" w:rsidRPr="00384CBE">
        <w:rPr>
          <w:rFonts w:ascii="ＭＳ 明朝" w:hAnsi="ＭＳ 明朝" w:hint="eastAsia"/>
        </w:rPr>
        <w:t>ルーターを設置</w:t>
      </w:r>
      <w:r w:rsidR="00B04E3C">
        <w:rPr>
          <w:rFonts w:ascii="ＭＳ 明朝" w:hAnsi="ＭＳ 明朝" w:hint="eastAsia"/>
        </w:rPr>
        <w:t xml:space="preserve"> → </w:t>
      </w:r>
      <w:r w:rsidR="007527DD" w:rsidRPr="00384CBE">
        <w:rPr>
          <w:rFonts w:ascii="ＭＳ 明朝" w:hAnsi="ＭＳ 明朝" w:hint="eastAsia"/>
        </w:rPr>
        <w:t>オンハンドの設定を無線</w:t>
      </w:r>
      <w:r w:rsidR="00CD3D24" w:rsidRPr="00384CBE">
        <w:rPr>
          <w:rFonts w:ascii="ＭＳ 明朝" w:hAnsi="ＭＳ 明朝" w:hint="eastAsia"/>
        </w:rPr>
        <w:t>LAN</w:t>
      </w:r>
      <w:r w:rsidR="007527DD" w:rsidRPr="00384CBE">
        <w:rPr>
          <w:rFonts w:ascii="ＭＳ 明朝" w:hAnsi="ＭＳ 明朝" w:hint="eastAsia"/>
        </w:rPr>
        <w:t>接続にする</w:t>
      </w:r>
      <w:r w:rsidR="00B04E3C">
        <w:rPr>
          <w:rFonts w:ascii="ＭＳ 明朝" w:hAnsi="ＭＳ 明朝" w:hint="eastAsia"/>
        </w:rPr>
        <w:t xml:space="preserve"> → </w:t>
      </w:r>
      <w:r w:rsidR="007527DD" w:rsidRPr="00384CBE">
        <w:rPr>
          <w:rFonts w:ascii="ＭＳ 明朝" w:hAnsi="ＭＳ 明朝" w:hint="eastAsia"/>
        </w:rPr>
        <w:t>メールサービスの登録をする、までの流れを確認。無線</w:t>
      </w:r>
      <w:r w:rsidR="00CD3D24" w:rsidRPr="00384CBE">
        <w:rPr>
          <w:rFonts w:ascii="ＭＳ 明朝" w:hAnsi="ＭＳ 明朝" w:hint="eastAsia"/>
        </w:rPr>
        <w:t>LAN</w:t>
      </w:r>
      <w:r w:rsidR="007527DD" w:rsidRPr="00384CBE">
        <w:rPr>
          <w:rFonts w:ascii="ＭＳ 明朝" w:hAnsi="ＭＳ 明朝" w:hint="eastAsia"/>
        </w:rPr>
        <w:t>ルーターの設置は、進行を説明しながら指導者が行った。</w:t>
      </w:r>
    </w:p>
    <w:p w:rsidR="007527DD" w:rsidRPr="00384CBE" w:rsidRDefault="007527DD" w:rsidP="001F3DAA">
      <w:pPr>
        <w:ind w:leftChars="100" w:left="206"/>
        <w:rPr>
          <w:rFonts w:ascii="ＭＳ 明朝" w:hAnsi="ＭＳ 明朝"/>
        </w:rPr>
      </w:pPr>
      <w:r w:rsidRPr="00384CBE">
        <w:rPr>
          <w:rFonts w:ascii="ＭＳ 明朝" w:hAnsi="ＭＳ 明朝" w:hint="eastAsia"/>
        </w:rPr>
        <w:t>・ユーティリティからインターネット設定で無線</w:t>
      </w:r>
      <w:r w:rsidR="00CD3D24" w:rsidRPr="00384CBE">
        <w:rPr>
          <w:rFonts w:ascii="ＭＳ 明朝" w:hAnsi="ＭＳ 明朝" w:hint="eastAsia"/>
        </w:rPr>
        <w:t>LAN</w:t>
      </w:r>
      <w:r w:rsidRPr="00384CBE">
        <w:rPr>
          <w:rFonts w:ascii="ＭＳ 明朝" w:hAnsi="ＭＳ 明朝" w:hint="eastAsia"/>
        </w:rPr>
        <w:t>設定を行う手順を説明。</w:t>
      </w:r>
    </w:p>
    <w:p w:rsidR="007527DD" w:rsidRPr="00384CBE" w:rsidRDefault="007527DD" w:rsidP="001F3DAA">
      <w:pPr>
        <w:ind w:leftChars="100" w:left="206"/>
        <w:rPr>
          <w:rFonts w:ascii="ＭＳ 明朝" w:hAnsi="ＭＳ 明朝"/>
        </w:rPr>
      </w:pPr>
      <w:r w:rsidRPr="00384CBE">
        <w:rPr>
          <w:rFonts w:ascii="ＭＳ 明朝" w:hAnsi="ＭＳ 明朝" w:hint="eastAsia"/>
        </w:rPr>
        <w:t>・メールサービスの登録手順を説明。</w:t>
      </w:r>
    </w:p>
    <w:p w:rsidR="007527DD" w:rsidRPr="00384CBE" w:rsidRDefault="00CD3D24" w:rsidP="001F3DAA">
      <w:pPr>
        <w:pStyle w:val="H23pc"/>
        <w:ind w:leftChars="100" w:left="412" w:hanging="206"/>
        <w:rPr>
          <w:rFonts w:ascii="ＭＳ 明朝" w:hAnsi="ＭＳ 明朝"/>
        </w:rPr>
      </w:pPr>
      <w:r w:rsidRPr="00384CBE">
        <w:rPr>
          <w:rFonts w:ascii="ＭＳ 明朝" w:hAnsi="ＭＳ 明朝" w:hint="eastAsia"/>
        </w:rPr>
        <w:t>・</w:t>
      </w:r>
      <w:r w:rsidR="0055586F" w:rsidRPr="00384CBE">
        <w:rPr>
          <w:rFonts w:ascii="ＭＳ 明朝" w:hAnsi="ＭＳ 明朝" w:hint="eastAsia"/>
        </w:rPr>
        <w:t>ブレイルセンス</w:t>
      </w:r>
      <w:r w:rsidRPr="00384CBE">
        <w:rPr>
          <w:rFonts w:ascii="ＭＳ 明朝" w:hAnsi="ＭＳ 明朝" w:hint="eastAsia"/>
        </w:rPr>
        <w:t>オンハンドにメールを送り受信できるか確認。入力</w:t>
      </w:r>
      <w:r w:rsidR="007527DD" w:rsidRPr="00384CBE">
        <w:rPr>
          <w:rFonts w:ascii="ＭＳ 明朝" w:hAnsi="ＭＳ 明朝" w:hint="eastAsia"/>
        </w:rPr>
        <w:t>ミスがあり受信できなかったのでやり直した。</w:t>
      </w:r>
    </w:p>
    <w:p w:rsidR="007527DD" w:rsidRPr="00384CBE" w:rsidRDefault="007527DD" w:rsidP="00DA47A9">
      <w:pPr>
        <w:rPr>
          <w:rFonts w:ascii="ＭＳ 明朝" w:hAnsi="ＭＳ 明朝"/>
        </w:rPr>
      </w:pPr>
      <w:r w:rsidRPr="00384CBE">
        <w:rPr>
          <w:rFonts w:ascii="ＭＳ 明朝" w:hAnsi="ＭＳ 明朝" w:hint="eastAsia"/>
        </w:rPr>
        <w:t>１月１１日（水）</w:t>
      </w:r>
    </w:p>
    <w:p w:rsidR="007527DD" w:rsidRPr="00384CBE" w:rsidRDefault="007527DD" w:rsidP="001F3DAA">
      <w:pPr>
        <w:ind w:leftChars="100" w:left="206"/>
        <w:rPr>
          <w:rFonts w:ascii="ＭＳ 明朝" w:hAnsi="ＭＳ 明朝"/>
        </w:rPr>
      </w:pPr>
      <w:r w:rsidRPr="00384CBE">
        <w:rPr>
          <w:rFonts w:ascii="ＭＳ 明朝" w:hAnsi="ＭＳ 明朝" w:hint="eastAsia"/>
        </w:rPr>
        <w:t>・メールやインターネット検索ができなくなった理由と対処法を伝え、解決した。</w:t>
      </w:r>
    </w:p>
    <w:p w:rsidR="00984DD4" w:rsidRDefault="007527DD" w:rsidP="001F3DAA">
      <w:pPr>
        <w:ind w:leftChars="100" w:left="206"/>
        <w:rPr>
          <w:rFonts w:ascii="ＭＳ 明朝" w:hAnsi="ＭＳ 明朝"/>
        </w:rPr>
      </w:pPr>
      <w:r w:rsidRPr="00384CBE">
        <w:rPr>
          <w:rFonts w:ascii="ＭＳ 明朝" w:hAnsi="ＭＳ 明朝" w:hint="eastAsia"/>
        </w:rPr>
        <w:t>・</w:t>
      </w:r>
      <w:r w:rsidR="00CD3D24" w:rsidRPr="00384CBE">
        <w:rPr>
          <w:rFonts w:ascii="ＭＳ 明朝" w:hAnsi="ＭＳ 明朝" w:hint="eastAsia"/>
        </w:rPr>
        <w:t>ML</w:t>
      </w:r>
      <w:r w:rsidRPr="00384CBE">
        <w:rPr>
          <w:rFonts w:ascii="ＭＳ 明朝" w:hAnsi="ＭＳ 明朝" w:hint="eastAsia"/>
        </w:rPr>
        <w:t>に返信できなくなった理由と対処法を伝え、解決した。</w:t>
      </w:r>
    </w:p>
    <w:p w:rsidR="00010783" w:rsidRPr="00384CBE" w:rsidRDefault="00010783" w:rsidP="001F3DAA">
      <w:pPr>
        <w:ind w:leftChars="100" w:left="206"/>
        <w:rPr>
          <w:rFonts w:ascii="ＭＳ 明朝" w:hAnsi="ＭＳ 明朝"/>
        </w:rPr>
      </w:pPr>
    </w:p>
    <w:p w:rsidR="00CD541F" w:rsidRPr="00384CBE" w:rsidRDefault="007B017E" w:rsidP="001F3DAA">
      <w:pPr>
        <w:ind w:leftChars="100" w:left="206"/>
        <w:jc w:val="center"/>
      </w:pPr>
      <w:r>
        <w:pict>
          <v:shape id="_x0000_i1119" type="#_x0000_t75" style="width:283.5pt;height:177.75pt" o:bordertopcolor="this" o:borderleftcolor="this" o:borderbottomcolor="this" o:borderrightcolor="this">
            <v:imagedata r:id="rId103" o:title="ph005"/>
            <w10:bordertop type="single" width="4"/>
            <w10:borderleft type="single" width="4"/>
            <w10:borderbottom type="single" width="4"/>
            <w10:borderright type="single" width="4"/>
          </v:shape>
        </w:pict>
      </w:r>
    </w:p>
    <w:p w:rsidR="0055586F" w:rsidRPr="00384CBE" w:rsidRDefault="0055586F" w:rsidP="001F3DAA">
      <w:pPr>
        <w:ind w:leftChars="100" w:left="206"/>
        <w:jc w:val="center"/>
      </w:pPr>
      <w:r w:rsidRPr="00384CBE">
        <w:rPr>
          <w:rFonts w:hint="eastAsia"/>
        </w:rPr>
        <w:t>（ブレイルセンスオンハンド）</w:t>
      </w:r>
    </w:p>
    <w:p w:rsidR="00CF1F1D" w:rsidRPr="00384CBE" w:rsidRDefault="0043272C" w:rsidP="0043272C">
      <w:pPr>
        <w:pStyle w:val="105ptMS"/>
        <w:outlineLvl w:val="1"/>
        <w:rPr>
          <w:sz w:val="28"/>
          <w:szCs w:val="28"/>
        </w:rPr>
      </w:pPr>
      <w:r w:rsidRPr="00384CBE">
        <w:rPr>
          <w:rFonts w:hAnsi="ＭＳ ゴシック"/>
          <w:sz w:val="24"/>
          <w:szCs w:val="24"/>
        </w:rPr>
        <w:br w:type="page"/>
      </w:r>
      <w:bookmarkStart w:id="29" w:name="_Toc317756788"/>
      <w:r w:rsidR="006D72A4" w:rsidRPr="00384CBE">
        <w:rPr>
          <w:rFonts w:hint="eastAsia"/>
          <w:sz w:val="28"/>
          <w:szCs w:val="28"/>
        </w:rPr>
        <w:lastRenderedPageBreak/>
        <w:t>３－</w:t>
      </w:r>
      <w:r w:rsidR="005F39E9" w:rsidRPr="00384CBE">
        <w:rPr>
          <w:rFonts w:hint="eastAsia"/>
          <w:sz w:val="28"/>
          <w:szCs w:val="28"/>
        </w:rPr>
        <w:t>５</w:t>
      </w:r>
      <w:r w:rsidR="006D72A4" w:rsidRPr="00384CBE">
        <w:rPr>
          <w:rFonts w:hint="eastAsia"/>
          <w:sz w:val="28"/>
          <w:szCs w:val="28"/>
        </w:rPr>
        <w:t xml:space="preserve">　受講盲ろう者へのアンケート調査</w:t>
      </w:r>
      <w:bookmarkEnd w:id="29"/>
    </w:p>
    <w:p w:rsidR="00656A85" w:rsidRPr="00384CBE" w:rsidRDefault="00656A85" w:rsidP="00C06A41">
      <w:pPr>
        <w:pStyle w:val="1-1"/>
        <w:rPr>
          <w:rFonts w:eastAsia="ＭＳ 明朝" w:hAnsi="ＭＳ 明朝"/>
          <w:sz w:val="21"/>
        </w:rPr>
      </w:pPr>
    </w:p>
    <w:p w:rsidR="00656A85" w:rsidRPr="00384CBE" w:rsidRDefault="00656A85" w:rsidP="00656A85">
      <w:pPr>
        <w:pStyle w:val="1-1"/>
        <w:outlineLvl w:val="2"/>
        <w:rPr>
          <w:rFonts w:ascii="ＭＳ ゴシック" w:hAnsi="ＭＳ ゴシック"/>
        </w:rPr>
      </w:pPr>
      <w:bookmarkStart w:id="30" w:name="_Toc317756789"/>
      <w:r w:rsidRPr="00384CBE">
        <w:rPr>
          <w:rFonts w:ascii="ＭＳ ゴシック" w:hAnsi="ＭＳ ゴシック" w:hint="eastAsia"/>
        </w:rPr>
        <w:t>3-5-1　パソコンと点字ディスプレイ</w:t>
      </w:r>
      <w:bookmarkEnd w:id="30"/>
    </w:p>
    <w:p w:rsidR="00656A85" w:rsidRPr="00384CBE" w:rsidRDefault="00656A85" w:rsidP="003419D2">
      <w:pPr>
        <w:rPr>
          <w:rFonts w:hAnsi="ＭＳ 明朝"/>
        </w:rPr>
      </w:pPr>
      <w:r w:rsidRPr="00384CBE">
        <w:rPr>
          <w:rFonts w:hAnsi="ＭＳ 明朝" w:hint="eastAsia"/>
        </w:rPr>
        <w:t>受講盲ろう者：　２</w:t>
      </w:r>
      <w:r w:rsidR="003419D2">
        <w:rPr>
          <w:rFonts w:hAnsi="ＭＳ 明朝" w:hint="eastAsia"/>
        </w:rPr>
        <w:t>名</w:t>
      </w:r>
      <w:r w:rsidRPr="00384CBE">
        <w:rPr>
          <w:rFonts w:hAnsi="ＭＳ 明朝" w:hint="eastAsia"/>
        </w:rPr>
        <w:t xml:space="preserve">　　回答者：　２</w:t>
      </w:r>
      <w:r w:rsidR="003419D2">
        <w:rPr>
          <w:rFonts w:hAnsi="ＭＳ 明朝" w:hint="eastAsia"/>
        </w:rPr>
        <w:t>名</w:t>
      </w:r>
    </w:p>
    <w:p w:rsidR="00656A85" w:rsidRPr="00384CBE" w:rsidRDefault="00656A85" w:rsidP="00B06C1B">
      <w:pPr>
        <w:rPr>
          <w:rFonts w:hAnsi="ＭＳ 明朝"/>
        </w:rPr>
      </w:pPr>
      <w:r w:rsidRPr="00384CBE">
        <w:rPr>
          <w:rFonts w:hAnsi="ＭＳ 明朝" w:hint="eastAsia"/>
        </w:rPr>
        <w:t>回答率：　１００％</w:t>
      </w:r>
    </w:p>
    <w:p w:rsidR="00656A85" w:rsidRPr="00384CBE" w:rsidRDefault="00656A85" w:rsidP="00656A85">
      <w:pPr>
        <w:pStyle w:val="a7"/>
        <w:rPr>
          <w:rFonts w:hAnsi="ＭＳ 明朝" w:cs="ＭＳ ゴシック"/>
        </w:rPr>
      </w:pPr>
    </w:p>
    <w:p w:rsidR="00656A85" w:rsidRPr="00384CBE" w:rsidRDefault="00656A85" w:rsidP="00656A85">
      <w:pPr>
        <w:pStyle w:val="105ptMS"/>
        <w:rPr>
          <w:rFonts w:hAnsi="ＭＳ ゴシック"/>
        </w:rPr>
      </w:pPr>
      <w:r w:rsidRPr="00384CBE">
        <w:rPr>
          <w:rFonts w:hAnsi="ＭＳ ゴシック" w:hint="eastAsia"/>
        </w:rPr>
        <w:t>１．このたび３ヶ月の間、パソコンと点字ディスプレイを貸与させていただきました。</w:t>
      </w:r>
    </w:p>
    <w:p w:rsidR="00656A85" w:rsidRPr="00384CBE" w:rsidRDefault="00656A85" w:rsidP="001F3DAA">
      <w:pPr>
        <w:pStyle w:val="105ptMS"/>
        <w:ind w:leftChars="200" w:left="411"/>
        <w:rPr>
          <w:rFonts w:hAnsi="ＭＳ ゴシック"/>
        </w:rPr>
      </w:pPr>
      <w:r w:rsidRPr="00384CBE">
        <w:rPr>
          <w:rFonts w:hAnsi="ＭＳ ゴシック" w:hint="eastAsia"/>
        </w:rPr>
        <w:t>この期間についてお伺いします。</w:t>
      </w:r>
    </w:p>
    <w:p w:rsidR="00656A85" w:rsidRPr="00384CBE" w:rsidRDefault="00656A85" w:rsidP="00656A85">
      <w:pPr>
        <w:rPr>
          <w:rFonts w:hAnsi="ＭＳ 明朝"/>
        </w:rPr>
      </w:pPr>
    </w:p>
    <w:p w:rsidR="00656A85" w:rsidRPr="00384CBE" w:rsidRDefault="00656A85" w:rsidP="001F3DAA">
      <w:pPr>
        <w:pStyle w:val="a7"/>
        <w:ind w:leftChars="100" w:left="206"/>
        <w:rPr>
          <w:rFonts w:hAnsi="ＭＳ 明朝"/>
        </w:rPr>
      </w:pPr>
      <w:r w:rsidRPr="00384CBE">
        <w:rPr>
          <w:rFonts w:hAnsi="ＭＳ 明朝" w:hint="eastAsia"/>
        </w:rPr>
        <w:t>ア．短い　２　　　イ．ちょうどいい　０　　　ウ．長い　０</w:t>
      </w:r>
    </w:p>
    <w:p w:rsidR="00656A85" w:rsidRPr="00384CBE" w:rsidRDefault="00656A85" w:rsidP="00656A85">
      <w:pPr>
        <w:ind w:left="411" w:hanging="411"/>
        <w:rPr>
          <w:rFonts w:hAnsi="ＭＳ 明朝"/>
        </w:rPr>
      </w:pPr>
    </w:p>
    <w:p w:rsidR="00656A85" w:rsidRPr="00384CBE" w:rsidRDefault="00656A85" w:rsidP="00656A85">
      <w:pPr>
        <w:ind w:left="411" w:hanging="411"/>
        <w:rPr>
          <w:rFonts w:hAnsi="ＭＳ 明朝"/>
        </w:rPr>
      </w:pPr>
      <w:r w:rsidRPr="00384CBE">
        <w:rPr>
          <w:rFonts w:hAnsi="ＭＳ 明朝" w:hint="eastAsia"/>
        </w:rPr>
        <w:t>＜コメント＞</w:t>
      </w:r>
    </w:p>
    <w:p w:rsidR="00656A85" w:rsidRPr="00384CBE" w:rsidRDefault="00656A85" w:rsidP="00656A85">
      <w:pPr>
        <w:rPr>
          <w:rFonts w:hAnsi="ＭＳ 明朝"/>
        </w:rPr>
      </w:pPr>
      <w:r w:rsidRPr="00384CBE">
        <w:rPr>
          <w:rFonts w:hAnsi="ＭＳ 明朝" w:hint="eastAsia"/>
        </w:rPr>
        <w:t>ア．短い</w:t>
      </w:r>
    </w:p>
    <w:p w:rsidR="00656A85" w:rsidRPr="00384CBE" w:rsidRDefault="00656A85" w:rsidP="001F3DAA">
      <w:pPr>
        <w:ind w:leftChars="100" w:left="617" w:hanging="411"/>
        <w:rPr>
          <w:rFonts w:hAnsi="ＭＳ 明朝"/>
        </w:rPr>
      </w:pPr>
      <w:r w:rsidRPr="00384CBE">
        <w:rPr>
          <w:rFonts w:hAnsi="ＭＳ 明朝" w:hint="eastAsia"/>
        </w:rPr>
        <w:t>・１年間。</w:t>
      </w:r>
    </w:p>
    <w:p w:rsidR="00656A85" w:rsidRPr="00384CBE" w:rsidRDefault="00656A85" w:rsidP="00656A85">
      <w:pPr>
        <w:ind w:left="411" w:hanging="411"/>
        <w:rPr>
          <w:rFonts w:hAnsi="ＭＳ 明朝"/>
        </w:rPr>
      </w:pPr>
    </w:p>
    <w:p w:rsidR="00656A85" w:rsidRPr="00384CBE" w:rsidRDefault="00656A85" w:rsidP="001F3DAA">
      <w:pPr>
        <w:pStyle w:val="105ptMS"/>
        <w:ind w:left="411" w:hangingChars="200" w:hanging="411"/>
        <w:rPr>
          <w:rFonts w:hAnsi="ＭＳ ゴシック"/>
        </w:rPr>
      </w:pPr>
      <w:r w:rsidRPr="00384CBE">
        <w:rPr>
          <w:rFonts w:hAnsi="ＭＳ ゴシック" w:hint="eastAsia"/>
        </w:rPr>
        <w:t>２．今回のパソコンと点字ディスプレイの貸与期間中に、以下の事項の中で訓練を受けたものはどれになりますか？　また、その訓練中に感じたこと（難しかった、分かりやすかった等）を、具体的にご自由にお書きください。（複数回答可）</w:t>
      </w:r>
    </w:p>
    <w:p w:rsidR="00656A85" w:rsidRPr="00384CBE" w:rsidRDefault="00656A85" w:rsidP="00656A85">
      <w:pPr>
        <w:rPr>
          <w:rFonts w:hAnsi="ＭＳ 明朝"/>
        </w:rPr>
      </w:pPr>
    </w:p>
    <w:p w:rsidR="00656A85" w:rsidRPr="00384CBE" w:rsidRDefault="00656A85" w:rsidP="001F3DAA">
      <w:pPr>
        <w:ind w:leftChars="100" w:left="206"/>
        <w:rPr>
          <w:rFonts w:hAnsi="ＭＳ 明朝"/>
        </w:rPr>
      </w:pPr>
      <w:r w:rsidRPr="00384CBE">
        <w:rPr>
          <w:rFonts w:hAnsi="ＭＳ 明朝" w:cs="ＭＳ ゴシック" w:hint="eastAsia"/>
        </w:rPr>
        <w:t>ア．キーボードからのフルキー入力　　　　　　　０</w:t>
      </w:r>
    </w:p>
    <w:p w:rsidR="00656A85" w:rsidRPr="00384CBE" w:rsidRDefault="00656A85" w:rsidP="001F3DAA">
      <w:pPr>
        <w:ind w:leftChars="100" w:left="206"/>
        <w:rPr>
          <w:rFonts w:hAnsi="ＭＳ 明朝"/>
        </w:rPr>
      </w:pPr>
      <w:r w:rsidRPr="00384CBE">
        <w:rPr>
          <w:rFonts w:hAnsi="ＭＳ 明朝" w:hint="eastAsia"/>
        </w:rPr>
        <w:t>イ．キーボードからの点字による６点入力　　　　２</w:t>
      </w:r>
    </w:p>
    <w:p w:rsidR="00656A85" w:rsidRPr="00384CBE" w:rsidRDefault="00656A85" w:rsidP="001F3DAA">
      <w:pPr>
        <w:ind w:leftChars="100" w:left="617" w:hanging="411"/>
        <w:rPr>
          <w:rFonts w:hAnsi="ＭＳ 明朝"/>
        </w:rPr>
      </w:pPr>
      <w:r w:rsidRPr="00384CBE">
        <w:rPr>
          <w:rFonts w:hAnsi="ＭＳ 明朝" w:hint="eastAsia"/>
        </w:rPr>
        <w:t>ウ．入力における漢字への変換方法　　　　　　　０</w:t>
      </w:r>
    </w:p>
    <w:p w:rsidR="00656A85" w:rsidRPr="00384CBE" w:rsidRDefault="00656A85" w:rsidP="001F3DAA">
      <w:pPr>
        <w:ind w:leftChars="100" w:left="206"/>
        <w:rPr>
          <w:rFonts w:hAnsi="ＭＳ 明朝"/>
        </w:rPr>
      </w:pPr>
      <w:r w:rsidRPr="00384CBE">
        <w:rPr>
          <w:rFonts w:hAnsi="ＭＳ 明朝" w:hint="eastAsia"/>
        </w:rPr>
        <w:t>エ．メールの受信方法　　　　　　　　　　　　　２</w:t>
      </w:r>
    </w:p>
    <w:p w:rsidR="00656A85" w:rsidRPr="00384CBE" w:rsidRDefault="00656A85" w:rsidP="001F3DAA">
      <w:pPr>
        <w:ind w:leftChars="100" w:left="206"/>
        <w:rPr>
          <w:rFonts w:hAnsi="ＭＳ 明朝"/>
        </w:rPr>
      </w:pPr>
      <w:r w:rsidRPr="00384CBE">
        <w:rPr>
          <w:rFonts w:hAnsi="ＭＳ 明朝" w:hint="eastAsia"/>
        </w:rPr>
        <w:t>オ．メールの送信方法　　　　　　　　　　　　　２</w:t>
      </w:r>
    </w:p>
    <w:p w:rsidR="00656A85" w:rsidRPr="00384CBE" w:rsidRDefault="00656A85" w:rsidP="001F3DAA">
      <w:pPr>
        <w:tabs>
          <w:tab w:val="left" w:pos="4944"/>
        </w:tabs>
        <w:ind w:leftChars="100" w:left="206"/>
        <w:rPr>
          <w:rFonts w:hAnsi="ＭＳ 明朝"/>
        </w:rPr>
      </w:pPr>
      <w:r w:rsidRPr="00384CBE">
        <w:rPr>
          <w:rFonts w:hAnsi="ＭＳ 明朝" w:hint="eastAsia"/>
        </w:rPr>
        <w:t>カ．</w:t>
      </w:r>
      <w:r w:rsidRPr="00384CBE">
        <w:rPr>
          <w:rFonts w:ascii="ＭＳ 明朝" w:hAnsi="ＭＳ 明朝" w:hint="eastAsia"/>
        </w:rPr>
        <w:t>VoicePopperに</w:t>
      </w:r>
      <w:r w:rsidRPr="00384CBE">
        <w:rPr>
          <w:rFonts w:hAnsi="ＭＳ 明朝" w:hint="eastAsia"/>
        </w:rPr>
        <w:t>よるニュースの閲覧方法</w:t>
      </w:r>
      <w:r w:rsidRPr="00384CBE">
        <w:rPr>
          <w:rFonts w:hAnsi="ＭＳ 明朝" w:hint="eastAsia"/>
        </w:rPr>
        <w:tab/>
      </w:r>
      <w:r w:rsidRPr="00384CBE">
        <w:rPr>
          <w:rFonts w:hAnsi="ＭＳ 明朝" w:hint="eastAsia"/>
        </w:rPr>
        <w:t>１</w:t>
      </w:r>
    </w:p>
    <w:p w:rsidR="00656A85" w:rsidRPr="00384CBE" w:rsidRDefault="00656A85" w:rsidP="001F3DAA">
      <w:pPr>
        <w:pStyle w:val="a7"/>
        <w:ind w:leftChars="100" w:left="206"/>
        <w:rPr>
          <w:rFonts w:hAnsi="ＭＳ 明朝" w:cs="ＭＳ ゴシック"/>
        </w:rPr>
      </w:pPr>
      <w:r w:rsidRPr="00384CBE">
        <w:rPr>
          <w:rFonts w:hAnsi="ＭＳ 明朝" w:cs="ＭＳ ゴシック" w:hint="eastAsia"/>
        </w:rPr>
        <w:t>キ．サーチエイドによる種々の検索方法　　　　　０</w:t>
      </w:r>
    </w:p>
    <w:p w:rsidR="00656A85" w:rsidRPr="00384CBE" w:rsidRDefault="00656A85" w:rsidP="001F3DAA">
      <w:pPr>
        <w:pStyle w:val="a7"/>
        <w:ind w:leftChars="100" w:left="206"/>
        <w:rPr>
          <w:rFonts w:hAnsi="ＭＳ 明朝" w:cs="ＭＳ ゴシック"/>
        </w:rPr>
      </w:pPr>
      <w:r w:rsidRPr="00384CBE">
        <w:rPr>
          <w:rFonts w:hAnsi="ＭＳ 明朝" w:cs="ＭＳ ゴシック" w:hint="eastAsia"/>
        </w:rPr>
        <w:t>ク．ホームページの閲覧方法　　　　　　　　　　０</w:t>
      </w:r>
    </w:p>
    <w:p w:rsidR="00656A85" w:rsidRPr="00384CBE" w:rsidRDefault="00656A85" w:rsidP="001F3DAA">
      <w:pPr>
        <w:pStyle w:val="a7"/>
        <w:ind w:leftChars="100" w:left="206"/>
        <w:rPr>
          <w:rFonts w:hAnsi="ＭＳ 明朝" w:cs="ＭＳ ゴシック"/>
        </w:rPr>
      </w:pPr>
      <w:r w:rsidRPr="00384CBE">
        <w:rPr>
          <w:rFonts w:hAnsi="ＭＳ 明朝" w:cs="ＭＳ ゴシック" w:hint="eastAsia"/>
        </w:rPr>
        <w:t>ケ．ホームページの検索方法　　　　　　　　　　０</w:t>
      </w:r>
    </w:p>
    <w:p w:rsidR="00656A85" w:rsidRPr="00384CBE" w:rsidRDefault="00656A85" w:rsidP="001F3DAA">
      <w:pPr>
        <w:pStyle w:val="a7"/>
        <w:ind w:leftChars="100" w:left="206"/>
        <w:rPr>
          <w:rFonts w:hAnsi="ＭＳ 明朝" w:cs="ＭＳ ゴシック"/>
        </w:rPr>
      </w:pPr>
      <w:r w:rsidRPr="00384CBE">
        <w:rPr>
          <w:rFonts w:hAnsi="ＭＳ 明朝" w:cs="ＭＳ ゴシック" w:hint="eastAsia"/>
        </w:rPr>
        <w:t>コ．アドレス帳への登録方法　　　　　　　　　　０</w:t>
      </w:r>
    </w:p>
    <w:p w:rsidR="00656A85" w:rsidRPr="00384CBE" w:rsidRDefault="00656A85" w:rsidP="001F3DAA">
      <w:pPr>
        <w:pStyle w:val="a7"/>
        <w:ind w:leftChars="100" w:left="206"/>
        <w:rPr>
          <w:rFonts w:hAnsi="ＭＳ 明朝" w:cs="ＭＳ ゴシック"/>
        </w:rPr>
      </w:pPr>
      <w:r w:rsidRPr="00384CBE">
        <w:rPr>
          <w:rFonts w:hAnsi="ＭＳ 明朝" w:cs="ＭＳ ゴシック" w:hint="eastAsia"/>
        </w:rPr>
        <w:t>サ．その他　　　　　　　　　　　　　　　　　　１</w:t>
      </w:r>
    </w:p>
    <w:p w:rsidR="00656A85" w:rsidRPr="00384CBE" w:rsidRDefault="00656A85" w:rsidP="00656A85">
      <w:pPr>
        <w:rPr>
          <w:rFonts w:hAnsi="ＭＳ 明朝"/>
        </w:rPr>
      </w:pPr>
    </w:p>
    <w:p w:rsidR="00656A85" w:rsidRPr="00384CBE" w:rsidRDefault="00656A85" w:rsidP="00656A85">
      <w:pPr>
        <w:pStyle w:val="a7"/>
        <w:rPr>
          <w:rFonts w:hAnsi="ＭＳ 明朝" w:cs="ＭＳ ゴシック"/>
        </w:rPr>
      </w:pPr>
      <w:r w:rsidRPr="00384CBE">
        <w:rPr>
          <w:rFonts w:hAnsi="ＭＳ 明朝" w:cs="ＭＳ ゴシック" w:hint="eastAsia"/>
        </w:rPr>
        <w:t>＜コメント＞</w:t>
      </w:r>
    </w:p>
    <w:p w:rsidR="00656A85" w:rsidRPr="00384CBE" w:rsidRDefault="00656A85" w:rsidP="00B06C1B">
      <w:pPr>
        <w:ind w:left="206" w:right="210" w:hangingChars="100" w:hanging="206"/>
        <w:rPr>
          <w:rFonts w:hAnsi="ＭＳ 明朝"/>
        </w:rPr>
      </w:pPr>
      <w:r w:rsidRPr="00384CBE">
        <w:rPr>
          <w:rFonts w:hAnsi="ＭＳ 明朝" w:hint="eastAsia"/>
        </w:rPr>
        <w:t>イ．キーボードからの点字による６点入力</w:t>
      </w:r>
    </w:p>
    <w:p w:rsidR="00656A85" w:rsidRPr="00384CBE" w:rsidRDefault="00656A85" w:rsidP="001F3DAA">
      <w:pPr>
        <w:ind w:leftChars="100" w:left="412" w:rightChars="102" w:right="210" w:hangingChars="100" w:hanging="206"/>
        <w:rPr>
          <w:rFonts w:hAnsi="ＭＳ 明朝" w:cs="ＭＳ ゴシック"/>
        </w:rPr>
      </w:pPr>
      <w:r w:rsidRPr="00384CBE">
        <w:rPr>
          <w:rFonts w:hAnsi="ＭＳ 明朝" w:hint="eastAsia"/>
        </w:rPr>
        <w:t>・簡単だった。</w:t>
      </w:r>
    </w:p>
    <w:p w:rsidR="00656A85" w:rsidRPr="00384CBE" w:rsidRDefault="00656A85" w:rsidP="001F3DAA">
      <w:pPr>
        <w:pStyle w:val="a7"/>
        <w:ind w:leftChars="100" w:left="206"/>
        <w:rPr>
          <w:rFonts w:hAnsi="ＭＳ 明朝" w:cs="ＭＳ ゴシック"/>
        </w:rPr>
      </w:pPr>
      <w:r w:rsidRPr="00384CBE">
        <w:rPr>
          <w:rFonts w:hAnsi="ＭＳ 明朝" w:cs="ＭＳ ゴシック" w:hint="eastAsia"/>
        </w:rPr>
        <w:t>・初めての体験なので難しかった。</w:t>
      </w:r>
    </w:p>
    <w:p w:rsidR="00656A85" w:rsidRPr="00384CBE" w:rsidRDefault="00656A85" w:rsidP="00B06C1B">
      <w:pPr>
        <w:ind w:left="411" w:hanging="411"/>
        <w:rPr>
          <w:rFonts w:hAnsi="ＭＳ 明朝"/>
        </w:rPr>
      </w:pPr>
      <w:r w:rsidRPr="00384CBE">
        <w:rPr>
          <w:rFonts w:hAnsi="ＭＳ 明朝" w:hint="eastAsia"/>
        </w:rPr>
        <w:t>エ．メールの受信方法</w:t>
      </w:r>
    </w:p>
    <w:p w:rsidR="00656A85" w:rsidRPr="00384CBE" w:rsidRDefault="00656A85" w:rsidP="001F3DAA">
      <w:pPr>
        <w:ind w:leftChars="100" w:left="617" w:hanging="411"/>
        <w:rPr>
          <w:rFonts w:hAnsi="ＭＳ 明朝"/>
        </w:rPr>
      </w:pPr>
      <w:r w:rsidRPr="00384CBE">
        <w:rPr>
          <w:rFonts w:hAnsi="ＭＳ 明朝" w:hint="eastAsia"/>
        </w:rPr>
        <w:t>・簡単だった。</w:t>
      </w:r>
    </w:p>
    <w:p w:rsidR="00656A85" w:rsidRPr="00384CBE" w:rsidRDefault="00656A85" w:rsidP="001F3DAA">
      <w:pPr>
        <w:ind w:leftChars="100" w:left="617" w:hanging="411"/>
        <w:rPr>
          <w:rFonts w:hAnsi="ＭＳ 明朝"/>
        </w:rPr>
      </w:pPr>
      <w:r w:rsidRPr="00384CBE">
        <w:rPr>
          <w:rFonts w:hAnsi="ＭＳ 明朝" w:hint="eastAsia"/>
        </w:rPr>
        <w:t>・初めてだが、分かりやすかった。</w:t>
      </w:r>
    </w:p>
    <w:p w:rsidR="00656A85" w:rsidRPr="00384CBE" w:rsidRDefault="00656A85" w:rsidP="00B06C1B">
      <w:pPr>
        <w:ind w:left="411" w:hanging="411"/>
        <w:rPr>
          <w:rFonts w:hAnsi="ＭＳ 明朝"/>
        </w:rPr>
      </w:pPr>
      <w:r w:rsidRPr="00384CBE">
        <w:rPr>
          <w:rFonts w:hAnsi="ＭＳ 明朝" w:hint="eastAsia"/>
        </w:rPr>
        <w:lastRenderedPageBreak/>
        <w:t>オ．メールの送信方法</w:t>
      </w:r>
    </w:p>
    <w:p w:rsidR="00656A85" w:rsidRPr="00384CBE" w:rsidRDefault="00656A85" w:rsidP="001F3DAA">
      <w:pPr>
        <w:ind w:leftChars="100" w:left="617" w:hanging="411"/>
        <w:rPr>
          <w:rFonts w:hAnsi="ＭＳ 明朝"/>
        </w:rPr>
      </w:pPr>
      <w:r w:rsidRPr="00384CBE">
        <w:rPr>
          <w:rFonts w:hAnsi="ＭＳ 明朝" w:hint="eastAsia"/>
        </w:rPr>
        <w:t>・簡単だった。</w:t>
      </w:r>
    </w:p>
    <w:p w:rsidR="00656A85" w:rsidRPr="00384CBE" w:rsidRDefault="00656A85" w:rsidP="001F3DAA">
      <w:pPr>
        <w:ind w:leftChars="100" w:left="617" w:hanging="411"/>
        <w:rPr>
          <w:rFonts w:hAnsi="ＭＳ 明朝"/>
        </w:rPr>
      </w:pPr>
      <w:r w:rsidRPr="00384CBE">
        <w:rPr>
          <w:rFonts w:hAnsi="ＭＳ 明朝" w:hint="eastAsia"/>
        </w:rPr>
        <w:t>・初めてだが、分かりやすかった。</w:t>
      </w:r>
    </w:p>
    <w:p w:rsidR="00656A85" w:rsidRPr="00384CBE" w:rsidRDefault="00656A85" w:rsidP="00B06C1B">
      <w:pPr>
        <w:ind w:left="411" w:hanging="411"/>
        <w:rPr>
          <w:rFonts w:hAnsi="ＭＳ 明朝"/>
        </w:rPr>
      </w:pPr>
      <w:r w:rsidRPr="00384CBE">
        <w:rPr>
          <w:rFonts w:hAnsi="ＭＳ 明朝" w:hint="eastAsia"/>
        </w:rPr>
        <w:t>カ．</w:t>
      </w:r>
      <w:r w:rsidRPr="00384CBE">
        <w:rPr>
          <w:rFonts w:ascii="ＭＳ 明朝" w:hAnsi="ＭＳ 明朝" w:hint="eastAsia"/>
        </w:rPr>
        <w:t>VoicePopper</w:t>
      </w:r>
      <w:r w:rsidRPr="00384CBE">
        <w:rPr>
          <w:rFonts w:hAnsi="ＭＳ 明朝" w:hint="eastAsia"/>
        </w:rPr>
        <w:t>によるニュースの閲覧方法</w:t>
      </w:r>
    </w:p>
    <w:p w:rsidR="00656A85" w:rsidRPr="00384CBE" w:rsidRDefault="00656A85" w:rsidP="001F3DAA">
      <w:pPr>
        <w:ind w:leftChars="100" w:left="617" w:hanging="411"/>
        <w:rPr>
          <w:rFonts w:hAnsi="ＭＳ 明朝"/>
        </w:rPr>
      </w:pPr>
      <w:r w:rsidRPr="00384CBE">
        <w:rPr>
          <w:rFonts w:hAnsi="ＭＳ 明朝" w:hint="eastAsia"/>
        </w:rPr>
        <w:t>・難しかった。</w:t>
      </w:r>
    </w:p>
    <w:p w:rsidR="00656A85" w:rsidRPr="00384CBE" w:rsidRDefault="00656A85" w:rsidP="00B06C1B">
      <w:pPr>
        <w:ind w:left="411" w:hanging="411"/>
        <w:rPr>
          <w:rFonts w:hAnsi="ＭＳ 明朝"/>
        </w:rPr>
      </w:pPr>
      <w:r w:rsidRPr="00384CBE">
        <w:rPr>
          <w:rFonts w:hAnsi="ＭＳ 明朝" w:hint="eastAsia"/>
        </w:rPr>
        <w:t>サ．その他</w:t>
      </w:r>
    </w:p>
    <w:p w:rsidR="00656A85" w:rsidRPr="00384CBE" w:rsidRDefault="00656A85" w:rsidP="001F3DAA">
      <w:pPr>
        <w:ind w:leftChars="101" w:left="414" w:hangingChars="100" w:hanging="206"/>
        <w:rPr>
          <w:rFonts w:hAnsi="ＭＳ 明朝"/>
        </w:rPr>
      </w:pPr>
      <w:r w:rsidRPr="00384CBE">
        <w:rPr>
          <w:rFonts w:hAnsi="ＭＳ 明朝" w:cs="ＭＳ ゴシック" w:hint="eastAsia"/>
        </w:rPr>
        <w:t>・</w:t>
      </w:r>
      <w:r w:rsidRPr="00384CBE">
        <w:rPr>
          <w:rFonts w:hAnsi="ＭＳ 明朝" w:hint="eastAsia"/>
        </w:rPr>
        <w:t>英語の表示を点字で読むのが難しかった。</w:t>
      </w:r>
    </w:p>
    <w:p w:rsidR="00656A85" w:rsidRPr="00384CBE" w:rsidRDefault="00656A85" w:rsidP="00656A85">
      <w:pPr>
        <w:pStyle w:val="a7"/>
        <w:rPr>
          <w:rFonts w:hAnsi="ＭＳ 明朝" w:cs="ＭＳ ゴシック"/>
        </w:rPr>
      </w:pPr>
    </w:p>
    <w:p w:rsidR="00656A85" w:rsidRPr="00384CBE" w:rsidRDefault="00656A85" w:rsidP="00B06C1B">
      <w:pPr>
        <w:pStyle w:val="105ptMS"/>
        <w:ind w:left="411" w:hangingChars="200" w:hanging="411"/>
        <w:rPr>
          <w:rFonts w:hAnsi="ＭＳ ゴシック"/>
        </w:rPr>
      </w:pPr>
      <w:r w:rsidRPr="00384CBE">
        <w:rPr>
          <w:rFonts w:hAnsi="ＭＳ ゴシック" w:hint="eastAsia"/>
        </w:rPr>
        <w:t>３．今回の貸与期間を終了した後、引き続きパソコンと点字ディスプレイを使ってみたいと思いましたか？</w:t>
      </w:r>
    </w:p>
    <w:p w:rsidR="00656A85" w:rsidRPr="00384CBE" w:rsidRDefault="00656A85" w:rsidP="00656A85">
      <w:pPr>
        <w:rPr>
          <w:rFonts w:hAnsi="ＭＳ 明朝"/>
        </w:rPr>
      </w:pPr>
    </w:p>
    <w:p w:rsidR="00656A85" w:rsidRPr="00384CBE" w:rsidRDefault="00656A85" w:rsidP="001F3DAA">
      <w:pPr>
        <w:ind w:leftChars="100" w:left="206"/>
        <w:rPr>
          <w:rFonts w:hAnsi="ＭＳ 明朝"/>
        </w:rPr>
      </w:pPr>
      <w:r w:rsidRPr="00384CBE">
        <w:rPr>
          <w:rFonts w:hAnsi="ＭＳ 明朝" w:hint="eastAsia"/>
        </w:rPr>
        <w:t xml:space="preserve">ア．はい　２　　　</w:t>
      </w:r>
      <w:r w:rsidRPr="00384CBE">
        <w:rPr>
          <w:rFonts w:hAnsi="ＭＳ 明朝" w:cs="ＭＳ ゴシック" w:hint="eastAsia"/>
        </w:rPr>
        <w:t>イ．いいえ　０</w:t>
      </w:r>
    </w:p>
    <w:p w:rsidR="00656A85" w:rsidRPr="00384CBE" w:rsidRDefault="00656A85" w:rsidP="00656A85">
      <w:pPr>
        <w:rPr>
          <w:rFonts w:hAnsi="ＭＳ 明朝"/>
        </w:rPr>
      </w:pPr>
    </w:p>
    <w:p w:rsidR="00656A85" w:rsidRPr="00384CBE" w:rsidRDefault="00656A85" w:rsidP="001F3DAA">
      <w:pPr>
        <w:pStyle w:val="105ptMS"/>
        <w:ind w:left="411" w:hangingChars="200" w:hanging="411"/>
        <w:rPr>
          <w:rFonts w:hAnsi="ＭＳ ゴシック"/>
        </w:rPr>
      </w:pPr>
      <w:r w:rsidRPr="00384CBE">
        <w:rPr>
          <w:rFonts w:hAnsi="ＭＳ ゴシック" w:hint="eastAsia"/>
        </w:rPr>
        <w:t>４．３で、「ア．はい」とお答えになった方へ。今後パソコンと点字ディスプレイを使ってどのようなことをしたいと考えていますか？具体的にご自由にお書きください。</w:t>
      </w:r>
    </w:p>
    <w:p w:rsidR="00656A85" w:rsidRPr="00384CBE" w:rsidRDefault="00656A85" w:rsidP="00656A85">
      <w:pPr>
        <w:rPr>
          <w:rFonts w:hAnsi="ＭＳ 明朝"/>
        </w:rPr>
      </w:pPr>
    </w:p>
    <w:p w:rsidR="00656A85" w:rsidRPr="00384CBE" w:rsidRDefault="00656A85" w:rsidP="00656A85">
      <w:pPr>
        <w:rPr>
          <w:rFonts w:hAnsi="ＭＳ 明朝"/>
        </w:rPr>
      </w:pPr>
      <w:r w:rsidRPr="00384CBE">
        <w:rPr>
          <w:rFonts w:hAnsi="ＭＳ 明朝" w:hint="eastAsia"/>
        </w:rPr>
        <w:t>＜コメント＞</w:t>
      </w:r>
    </w:p>
    <w:p w:rsidR="00656A85" w:rsidRPr="00384CBE" w:rsidRDefault="00656A85" w:rsidP="00B06C1B">
      <w:pPr>
        <w:pStyle w:val="aa"/>
        <w:ind w:leftChars="100" w:left="412"/>
        <w:rPr>
          <w:rFonts w:hAnsi="ＭＳ 明朝"/>
        </w:rPr>
      </w:pPr>
      <w:r w:rsidRPr="00384CBE">
        <w:rPr>
          <w:rFonts w:hAnsi="ＭＳ 明朝" w:hint="eastAsia"/>
        </w:rPr>
        <w:t>・初めてだが、受けて良かった。やれなかったことをもっと学びたい。</w:t>
      </w:r>
      <w:r w:rsidR="00B06C1B">
        <w:rPr>
          <w:rFonts w:hAnsi="ＭＳ 明朝" w:hint="eastAsia"/>
        </w:rPr>
        <w:t>他</w:t>
      </w:r>
      <w:r w:rsidRPr="00384CBE">
        <w:rPr>
          <w:rFonts w:hAnsi="ＭＳ 明朝" w:hint="eastAsia"/>
        </w:rPr>
        <w:t>の人と交流をしたり、知識を広めたい。</w:t>
      </w:r>
    </w:p>
    <w:p w:rsidR="00C61FF0" w:rsidRPr="00384CBE" w:rsidRDefault="00656A85" w:rsidP="001F3DAA">
      <w:pPr>
        <w:pStyle w:val="aa"/>
        <w:ind w:leftChars="100" w:left="412"/>
      </w:pPr>
      <w:r w:rsidRPr="00384CBE">
        <w:rPr>
          <w:rFonts w:hint="eastAsia"/>
        </w:rPr>
        <w:t>・初めは難しかったけれど、３ヶ月経って覚えることができた。メールをしたい。</w:t>
      </w:r>
      <w:bookmarkStart w:id="31" w:name="_Toc317756790"/>
    </w:p>
    <w:p w:rsidR="00656A85" w:rsidRPr="00384CBE" w:rsidRDefault="00436C6D" w:rsidP="001F3DAA">
      <w:pPr>
        <w:pStyle w:val="aa"/>
        <w:rPr>
          <w:rFonts w:ascii="ＭＳ ゴシック" w:eastAsia="ＭＳ ゴシック" w:hAnsi="ＭＳ ゴシック"/>
          <w:sz w:val="24"/>
          <w:szCs w:val="24"/>
        </w:rPr>
      </w:pPr>
      <w:r w:rsidRPr="00384CBE">
        <w:br w:type="page"/>
      </w:r>
      <w:r w:rsidR="00656A85" w:rsidRPr="00384CBE">
        <w:rPr>
          <w:rFonts w:ascii="ＭＳ ゴシック" w:eastAsia="ＭＳ ゴシック" w:hAnsi="ＭＳ ゴシック" w:hint="eastAsia"/>
          <w:sz w:val="24"/>
          <w:szCs w:val="24"/>
        </w:rPr>
        <w:lastRenderedPageBreak/>
        <w:t>3-5-2　ブレイルセンス</w:t>
      </w:r>
      <w:bookmarkEnd w:id="31"/>
    </w:p>
    <w:p w:rsidR="00656A85" w:rsidRPr="00384CBE" w:rsidRDefault="00AB79B9" w:rsidP="00AB79B9">
      <w:pPr>
        <w:rPr>
          <w:rFonts w:hAnsi="ＭＳ 明朝"/>
        </w:rPr>
      </w:pPr>
      <w:r>
        <w:rPr>
          <w:rFonts w:hAnsi="ＭＳ 明朝" w:hint="eastAsia"/>
        </w:rPr>
        <w:t>受講盲ろう者</w:t>
      </w:r>
      <w:r w:rsidR="00656A85" w:rsidRPr="00384CBE">
        <w:rPr>
          <w:rFonts w:hAnsi="ＭＳ 明朝" w:hint="eastAsia"/>
        </w:rPr>
        <w:t>：　２</w:t>
      </w:r>
      <w:r>
        <w:rPr>
          <w:rFonts w:hAnsi="ＭＳ 明朝" w:hint="eastAsia"/>
        </w:rPr>
        <w:t>名</w:t>
      </w:r>
      <w:r w:rsidR="00656A85" w:rsidRPr="00384CBE">
        <w:rPr>
          <w:rFonts w:hAnsi="ＭＳ 明朝" w:hint="eastAsia"/>
        </w:rPr>
        <w:t xml:space="preserve">　　回答者：　２</w:t>
      </w:r>
      <w:r>
        <w:rPr>
          <w:rFonts w:hAnsi="ＭＳ 明朝" w:hint="eastAsia"/>
        </w:rPr>
        <w:t>名</w:t>
      </w:r>
    </w:p>
    <w:p w:rsidR="00656A85" w:rsidRPr="00384CBE" w:rsidRDefault="00656A85" w:rsidP="00B06C1B">
      <w:pPr>
        <w:rPr>
          <w:rFonts w:hAnsi="ＭＳ 明朝"/>
        </w:rPr>
      </w:pPr>
      <w:r w:rsidRPr="00384CBE">
        <w:rPr>
          <w:rFonts w:hAnsi="ＭＳ 明朝" w:hint="eastAsia"/>
        </w:rPr>
        <w:t>回答率：　１００％</w:t>
      </w:r>
    </w:p>
    <w:p w:rsidR="00656A85" w:rsidRPr="00384CBE" w:rsidRDefault="00656A85" w:rsidP="00656A85">
      <w:pPr>
        <w:pStyle w:val="a7"/>
        <w:rPr>
          <w:rFonts w:hAnsi="ＭＳ 明朝" w:cs="ＭＳ ゴシック"/>
        </w:rPr>
      </w:pPr>
    </w:p>
    <w:p w:rsidR="00656A85" w:rsidRPr="00384CBE" w:rsidRDefault="00656A85" w:rsidP="00656A85">
      <w:pPr>
        <w:pStyle w:val="105ptMS"/>
        <w:rPr>
          <w:rFonts w:hAnsi="ＭＳ ゴシック"/>
        </w:rPr>
      </w:pPr>
      <w:r w:rsidRPr="00384CBE">
        <w:rPr>
          <w:rFonts w:hAnsi="ＭＳ ゴシック" w:hint="eastAsia"/>
        </w:rPr>
        <w:t>１．このたび３ヶ月の間、ブレイルセンスを貸与させていただきました。</w:t>
      </w:r>
    </w:p>
    <w:p w:rsidR="00656A85" w:rsidRPr="00384CBE" w:rsidRDefault="00656A85" w:rsidP="001F3DAA">
      <w:pPr>
        <w:pStyle w:val="105ptMS"/>
        <w:ind w:leftChars="200" w:left="411"/>
        <w:rPr>
          <w:rFonts w:hAnsi="ＭＳ ゴシック"/>
        </w:rPr>
      </w:pPr>
      <w:r w:rsidRPr="00384CBE">
        <w:rPr>
          <w:rFonts w:hAnsi="ＭＳ ゴシック" w:hint="eastAsia"/>
        </w:rPr>
        <w:t>この期間についてお伺いします。</w:t>
      </w:r>
    </w:p>
    <w:p w:rsidR="00656A85" w:rsidRPr="00384CBE" w:rsidRDefault="00656A85" w:rsidP="001F3DAA">
      <w:pPr>
        <w:pStyle w:val="a7"/>
        <w:ind w:firstLineChars="300" w:firstLine="617"/>
        <w:rPr>
          <w:rFonts w:hAnsi="ＭＳ 明朝" w:cs="ＭＳ ゴシック"/>
        </w:rPr>
      </w:pPr>
    </w:p>
    <w:p w:rsidR="00656A85" w:rsidRPr="00384CBE" w:rsidRDefault="00656A85" w:rsidP="001F3DAA">
      <w:pPr>
        <w:pStyle w:val="a7"/>
        <w:ind w:leftChars="100" w:left="206"/>
        <w:rPr>
          <w:rFonts w:hAnsi="ＭＳ 明朝"/>
        </w:rPr>
      </w:pPr>
      <w:r w:rsidRPr="00384CBE">
        <w:rPr>
          <w:rFonts w:hAnsi="ＭＳ 明朝" w:hint="eastAsia"/>
        </w:rPr>
        <w:t>ア．短い　０　　　イ．ちょうどいい　２　　　ウ．長い　０</w:t>
      </w:r>
    </w:p>
    <w:p w:rsidR="00656A85" w:rsidRPr="00384CBE" w:rsidRDefault="00656A85" w:rsidP="00656A85">
      <w:pPr>
        <w:rPr>
          <w:rFonts w:hAnsi="ＭＳ 明朝"/>
        </w:rPr>
      </w:pPr>
    </w:p>
    <w:p w:rsidR="00656A85" w:rsidRPr="00384CBE" w:rsidRDefault="00656A85" w:rsidP="00656A85">
      <w:pPr>
        <w:rPr>
          <w:rFonts w:hAnsi="ＭＳ 明朝"/>
        </w:rPr>
      </w:pPr>
      <w:r w:rsidRPr="00384CBE">
        <w:rPr>
          <w:rFonts w:hAnsi="ＭＳ 明朝" w:hint="eastAsia"/>
        </w:rPr>
        <w:t>＜コメント＞</w:t>
      </w:r>
    </w:p>
    <w:p w:rsidR="00656A85" w:rsidRPr="00384CBE" w:rsidRDefault="00656A85" w:rsidP="001F3DAA">
      <w:pPr>
        <w:ind w:left="206" w:right="210" w:hangingChars="100" w:hanging="206"/>
        <w:rPr>
          <w:rFonts w:hAnsi="ＭＳ 明朝"/>
        </w:rPr>
      </w:pPr>
      <w:r w:rsidRPr="00384CBE">
        <w:rPr>
          <w:rFonts w:hAnsi="ＭＳ 明朝" w:hint="eastAsia"/>
        </w:rPr>
        <w:t>イ．ちょうどいい</w:t>
      </w:r>
    </w:p>
    <w:p w:rsidR="00656A85" w:rsidRPr="00384CBE" w:rsidRDefault="00656A85" w:rsidP="00B06C1B">
      <w:pPr>
        <w:ind w:leftChars="100" w:left="412" w:hangingChars="100" w:hanging="206"/>
        <w:rPr>
          <w:rFonts w:hAnsi="ＭＳ 明朝"/>
        </w:rPr>
      </w:pPr>
      <w:r w:rsidRPr="00384CBE">
        <w:rPr>
          <w:rFonts w:hAnsi="ＭＳ 明朝" w:hint="eastAsia"/>
        </w:rPr>
        <w:t>・長ければ良いというものではない。何をやりたいか目的をもって講習を受ける。それに伴い色々と分かってくる。いかに復習・実習以外にはないと思う。指導については分かりやすく言われることが理解でき、良き指導者で良かったです。終わったとはいえ、これからも分からないことはメールで質問させていただくことになっています。</w:t>
      </w:r>
    </w:p>
    <w:p w:rsidR="00656A85" w:rsidRPr="00384CBE" w:rsidRDefault="00656A85" w:rsidP="00656A85">
      <w:pPr>
        <w:pStyle w:val="a7"/>
        <w:rPr>
          <w:rFonts w:hAnsi="ＭＳ 明朝"/>
        </w:rPr>
      </w:pPr>
    </w:p>
    <w:p w:rsidR="00656A85" w:rsidRPr="00384CBE" w:rsidRDefault="00656A85" w:rsidP="001F3DAA">
      <w:pPr>
        <w:pStyle w:val="105ptMS"/>
        <w:ind w:left="411" w:hangingChars="200" w:hanging="411"/>
        <w:rPr>
          <w:rFonts w:hAnsi="ＭＳ ゴシック"/>
        </w:rPr>
      </w:pPr>
      <w:r w:rsidRPr="00384CBE">
        <w:rPr>
          <w:rFonts w:hAnsi="ＭＳ ゴシック" w:hint="eastAsia"/>
        </w:rPr>
        <w:t>２．今回のブレイルセンスの貸与期間中に、以下の事項の中で訓練を受けたものはどれになりますか？また、その訓練中に感じたこと（難しかった、分かりやすかった等）を、具体的にご自由にお書きください。（複数回答可）</w:t>
      </w:r>
    </w:p>
    <w:p w:rsidR="00656A85" w:rsidRPr="00384CBE" w:rsidRDefault="00656A85" w:rsidP="001F3DAA">
      <w:pPr>
        <w:pStyle w:val="a7"/>
        <w:ind w:firstLineChars="300" w:firstLine="617"/>
        <w:rPr>
          <w:rFonts w:hAnsi="ＭＳ 明朝" w:cs="ＭＳ ゴシック"/>
        </w:rPr>
      </w:pPr>
    </w:p>
    <w:p w:rsidR="00656A85" w:rsidRPr="00384CBE" w:rsidRDefault="00656A85" w:rsidP="001F3DAA">
      <w:pPr>
        <w:ind w:leftChars="100" w:left="206"/>
        <w:rPr>
          <w:rFonts w:hAnsi="ＭＳ 明朝"/>
        </w:rPr>
      </w:pPr>
      <w:r w:rsidRPr="00384CBE">
        <w:rPr>
          <w:rFonts w:hAnsi="ＭＳ 明朝" w:hint="eastAsia"/>
        </w:rPr>
        <w:t>ア．入力の際の漢字への変換方法　　　　　　　　１</w:t>
      </w:r>
    </w:p>
    <w:p w:rsidR="00656A85" w:rsidRPr="00384CBE" w:rsidRDefault="00656A85" w:rsidP="001F3DAA">
      <w:pPr>
        <w:pStyle w:val="a7"/>
        <w:ind w:leftChars="100" w:left="206"/>
        <w:rPr>
          <w:rFonts w:hAnsi="ＭＳ 明朝"/>
        </w:rPr>
      </w:pPr>
      <w:r w:rsidRPr="00384CBE">
        <w:rPr>
          <w:rFonts w:hAnsi="ＭＳ 明朝" w:hint="eastAsia"/>
        </w:rPr>
        <w:t>イ．メールの受信方法　　　　　　　　　　　　　２</w:t>
      </w:r>
    </w:p>
    <w:p w:rsidR="00656A85" w:rsidRPr="00384CBE" w:rsidRDefault="00656A85" w:rsidP="001F3DAA">
      <w:pPr>
        <w:pStyle w:val="a7"/>
        <w:ind w:leftChars="100" w:left="206"/>
        <w:rPr>
          <w:rFonts w:hAnsi="ＭＳ 明朝" w:cs="ＭＳ ゴシック"/>
        </w:rPr>
      </w:pPr>
      <w:r w:rsidRPr="00384CBE">
        <w:rPr>
          <w:rFonts w:hAnsi="ＭＳ 明朝" w:hint="eastAsia"/>
        </w:rPr>
        <w:t>ウ．メールの送信方法　　　　　　　　　　　　　２</w:t>
      </w:r>
    </w:p>
    <w:p w:rsidR="00656A85" w:rsidRPr="00384CBE" w:rsidRDefault="00656A85" w:rsidP="001F3DAA">
      <w:pPr>
        <w:pStyle w:val="a7"/>
        <w:ind w:leftChars="100" w:left="206"/>
        <w:rPr>
          <w:rFonts w:hAnsi="ＭＳ 明朝" w:cs="ＭＳ ゴシック"/>
        </w:rPr>
      </w:pPr>
      <w:r w:rsidRPr="00384CBE">
        <w:rPr>
          <w:rFonts w:hAnsi="ＭＳ 明朝" w:hint="eastAsia"/>
        </w:rPr>
        <w:t>エ．ホームページの閲覧方法　　　　　　　　　　２</w:t>
      </w:r>
    </w:p>
    <w:p w:rsidR="00656A85" w:rsidRPr="00384CBE" w:rsidRDefault="00656A85" w:rsidP="001F3DAA">
      <w:pPr>
        <w:ind w:leftChars="100" w:left="206"/>
        <w:rPr>
          <w:rFonts w:hAnsi="ＭＳ 明朝"/>
        </w:rPr>
      </w:pPr>
      <w:r w:rsidRPr="00384CBE">
        <w:rPr>
          <w:rFonts w:hAnsi="ＭＳ 明朝" w:hint="eastAsia"/>
        </w:rPr>
        <w:t>オ．ホームページの検索方法　　　　　　　　　　２</w:t>
      </w:r>
    </w:p>
    <w:p w:rsidR="00656A85" w:rsidRPr="00384CBE" w:rsidRDefault="00656A85" w:rsidP="001F3DAA">
      <w:pPr>
        <w:pStyle w:val="a7"/>
        <w:ind w:leftChars="100" w:left="206"/>
        <w:rPr>
          <w:rFonts w:hAnsi="ＭＳ 明朝"/>
        </w:rPr>
      </w:pPr>
      <w:r w:rsidRPr="00384CBE">
        <w:rPr>
          <w:rFonts w:hAnsi="ＭＳ 明朝" w:hint="eastAsia"/>
        </w:rPr>
        <w:t>カ．アドレス帳への登録方法　　　　　　　　　　１</w:t>
      </w:r>
    </w:p>
    <w:p w:rsidR="00656A85" w:rsidRPr="00384CBE" w:rsidRDefault="00656A85" w:rsidP="001F3DAA">
      <w:pPr>
        <w:ind w:leftChars="100" w:left="206"/>
        <w:rPr>
          <w:rFonts w:hAnsi="ＭＳ 明朝"/>
        </w:rPr>
      </w:pPr>
      <w:r w:rsidRPr="00384CBE">
        <w:rPr>
          <w:rFonts w:hAnsi="ＭＳ 明朝" w:hint="eastAsia"/>
        </w:rPr>
        <w:t>キ．スケジュール管理（予定帳）の使用方法　　　０</w:t>
      </w:r>
    </w:p>
    <w:p w:rsidR="00656A85" w:rsidRPr="00384CBE" w:rsidRDefault="00656A85" w:rsidP="001F3DAA">
      <w:pPr>
        <w:ind w:leftChars="100" w:left="206"/>
        <w:rPr>
          <w:rFonts w:hAnsi="ＭＳ 明朝"/>
        </w:rPr>
      </w:pPr>
      <w:r w:rsidRPr="00384CBE">
        <w:rPr>
          <w:rFonts w:hAnsi="ＭＳ 明朝" w:hint="eastAsia"/>
        </w:rPr>
        <w:t>ク．その他　　　　　　　　　　　　　　　　　　１</w:t>
      </w:r>
    </w:p>
    <w:p w:rsidR="00656A85" w:rsidRPr="00384CBE" w:rsidRDefault="00656A85" w:rsidP="00656A85">
      <w:pPr>
        <w:pStyle w:val="a7"/>
        <w:rPr>
          <w:rFonts w:hAnsi="ＭＳ 明朝" w:cs="ＭＳ ゴシック"/>
        </w:rPr>
      </w:pPr>
    </w:p>
    <w:p w:rsidR="00656A85" w:rsidRPr="00384CBE" w:rsidRDefault="00656A85" w:rsidP="00656A85">
      <w:pPr>
        <w:pStyle w:val="a7"/>
        <w:rPr>
          <w:rFonts w:hAnsi="ＭＳ 明朝" w:cs="ＭＳ ゴシック"/>
        </w:rPr>
      </w:pPr>
      <w:r w:rsidRPr="00384CBE">
        <w:rPr>
          <w:rFonts w:hAnsi="ＭＳ 明朝" w:cs="ＭＳ ゴシック" w:hint="eastAsia"/>
        </w:rPr>
        <w:t>＜コメント＞</w:t>
      </w:r>
    </w:p>
    <w:p w:rsidR="00656A85" w:rsidRPr="00384CBE" w:rsidRDefault="00656A85" w:rsidP="00B06C1B">
      <w:pPr>
        <w:pStyle w:val="a7"/>
        <w:rPr>
          <w:rFonts w:hAnsi="ＭＳ 明朝" w:cs="ＭＳ ゴシック"/>
        </w:rPr>
      </w:pPr>
      <w:r w:rsidRPr="00384CBE">
        <w:rPr>
          <w:rFonts w:hAnsi="ＭＳ 明朝" w:cs="ＭＳ ゴシック" w:hint="eastAsia"/>
        </w:rPr>
        <w:t>ウ．</w:t>
      </w:r>
      <w:r w:rsidRPr="00384CBE">
        <w:rPr>
          <w:rFonts w:hAnsi="ＭＳ 明朝" w:hint="eastAsia"/>
        </w:rPr>
        <w:t>メールの送信方法</w:t>
      </w:r>
    </w:p>
    <w:p w:rsidR="00656A85" w:rsidRPr="00384CBE" w:rsidRDefault="00656A85" w:rsidP="001F3DAA">
      <w:pPr>
        <w:pStyle w:val="a7"/>
        <w:ind w:leftChars="100" w:left="206"/>
        <w:rPr>
          <w:rFonts w:hAnsi="ＭＳ 明朝"/>
        </w:rPr>
      </w:pPr>
      <w:r w:rsidRPr="00384CBE">
        <w:rPr>
          <w:rFonts w:hAnsi="ＭＳ 明朝" w:hint="eastAsia"/>
        </w:rPr>
        <w:t>・簡単だった。</w:t>
      </w:r>
    </w:p>
    <w:p w:rsidR="00656A85" w:rsidRPr="00384CBE" w:rsidRDefault="00656A85" w:rsidP="00B06C1B">
      <w:pPr>
        <w:pStyle w:val="a7"/>
        <w:rPr>
          <w:rFonts w:hAnsi="ＭＳ 明朝"/>
        </w:rPr>
      </w:pPr>
      <w:r w:rsidRPr="00384CBE">
        <w:rPr>
          <w:rFonts w:hAnsi="ＭＳ 明朝" w:hint="eastAsia"/>
        </w:rPr>
        <w:t>エ．ホームページの閲覧方法</w:t>
      </w:r>
    </w:p>
    <w:p w:rsidR="00656A85" w:rsidRPr="00384CBE" w:rsidRDefault="00656A85" w:rsidP="001F3DAA">
      <w:pPr>
        <w:pStyle w:val="a7"/>
        <w:ind w:leftChars="100" w:left="206"/>
        <w:rPr>
          <w:rFonts w:hAnsi="ＭＳ 明朝"/>
        </w:rPr>
      </w:pPr>
      <w:r w:rsidRPr="00384CBE">
        <w:rPr>
          <w:rFonts w:hAnsi="ＭＳ 明朝" w:hint="eastAsia"/>
        </w:rPr>
        <w:t>・ニュースを読んだ。</w:t>
      </w:r>
    </w:p>
    <w:p w:rsidR="00656A85" w:rsidRPr="00384CBE" w:rsidRDefault="00656A85" w:rsidP="00B06C1B">
      <w:pPr>
        <w:pStyle w:val="a7"/>
        <w:rPr>
          <w:rFonts w:hAnsi="ＭＳ 明朝"/>
        </w:rPr>
      </w:pPr>
      <w:r w:rsidRPr="00384CBE">
        <w:rPr>
          <w:rFonts w:hAnsi="ＭＳ 明朝" w:hint="eastAsia"/>
        </w:rPr>
        <w:t>オ．ホームページの検索方法</w:t>
      </w:r>
    </w:p>
    <w:p w:rsidR="00656A85" w:rsidRPr="00384CBE" w:rsidRDefault="00656A85" w:rsidP="001F3DAA">
      <w:pPr>
        <w:pStyle w:val="a7"/>
        <w:ind w:leftChars="100" w:left="206"/>
        <w:rPr>
          <w:rFonts w:hAnsi="ＭＳ 明朝"/>
        </w:rPr>
      </w:pPr>
      <w:r w:rsidRPr="00384CBE">
        <w:rPr>
          <w:rFonts w:hAnsi="ＭＳ 明朝" w:hint="eastAsia"/>
        </w:rPr>
        <w:t>・検索範囲が狭かった。</w:t>
      </w:r>
    </w:p>
    <w:p w:rsidR="00656A85" w:rsidRPr="00384CBE" w:rsidRDefault="00656A85" w:rsidP="00B06C1B">
      <w:pPr>
        <w:pStyle w:val="a7"/>
        <w:rPr>
          <w:rFonts w:hAnsi="ＭＳ 明朝"/>
        </w:rPr>
      </w:pPr>
      <w:r w:rsidRPr="00384CBE">
        <w:rPr>
          <w:rFonts w:hAnsi="ＭＳ 明朝" w:hint="eastAsia"/>
        </w:rPr>
        <w:t>ク．その他（具体的にお書きください）</w:t>
      </w:r>
    </w:p>
    <w:p w:rsidR="00656A85" w:rsidRPr="00384CBE" w:rsidRDefault="00656A85" w:rsidP="001F3DAA">
      <w:pPr>
        <w:pStyle w:val="a7"/>
        <w:ind w:leftChars="100" w:left="206"/>
        <w:rPr>
          <w:rFonts w:hAnsi="ＭＳ 明朝"/>
        </w:rPr>
      </w:pPr>
      <w:r w:rsidRPr="00384CBE">
        <w:rPr>
          <w:rFonts w:hAnsi="ＭＳ 明朝" w:hint="eastAsia"/>
        </w:rPr>
        <w:t>・電子辞書。時刻設定。</w:t>
      </w:r>
    </w:p>
    <w:p w:rsidR="00656A85" w:rsidRPr="00384CBE" w:rsidRDefault="00656A85" w:rsidP="00656A85">
      <w:pPr>
        <w:pStyle w:val="a7"/>
        <w:rPr>
          <w:rFonts w:hAnsi="ＭＳ 明朝" w:cs="ＭＳ ゴシック"/>
        </w:rPr>
      </w:pPr>
      <w:r w:rsidRPr="00384CBE">
        <w:rPr>
          <w:rFonts w:hAnsi="ＭＳ 明朝" w:cs="ＭＳ ゴシック" w:hint="eastAsia"/>
        </w:rPr>
        <w:lastRenderedPageBreak/>
        <w:t xml:space="preserve">　・トラブルが起きたときの対応なども教えて</w:t>
      </w:r>
      <w:r w:rsidR="00B06C1B">
        <w:rPr>
          <w:rFonts w:hAnsi="ＭＳ 明朝" w:cs="ＭＳ ゴシック" w:hint="eastAsia"/>
        </w:rPr>
        <w:t>もら</w:t>
      </w:r>
      <w:r w:rsidRPr="00384CBE">
        <w:rPr>
          <w:rFonts w:hAnsi="ＭＳ 明朝" w:cs="ＭＳ ゴシック" w:hint="eastAsia"/>
        </w:rPr>
        <w:t>えればと思った。</w:t>
      </w:r>
    </w:p>
    <w:p w:rsidR="00656A85" w:rsidRPr="00384CBE" w:rsidRDefault="00656A85" w:rsidP="00656A85">
      <w:pPr>
        <w:pStyle w:val="a7"/>
        <w:rPr>
          <w:rFonts w:hAnsi="ＭＳ 明朝" w:cs="ＭＳ ゴシック"/>
        </w:rPr>
      </w:pPr>
    </w:p>
    <w:p w:rsidR="00656A85" w:rsidRPr="00384CBE" w:rsidRDefault="00656A85" w:rsidP="00656A85">
      <w:pPr>
        <w:pStyle w:val="105ptMS"/>
        <w:rPr>
          <w:rFonts w:hAnsi="ＭＳ ゴシック"/>
        </w:rPr>
      </w:pPr>
      <w:r w:rsidRPr="00384CBE">
        <w:rPr>
          <w:rFonts w:hAnsi="ＭＳ ゴシック" w:hint="eastAsia"/>
        </w:rPr>
        <w:t>３．今回の貸与期間を終了した後、引き続きブレイルセンスを使ってみたいと思いましたか？</w:t>
      </w:r>
    </w:p>
    <w:p w:rsidR="00656A85" w:rsidRPr="00384CBE" w:rsidRDefault="00656A85" w:rsidP="001F3DAA">
      <w:pPr>
        <w:pStyle w:val="a7"/>
        <w:ind w:firstLineChars="300" w:firstLine="617"/>
        <w:rPr>
          <w:rFonts w:hAnsi="ＭＳ 明朝" w:cs="ＭＳ ゴシック"/>
        </w:rPr>
      </w:pPr>
    </w:p>
    <w:p w:rsidR="00656A85" w:rsidRPr="00384CBE" w:rsidRDefault="00656A85" w:rsidP="00656A85">
      <w:pPr>
        <w:rPr>
          <w:rFonts w:hAnsi="ＭＳ 明朝" w:cs="ＭＳ ゴシック"/>
        </w:rPr>
      </w:pPr>
      <w:r w:rsidRPr="00384CBE">
        <w:rPr>
          <w:rFonts w:hAnsi="ＭＳ 明朝" w:hint="eastAsia"/>
        </w:rPr>
        <w:t xml:space="preserve">　ア．はい　１　　　イ．いいえ　１</w:t>
      </w:r>
    </w:p>
    <w:p w:rsidR="00D87011" w:rsidRDefault="00D87011" w:rsidP="00656A85">
      <w:pPr>
        <w:pStyle w:val="105ptMS"/>
        <w:rPr>
          <w:rFonts w:hAnsi="ＭＳ ゴシック"/>
        </w:rPr>
      </w:pPr>
    </w:p>
    <w:p w:rsidR="00656A85" w:rsidRPr="00384CBE" w:rsidRDefault="00656A85" w:rsidP="00656A85">
      <w:pPr>
        <w:pStyle w:val="105ptMS"/>
        <w:rPr>
          <w:rFonts w:hAnsi="ＭＳ ゴシック"/>
        </w:rPr>
      </w:pPr>
      <w:r w:rsidRPr="00384CBE">
        <w:rPr>
          <w:rFonts w:hAnsi="ＭＳ ゴシック" w:hint="eastAsia"/>
        </w:rPr>
        <w:t>４．３で、「イ．いいえ」とお答えになった方へ。その理由をご自由にお書きください。</w:t>
      </w:r>
    </w:p>
    <w:p w:rsidR="00656A85" w:rsidRPr="00384CBE" w:rsidRDefault="00656A85" w:rsidP="00656A85">
      <w:pPr>
        <w:pStyle w:val="a7"/>
        <w:rPr>
          <w:rFonts w:hAnsi="ＭＳ 明朝" w:cs="ＭＳ ゴシック"/>
        </w:rPr>
      </w:pPr>
    </w:p>
    <w:p w:rsidR="00656A85" w:rsidRPr="00384CBE" w:rsidRDefault="00656A85" w:rsidP="00656A85">
      <w:pPr>
        <w:pStyle w:val="a7"/>
        <w:rPr>
          <w:rFonts w:hAnsi="ＭＳ 明朝" w:cs="ＭＳ ゴシック"/>
        </w:rPr>
      </w:pPr>
      <w:r w:rsidRPr="00384CBE">
        <w:rPr>
          <w:rFonts w:hAnsi="ＭＳ 明朝" w:cs="ＭＳ ゴシック" w:hint="eastAsia"/>
        </w:rPr>
        <w:t>＜コメント＞</w:t>
      </w:r>
    </w:p>
    <w:p w:rsidR="00656A85" w:rsidRPr="00384CBE" w:rsidRDefault="00656A85" w:rsidP="001F3DAA">
      <w:pPr>
        <w:pStyle w:val="a7"/>
        <w:ind w:leftChars="100" w:left="206"/>
        <w:rPr>
          <w:rFonts w:hAnsi="ＭＳ 明朝" w:cs="ＭＳ ゴシック"/>
        </w:rPr>
      </w:pPr>
      <w:r w:rsidRPr="00384CBE">
        <w:rPr>
          <w:rFonts w:hAnsi="ＭＳ 明朝" w:cs="ＭＳ ゴシック" w:hint="eastAsia"/>
        </w:rPr>
        <w:t>・ニュースを読むことに限界があった。機能が少ない。本体価格が高額のため、購入できない。</w:t>
      </w:r>
    </w:p>
    <w:p w:rsidR="006D72A4" w:rsidRPr="00384CBE" w:rsidRDefault="006D72A4" w:rsidP="00984DD4">
      <w:pPr>
        <w:pStyle w:val="105ptMS"/>
      </w:pPr>
    </w:p>
    <w:p w:rsidR="006D72A4" w:rsidRPr="00384CBE" w:rsidRDefault="006D72A4" w:rsidP="006D72A4">
      <w:pPr>
        <w:pStyle w:val="105ptMS"/>
        <w:outlineLvl w:val="1"/>
        <w:rPr>
          <w:sz w:val="28"/>
          <w:szCs w:val="28"/>
        </w:rPr>
      </w:pPr>
      <w:r w:rsidRPr="00384CBE">
        <w:br w:type="page"/>
      </w:r>
      <w:bookmarkStart w:id="32" w:name="_Toc317756791"/>
      <w:r w:rsidR="005F39E9" w:rsidRPr="00384CBE">
        <w:rPr>
          <w:rFonts w:hint="eastAsia"/>
          <w:sz w:val="28"/>
          <w:szCs w:val="28"/>
        </w:rPr>
        <w:lastRenderedPageBreak/>
        <w:t>３－６</w:t>
      </w:r>
      <w:r w:rsidRPr="00384CBE">
        <w:rPr>
          <w:rFonts w:hint="eastAsia"/>
          <w:sz w:val="28"/>
          <w:szCs w:val="28"/>
        </w:rPr>
        <w:t xml:space="preserve">　考察</w:t>
      </w:r>
      <w:bookmarkEnd w:id="32"/>
    </w:p>
    <w:p w:rsidR="006D72A4" w:rsidRPr="00384CBE" w:rsidRDefault="006D72A4" w:rsidP="004D12C9">
      <w:pPr>
        <w:pStyle w:val="105ptMS"/>
      </w:pPr>
    </w:p>
    <w:p w:rsidR="00B63F9B" w:rsidRPr="00384CBE" w:rsidRDefault="00B63F9B" w:rsidP="00B63F9B">
      <w:pPr>
        <w:pStyle w:val="105ptMS"/>
        <w:rPr>
          <w:rFonts w:hAnsi="ＭＳ ゴシック"/>
        </w:rPr>
      </w:pPr>
      <w:r w:rsidRPr="00384CBE">
        <w:rPr>
          <w:rFonts w:hAnsi="ＭＳ ゴシック" w:hint="eastAsia"/>
        </w:rPr>
        <w:t>１．パソコン指導の考察</w:t>
      </w:r>
    </w:p>
    <w:p w:rsidR="00B63F9B" w:rsidRPr="00384CBE" w:rsidRDefault="00576ABA" w:rsidP="00B63F9B">
      <w:pPr>
        <w:pStyle w:val="105ptMS"/>
        <w:rPr>
          <w:rFonts w:ascii="ＭＳ 明朝" w:eastAsia="ＭＳ 明朝" w:hAnsi="ＭＳ 明朝"/>
        </w:rPr>
      </w:pPr>
      <w:r w:rsidRPr="00384CBE">
        <w:rPr>
          <w:rFonts w:ascii="ＭＳ 明朝" w:eastAsia="ＭＳ 明朝" w:hAnsi="ＭＳ 明朝" w:hint="eastAsia"/>
        </w:rPr>
        <w:t xml:space="preserve">　Ａさんは、</w:t>
      </w:r>
      <w:r w:rsidR="00B63F9B" w:rsidRPr="00384CBE">
        <w:rPr>
          <w:rFonts w:ascii="ＭＳ 明朝" w:eastAsia="ＭＳ 明朝" w:hAnsi="ＭＳ 明朝" w:hint="eastAsia"/>
        </w:rPr>
        <w:t>盲ベースの盲難聴の男性で、聴力の低下のため、点字を使った連絡手段、情報入手手段を獲得したいということから、今回の受講となった。しか</w:t>
      </w:r>
      <w:r w:rsidRPr="00384CBE">
        <w:rPr>
          <w:rFonts w:ascii="ＭＳ 明朝" w:eastAsia="ＭＳ 明朝" w:hAnsi="ＭＳ 明朝" w:hint="eastAsia"/>
        </w:rPr>
        <w:t>し、現状では残存聴力により、スクリーンリーダーの音声合成も</w:t>
      </w:r>
      <w:r w:rsidR="00DE58B6" w:rsidRPr="00384CBE">
        <w:rPr>
          <w:rFonts w:ascii="ＭＳ 明朝" w:eastAsia="ＭＳ 明朝" w:hAnsi="ＭＳ 明朝" w:hint="eastAsia"/>
        </w:rPr>
        <w:t>聞き取れそう</w:t>
      </w:r>
      <w:r w:rsidR="00B63F9B" w:rsidRPr="00384CBE">
        <w:rPr>
          <w:rFonts w:ascii="ＭＳ 明朝" w:eastAsia="ＭＳ 明朝" w:hAnsi="ＭＳ 明朝" w:hint="eastAsia"/>
        </w:rPr>
        <w:t>だということから、点字表示と併用して使用してもらうこととなった。</w:t>
      </w:r>
      <w:r w:rsidRPr="00384CBE">
        <w:rPr>
          <w:rFonts w:ascii="ＭＳ 明朝" w:eastAsia="ＭＳ 明朝" w:hAnsi="ＭＳ 明朝" w:hint="eastAsia"/>
        </w:rPr>
        <w:t>MyNews</w:t>
      </w:r>
      <w:r w:rsidR="00B63F9B" w:rsidRPr="00384CBE">
        <w:rPr>
          <w:rFonts w:ascii="ＭＳ 明朝" w:eastAsia="ＭＳ 明朝" w:hAnsi="ＭＳ 明朝" w:hint="eastAsia"/>
        </w:rPr>
        <w:t>を使って、ニュース記事を読むことから</w:t>
      </w:r>
      <w:r w:rsidRPr="00384CBE">
        <w:rPr>
          <w:rFonts w:ascii="ＭＳ 明朝" w:eastAsia="ＭＳ 明朝" w:hAnsi="ＭＳ 明朝" w:hint="eastAsia"/>
        </w:rPr>
        <w:t>始め</w:t>
      </w:r>
      <w:r w:rsidR="00B63F9B" w:rsidRPr="00384CBE">
        <w:rPr>
          <w:rFonts w:ascii="ＭＳ 明朝" w:eastAsia="ＭＳ 明朝" w:hAnsi="ＭＳ 明朝" w:hint="eastAsia"/>
        </w:rPr>
        <w:t>、</w:t>
      </w:r>
      <w:r w:rsidR="00950C42" w:rsidRPr="00384CBE">
        <w:rPr>
          <w:rFonts w:ascii="ＭＳ 明朝" w:eastAsia="ＭＳ 明朝" w:hAnsi="ＭＳ 明朝" w:hint="eastAsia"/>
        </w:rPr>
        <w:t>MyMailⅢ</w:t>
      </w:r>
      <w:r w:rsidR="00B63F9B" w:rsidRPr="00384CBE">
        <w:rPr>
          <w:rFonts w:ascii="ＭＳ 明朝" w:eastAsia="ＭＳ 明朝" w:hAnsi="ＭＳ 明朝" w:hint="eastAsia"/>
        </w:rPr>
        <w:t>によるメールの送受信まで、今回の訓練でマスターできた。講師</w:t>
      </w:r>
      <w:r w:rsidR="00643DC3" w:rsidRPr="00384CBE">
        <w:rPr>
          <w:rFonts w:ascii="ＭＳ 明朝" w:eastAsia="ＭＳ 明朝" w:hAnsi="ＭＳ 明朝" w:hint="eastAsia"/>
        </w:rPr>
        <w:t>ならびに</w:t>
      </w:r>
      <w:r w:rsidR="00B63F9B" w:rsidRPr="00384CBE">
        <w:rPr>
          <w:rFonts w:ascii="ＭＳ 明朝" w:eastAsia="ＭＳ 明朝" w:hAnsi="ＭＳ 明朝" w:hint="eastAsia"/>
        </w:rPr>
        <w:t>地元指導者の報告からも読み取れるように、意欲的に取り組んでいただいた。社会の日常的なニュース等の情報を自分のペースで得ることができたり、メールによって家族だけではなく、他者とのコミュニケーションツールとして活用し始め、日々の生活に潤いが出たのではないかと思われる。</w:t>
      </w:r>
    </w:p>
    <w:p w:rsidR="00B63F9B" w:rsidRPr="00384CBE" w:rsidRDefault="00B63F9B" w:rsidP="00B63F9B">
      <w:pPr>
        <w:pStyle w:val="105ptMS"/>
        <w:rPr>
          <w:rFonts w:ascii="ＭＳ 明朝" w:eastAsia="ＭＳ 明朝" w:hAnsi="ＭＳ 明朝"/>
        </w:rPr>
      </w:pPr>
      <w:r w:rsidRPr="00384CBE">
        <w:rPr>
          <w:rFonts w:ascii="ＭＳ 明朝" w:eastAsia="ＭＳ 明朝" w:hAnsi="ＭＳ 明朝" w:hint="eastAsia"/>
        </w:rPr>
        <w:t xml:space="preserve">　Ｂさんは、ろうベースの全盲ろうの</w:t>
      </w:r>
      <w:r w:rsidR="00DE58B6" w:rsidRPr="00384CBE">
        <w:rPr>
          <w:rFonts w:ascii="ＭＳ 明朝" w:eastAsia="ＭＳ 明朝" w:hAnsi="ＭＳ 明朝" w:hint="eastAsia"/>
        </w:rPr>
        <w:t>女性</w:t>
      </w:r>
      <w:r w:rsidRPr="00384CBE">
        <w:rPr>
          <w:rFonts w:ascii="ＭＳ 明朝" w:eastAsia="ＭＳ 明朝" w:hAnsi="ＭＳ 明朝" w:hint="eastAsia"/>
        </w:rPr>
        <w:t>で、これまでは家人にファックスの代読・代筆をしてもらっていたが、これを何とか独力でできるようになりたい、また友の会会長として他県の友の会とも連絡が取れるようにメールを活用したいという動機から、今回の受講となった。点字の触読は</w:t>
      </w:r>
      <w:r w:rsidR="00DE58B6" w:rsidRPr="00384CBE">
        <w:rPr>
          <w:rFonts w:ascii="ＭＳ 明朝" w:eastAsia="ＭＳ 明朝" w:hAnsi="ＭＳ 明朝" w:hint="eastAsia"/>
        </w:rPr>
        <w:t>、</w:t>
      </w:r>
      <w:r w:rsidRPr="00384CBE">
        <w:rPr>
          <w:rFonts w:ascii="ＭＳ 明朝" w:eastAsia="ＭＳ 明朝" w:hAnsi="ＭＳ 明朝" w:hint="eastAsia"/>
        </w:rPr>
        <w:t>ややゆっくりではあるものの、操作手順等を反復練習する中で、独力での操作が可能となってきていることは大変喜ばしい。入力文字と点字の独特の表記法の違い（助詞の「は、へ」を点字では、「わ、え」と表記する）に戸惑われた面もあったようだが、これは徐々に慣れてもらうしか方法はない。</w:t>
      </w:r>
    </w:p>
    <w:p w:rsidR="00B63F9B" w:rsidRPr="00384CBE" w:rsidRDefault="00B63F9B" w:rsidP="00B63F9B">
      <w:pPr>
        <w:pStyle w:val="105ptMS"/>
        <w:rPr>
          <w:rFonts w:ascii="ＭＳ 明朝" w:eastAsia="ＭＳ 明朝" w:hAnsi="ＭＳ 明朝"/>
        </w:rPr>
      </w:pPr>
      <w:r w:rsidRPr="00384CBE">
        <w:rPr>
          <w:rFonts w:ascii="ＭＳ 明朝" w:eastAsia="ＭＳ 明朝" w:hAnsi="ＭＳ 明朝" w:hint="eastAsia"/>
        </w:rPr>
        <w:t xml:space="preserve">　今回は、パソコンのスクリーンリーダーとして、現在点字入力と点字表示において一部不具合が報告されている</w:t>
      </w:r>
      <w:r w:rsidR="00243DB9" w:rsidRPr="00384CBE">
        <w:rPr>
          <w:rFonts w:ascii="ＭＳ 明朝" w:eastAsia="ＭＳ 明朝" w:hAnsi="ＭＳ 明朝" w:hint="eastAsia"/>
        </w:rPr>
        <w:t>FocusTalk for Braille</w:t>
      </w:r>
      <w:r w:rsidR="0057623C" w:rsidRPr="00384CBE">
        <w:rPr>
          <w:rFonts w:ascii="ＭＳ 明朝" w:eastAsia="ＭＳ 明朝" w:hAnsi="ＭＳ 明朝" w:hint="eastAsia"/>
        </w:rPr>
        <w:t>ではなく</w:t>
      </w:r>
      <w:r w:rsidRPr="00384CBE">
        <w:rPr>
          <w:rFonts w:ascii="ＭＳ 明朝" w:eastAsia="ＭＳ 明朝" w:hAnsi="ＭＳ 明朝" w:hint="eastAsia"/>
        </w:rPr>
        <w:t>、</w:t>
      </w:r>
      <w:r w:rsidR="00C30A82" w:rsidRPr="00384CBE">
        <w:rPr>
          <w:rFonts w:ascii="ＭＳ 明朝" w:eastAsia="ＭＳ 明朝" w:hAnsi="ＭＳ 明朝" w:hint="eastAsia"/>
        </w:rPr>
        <w:t>PC-Talker 7</w:t>
      </w:r>
      <w:r w:rsidRPr="00384CBE">
        <w:rPr>
          <w:rFonts w:ascii="ＭＳ 明朝" w:eastAsia="ＭＳ 明朝" w:hAnsi="ＭＳ 明朝" w:hint="eastAsia"/>
        </w:rPr>
        <w:t>とBrailleWorksを採用した。PC-TalkerがBrailleWorksによる点字表示に対応したことで、盲ろう者が使えるスクリーンリーダーの選択肢が増えたことは大変望ましいことである。</w:t>
      </w:r>
      <w:r w:rsidR="0057623C" w:rsidRPr="00384CBE">
        <w:rPr>
          <w:rFonts w:ascii="ＭＳ 明朝" w:eastAsia="ＭＳ 明朝" w:hAnsi="ＭＳ 明朝" w:hint="eastAsia"/>
        </w:rPr>
        <w:t>一方、</w:t>
      </w:r>
      <w:r w:rsidR="00243DB9" w:rsidRPr="00384CBE">
        <w:rPr>
          <w:rFonts w:ascii="ＭＳ 明朝" w:eastAsia="ＭＳ 明朝" w:hAnsi="ＭＳ 明朝" w:hint="eastAsia"/>
        </w:rPr>
        <w:t>FocusTalk for Braille</w:t>
      </w:r>
      <w:r w:rsidRPr="00384CBE">
        <w:rPr>
          <w:rFonts w:ascii="ＭＳ 明朝" w:eastAsia="ＭＳ 明朝" w:hAnsi="ＭＳ 明朝" w:hint="eastAsia"/>
        </w:rPr>
        <w:t>の早い段階でのメンテナンス</w:t>
      </w:r>
      <w:r w:rsidR="0057623C" w:rsidRPr="00384CBE">
        <w:rPr>
          <w:rFonts w:ascii="ＭＳ 明朝" w:eastAsia="ＭＳ 明朝" w:hAnsi="ＭＳ 明朝" w:hint="eastAsia"/>
        </w:rPr>
        <w:t>にも</w:t>
      </w:r>
      <w:r w:rsidRPr="00384CBE">
        <w:rPr>
          <w:rFonts w:ascii="ＭＳ 明朝" w:eastAsia="ＭＳ 明朝" w:hAnsi="ＭＳ 明朝" w:hint="eastAsia"/>
        </w:rPr>
        <w:t>期待したいところである。</w:t>
      </w:r>
    </w:p>
    <w:p w:rsidR="00B63F9B" w:rsidRPr="00384CBE" w:rsidRDefault="00B63F9B" w:rsidP="00B63F9B">
      <w:pPr>
        <w:pStyle w:val="105ptMS"/>
        <w:rPr>
          <w:rFonts w:ascii="ＭＳ 明朝" w:eastAsia="ＭＳ 明朝" w:hAnsi="ＭＳ 明朝"/>
        </w:rPr>
      </w:pPr>
    </w:p>
    <w:p w:rsidR="00B63F9B" w:rsidRPr="00384CBE" w:rsidRDefault="00B63F9B" w:rsidP="00B63F9B">
      <w:pPr>
        <w:pStyle w:val="105ptMS"/>
        <w:rPr>
          <w:rFonts w:hAnsi="ＭＳ ゴシック"/>
        </w:rPr>
      </w:pPr>
      <w:r w:rsidRPr="00384CBE">
        <w:rPr>
          <w:rFonts w:hAnsi="ＭＳ ゴシック" w:hint="eastAsia"/>
        </w:rPr>
        <w:t>２．ブレイルセンス指導の考察</w:t>
      </w:r>
    </w:p>
    <w:p w:rsidR="00B63F9B" w:rsidRPr="00384CBE" w:rsidRDefault="00B63F9B" w:rsidP="00B63F9B">
      <w:pPr>
        <w:pStyle w:val="105ptMS"/>
        <w:rPr>
          <w:rFonts w:ascii="ＭＳ 明朝" w:eastAsia="ＭＳ 明朝" w:hAnsi="ＭＳ 明朝"/>
        </w:rPr>
      </w:pPr>
      <w:r w:rsidRPr="00384CBE">
        <w:rPr>
          <w:rFonts w:ascii="ＭＳ 明朝" w:eastAsia="ＭＳ 明朝" w:hAnsi="ＭＳ 明朝" w:hint="eastAsia"/>
        </w:rPr>
        <w:t xml:space="preserve">　Ｃさんは、ろうベースの全盲ろうの男性で、メールを利用して連絡を取れるよ</w:t>
      </w:r>
      <w:r w:rsidR="0057623C" w:rsidRPr="00384CBE">
        <w:rPr>
          <w:rFonts w:ascii="ＭＳ 明朝" w:eastAsia="ＭＳ 明朝" w:hAnsi="ＭＳ 明朝" w:hint="eastAsia"/>
        </w:rPr>
        <w:t>うにしたいということから、今回の受講となった。慣れない操作手順であ</w:t>
      </w:r>
      <w:r w:rsidRPr="00384CBE">
        <w:rPr>
          <w:rFonts w:ascii="ＭＳ 明朝" w:eastAsia="ＭＳ 明朝" w:hAnsi="ＭＳ 明朝" w:hint="eastAsia"/>
        </w:rPr>
        <w:t>ったようだが、点字での操作手順書の提供など、地元指導者の手厚いサポートもあり、メールの送受信ができるようになったことは大変喜ばしい。</w:t>
      </w:r>
    </w:p>
    <w:p w:rsidR="00B63F9B" w:rsidRPr="00384CBE" w:rsidRDefault="00B63F9B" w:rsidP="00B63F9B">
      <w:pPr>
        <w:pStyle w:val="105ptMS"/>
        <w:rPr>
          <w:rFonts w:ascii="ＭＳ 明朝" w:eastAsia="ＭＳ 明朝" w:hAnsi="ＭＳ 明朝"/>
        </w:rPr>
      </w:pPr>
      <w:r w:rsidRPr="00384CBE">
        <w:rPr>
          <w:rFonts w:ascii="ＭＳ 明朝" w:eastAsia="ＭＳ 明朝" w:hAnsi="ＭＳ 明朝" w:hint="eastAsia"/>
        </w:rPr>
        <w:t xml:space="preserve">　初回の講習時点で、ブレイルセンスプラス（点字表示部３２</w:t>
      </w:r>
      <w:r w:rsidR="0057623C" w:rsidRPr="00384CBE">
        <w:rPr>
          <w:rFonts w:ascii="ＭＳ 明朝" w:eastAsia="ＭＳ 明朝" w:hAnsi="ＭＳ 明朝" w:hint="eastAsia"/>
        </w:rPr>
        <w:t>マス</w:t>
      </w:r>
      <w:r w:rsidRPr="00384CBE">
        <w:rPr>
          <w:rFonts w:ascii="ＭＳ 明朝" w:eastAsia="ＭＳ 明朝" w:hAnsi="ＭＳ 明朝" w:hint="eastAsia"/>
        </w:rPr>
        <w:t>）とブレイルセンスオンハンド（点字表示部１８</w:t>
      </w:r>
      <w:r w:rsidR="0057623C" w:rsidRPr="00384CBE">
        <w:rPr>
          <w:rFonts w:ascii="ＭＳ 明朝" w:eastAsia="ＭＳ 明朝" w:hAnsi="ＭＳ 明朝" w:hint="eastAsia"/>
        </w:rPr>
        <w:t>マス</w:t>
      </w:r>
      <w:r w:rsidRPr="00384CBE">
        <w:rPr>
          <w:rFonts w:ascii="ＭＳ 明朝" w:eastAsia="ＭＳ 明朝" w:hAnsi="ＭＳ 明朝" w:hint="eastAsia"/>
        </w:rPr>
        <w:t>）の両方を触ってもらい、どちらが</w:t>
      </w:r>
      <w:r w:rsidR="001B2434" w:rsidRPr="00384CBE">
        <w:rPr>
          <w:rFonts w:ascii="ＭＳ 明朝" w:eastAsia="ＭＳ 明朝" w:hAnsi="ＭＳ 明朝" w:hint="eastAsia"/>
        </w:rPr>
        <w:t>良い</w:t>
      </w:r>
      <w:r w:rsidRPr="00384CBE">
        <w:rPr>
          <w:rFonts w:ascii="ＭＳ 明朝" w:eastAsia="ＭＳ 明朝" w:hAnsi="ＭＳ 明朝" w:hint="eastAsia"/>
        </w:rPr>
        <w:t>か検討してもらったが、点字表示部３２</w:t>
      </w:r>
      <w:r w:rsidR="0057623C" w:rsidRPr="00384CBE">
        <w:rPr>
          <w:rFonts w:ascii="ＭＳ 明朝" w:eastAsia="ＭＳ 明朝" w:hAnsi="ＭＳ 明朝" w:hint="eastAsia"/>
        </w:rPr>
        <w:t>マス</w:t>
      </w:r>
      <w:r w:rsidRPr="00384CBE">
        <w:rPr>
          <w:rFonts w:ascii="ＭＳ 明朝" w:eastAsia="ＭＳ 明朝" w:hAnsi="ＭＳ 明朝" w:hint="eastAsia"/>
        </w:rPr>
        <w:t>のブレイルセンスプラスを選択した。一度のスクロールで</w:t>
      </w:r>
      <w:r w:rsidR="0057623C" w:rsidRPr="00384CBE">
        <w:rPr>
          <w:rFonts w:ascii="ＭＳ 明朝" w:eastAsia="ＭＳ 明朝" w:hAnsi="ＭＳ 明朝" w:hint="eastAsia"/>
        </w:rPr>
        <w:t>、</w:t>
      </w:r>
      <w:r w:rsidRPr="00384CBE">
        <w:rPr>
          <w:rFonts w:ascii="ＭＳ 明朝" w:eastAsia="ＭＳ 明朝" w:hAnsi="ＭＳ 明朝" w:hint="eastAsia"/>
        </w:rPr>
        <w:t>多くの点字が表示される方が読みやすいということから</w:t>
      </w:r>
      <w:r w:rsidR="0057623C" w:rsidRPr="00384CBE">
        <w:rPr>
          <w:rFonts w:ascii="ＭＳ 明朝" w:eastAsia="ＭＳ 明朝" w:hAnsi="ＭＳ 明朝" w:hint="eastAsia"/>
        </w:rPr>
        <w:t>、</w:t>
      </w:r>
      <w:r w:rsidRPr="00384CBE">
        <w:rPr>
          <w:rFonts w:ascii="ＭＳ 明朝" w:eastAsia="ＭＳ 明朝" w:hAnsi="ＭＳ 明朝" w:hint="eastAsia"/>
        </w:rPr>
        <w:t>このような選択となったようだ。</w:t>
      </w:r>
    </w:p>
    <w:p w:rsidR="00B63F9B" w:rsidRPr="00384CBE" w:rsidRDefault="00B63F9B" w:rsidP="00B06C1B">
      <w:pPr>
        <w:pStyle w:val="105ptMS"/>
        <w:rPr>
          <w:rFonts w:ascii="ＭＳ 明朝" w:eastAsia="ＭＳ 明朝" w:hAnsi="ＭＳ 明朝"/>
        </w:rPr>
      </w:pPr>
      <w:r w:rsidRPr="00384CBE">
        <w:rPr>
          <w:rFonts w:ascii="ＭＳ 明朝" w:eastAsia="ＭＳ 明朝" w:hAnsi="ＭＳ 明朝" w:hint="eastAsia"/>
        </w:rPr>
        <w:t xml:space="preserve">　Ｄさんは、盲ベースの全盲難聴の男性で、以前ブレイルセンスオンハンドを触る機会があり、ぜひこ</w:t>
      </w:r>
      <w:r w:rsidR="0057623C" w:rsidRPr="00384CBE">
        <w:rPr>
          <w:rFonts w:ascii="ＭＳ 明朝" w:eastAsia="ＭＳ 明朝" w:hAnsi="ＭＳ 明朝" w:hint="eastAsia"/>
        </w:rPr>
        <w:t>の機器</w:t>
      </w:r>
      <w:r w:rsidRPr="00384CBE">
        <w:rPr>
          <w:rFonts w:ascii="ＭＳ 明朝" w:eastAsia="ＭＳ 明朝" w:hAnsi="ＭＳ 明朝" w:hint="eastAsia"/>
        </w:rPr>
        <w:t>を利用してメールの送受信やインターネットからの情報入手を</w:t>
      </w:r>
      <w:r w:rsidR="0057623C" w:rsidRPr="00384CBE">
        <w:rPr>
          <w:rFonts w:ascii="ＭＳ 明朝" w:eastAsia="ＭＳ 明朝" w:hAnsi="ＭＳ 明朝" w:hint="eastAsia"/>
        </w:rPr>
        <w:t>し</w:t>
      </w:r>
      <w:r w:rsidRPr="00384CBE">
        <w:rPr>
          <w:rFonts w:ascii="ＭＳ 明朝" w:eastAsia="ＭＳ 明朝" w:hAnsi="ＭＳ 明朝" w:hint="eastAsia"/>
        </w:rPr>
        <w:t>てみたいという希望があ</w:t>
      </w:r>
      <w:r w:rsidR="0057623C" w:rsidRPr="00384CBE">
        <w:rPr>
          <w:rFonts w:ascii="ＭＳ 明朝" w:eastAsia="ＭＳ 明朝" w:hAnsi="ＭＳ 明朝" w:hint="eastAsia"/>
        </w:rPr>
        <w:t>り</w:t>
      </w:r>
      <w:r w:rsidRPr="00384CBE">
        <w:rPr>
          <w:rFonts w:ascii="ＭＳ 明朝" w:eastAsia="ＭＳ 明朝" w:hAnsi="ＭＳ 明朝" w:hint="eastAsia"/>
        </w:rPr>
        <w:t>、今回の受講となった。残存聴力の活用と点字の触読も可能であったことから、ブレイルセンスオンハンドの音声出力と点字表示を併用しての指導となった。１０数年前に</w:t>
      </w:r>
      <w:r w:rsidR="0057623C" w:rsidRPr="00384CBE">
        <w:rPr>
          <w:rFonts w:ascii="ＭＳ 明朝" w:eastAsia="ＭＳ 明朝" w:hAnsi="ＭＳ 明朝" w:hint="eastAsia"/>
        </w:rPr>
        <w:t>、一時パソコンを使用した経験もあったことからか、</w:t>
      </w:r>
      <w:r w:rsidRPr="00384CBE">
        <w:rPr>
          <w:rFonts w:ascii="ＭＳ 明朝" w:eastAsia="ＭＳ 明朝" w:hAnsi="ＭＳ 明朝" w:hint="eastAsia"/>
        </w:rPr>
        <w:t>導入はスムーズで</w:t>
      </w:r>
      <w:r w:rsidR="0057623C" w:rsidRPr="00384CBE">
        <w:rPr>
          <w:rFonts w:ascii="ＭＳ 明朝" w:eastAsia="ＭＳ 明朝" w:hAnsi="ＭＳ 明朝" w:hint="eastAsia"/>
        </w:rPr>
        <w:t>、</w:t>
      </w:r>
      <w:r w:rsidRPr="00384CBE">
        <w:rPr>
          <w:rFonts w:ascii="ＭＳ 明朝" w:eastAsia="ＭＳ 明朝" w:hAnsi="ＭＳ 明朝" w:hint="eastAsia"/>
        </w:rPr>
        <w:t>メールの送受信に加え、インターネット上での</w:t>
      </w:r>
      <w:r w:rsidR="0057623C" w:rsidRPr="00384CBE">
        <w:rPr>
          <w:rFonts w:ascii="ＭＳ 明朝" w:eastAsia="ＭＳ 明朝" w:hAnsi="ＭＳ 明朝" w:hint="eastAsia"/>
        </w:rPr>
        <w:t>ウェブ</w:t>
      </w:r>
      <w:r w:rsidRPr="00384CBE">
        <w:rPr>
          <w:rFonts w:ascii="ＭＳ 明朝" w:eastAsia="ＭＳ 明朝" w:hAnsi="ＭＳ 明朝" w:hint="eastAsia"/>
        </w:rPr>
        <w:t>検索までできるようになった。また、地元の指導者は、過去の本事業で実施している盲ろう者向けパソコン指導者養成研修会</w:t>
      </w:r>
      <w:r w:rsidR="00643DC3" w:rsidRPr="00384CBE">
        <w:rPr>
          <w:rFonts w:ascii="ＭＳ 明朝" w:eastAsia="ＭＳ 明朝" w:hAnsi="ＭＳ 明朝" w:hint="eastAsia"/>
        </w:rPr>
        <w:t>の</w:t>
      </w:r>
      <w:r w:rsidR="00B06C1B">
        <w:rPr>
          <w:rFonts w:ascii="ＭＳ 明朝" w:eastAsia="ＭＳ 明朝" w:hAnsi="ＭＳ 明朝" w:hint="eastAsia"/>
        </w:rPr>
        <w:t>受講</w:t>
      </w:r>
      <w:r w:rsidR="00643DC3" w:rsidRPr="00384CBE">
        <w:rPr>
          <w:rFonts w:ascii="ＭＳ 明朝" w:eastAsia="ＭＳ 明朝" w:hAnsi="ＭＳ 明朝" w:hint="eastAsia"/>
        </w:rPr>
        <w:t>者</w:t>
      </w:r>
      <w:r w:rsidRPr="00384CBE">
        <w:rPr>
          <w:rFonts w:ascii="ＭＳ 明朝" w:eastAsia="ＭＳ 明朝" w:hAnsi="ＭＳ 明朝" w:hint="eastAsia"/>
        </w:rPr>
        <w:t>でもあり、きめ細かな指導</w:t>
      </w:r>
      <w:r w:rsidR="00643DC3" w:rsidRPr="00384CBE">
        <w:rPr>
          <w:rFonts w:ascii="ＭＳ 明朝" w:eastAsia="ＭＳ 明朝" w:hAnsi="ＭＳ 明朝" w:hint="eastAsia"/>
        </w:rPr>
        <w:t>ならびに</w:t>
      </w:r>
      <w:r w:rsidRPr="00384CBE">
        <w:rPr>
          <w:rFonts w:ascii="ＭＳ 明朝" w:eastAsia="ＭＳ 明朝" w:hAnsi="ＭＳ 明朝" w:hint="eastAsia"/>
        </w:rPr>
        <w:t>サポートをしていただけたことがうかがえる。</w:t>
      </w:r>
    </w:p>
    <w:p w:rsidR="00B63F9B" w:rsidRPr="00384CBE" w:rsidRDefault="00B63F9B" w:rsidP="00B63F9B">
      <w:pPr>
        <w:pStyle w:val="105ptMS"/>
        <w:rPr>
          <w:rFonts w:hAnsi="ＭＳ ゴシック"/>
        </w:rPr>
      </w:pPr>
      <w:r w:rsidRPr="00384CBE">
        <w:rPr>
          <w:rFonts w:ascii="ＭＳ 明朝" w:eastAsia="ＭＳ 明朝" w:hAnsi="ＭＳ 明朝"/>
        </w:rPr>
        <w:br w:type="page"/>
      </w:r>
      <w:r w:rsidRPr="00384CBE">
        <w:rPr>
          <w:rFonts w:hAnsi="ＭＳ ゴシック" w:hint="eastAsia"/>
        </w:rPr>
        <w:lastRenderedPageBreak/>
        <w:t>３．全体を通して</w:t>
      </w:r>
    </w:p>
    <w:p w:rsidR="00B63F9B" w:rsidRPr="00384CBE" w:rsidRDefault="00B63F9B" w:rsidP="00B63F9B">
      <w:pPr>
        <w:pStyle w:val="105ptMS"/>
        <w:rPr>
          <w:rFonts w:ascii="ＭＳ 明朝" w:eastAsia="ＭＳ 明朝" w:hAnsi="ＭＳ 明朝"/>
        </w:rPr>
      </w:pPr>
      <w:r w:rsidRPr="00384CBE">
        <w:rPr>
          <w:rFonts w:ascii="ＭＳ 明朝" w:eastAsia="ＭＳ 明朝" w:hAnsi="ＭＳ 明朝" w:hint="eastAsia"/>
        </w:rPr>
        <w:t xml:space="preserve">　この個別訪問指導を通じて痛感するのは、地元の指導者の存在は必要不可欠であるということである。</w:t>
      </w:r>
    </w:p>
    <w:p w:rsidR="00B63F9B" w:rsidRPr="00384CBE" w:rsidRDefault="00B63F9B" w:rsidP="00B06C1B">
      <w:pPr>
        <w:pStyle w:val="105ptMS"/>
        <w:rPr>
          <w:rFonts w:ascii="ＭＳ 明朝" w:eastAsia="ＭＳ 明朝" w:hAnsi="ＭＳ 明朝"/>
        </w:rPr>
      </w:pPr>
      <w:r w:rsidRPr="00384CBE">
        <w:rPr>
          <w:rFonts w:ascii="ＭＳ 明朝" w:eastAsia="ＭＳ 明朝" w:hAnsi="ＭＳ 明朝" w:hint="eastAsia"/>
        </w:rPr>
        <w:t xml:space="preserve">　その盲ろう者のペースに</w:t>
      </w:r>
      <w:r w:rsidR="00643DC3" w:rsidRPr="00384CBE">
        <w:rPr>
          <w:rFonts w:ascii="ＭＳ 明朝" w:eastAsia="ＭＳ 明朝" w:hAnsi="ＭＳ 明朝" w:hint="eastAsia"/>
        </w:rPr>
        <w:t>合わせて</w:t>
      </w:r>
      <w:r w:rsidRPr="00384CBE">
        <w:rPr>
          <w:rFonts w:ascii="ＭＳ 明朝" w:eastAsia="ＭＳ 明朝" w:hAnsi="ＭＳ 明朝" w:hint="eastAsia"/>
        </w:rPr>
        <w:t>根気強く指導したり、その盲ろう者が理解しやすい形での操作手順のメモを作って渡したり</w:t>
      </w:r>
      <w:r w:rsidR="00643DC3" w:rsidRPr="00384CBE">
        <w:rPr>
          <w:rFonts w:ascii="ＭＳ 明朝" w:eastAsia="ＭＳ 明朝" w:hAnsi="ＭＳ 明朝" w:hint="eastAsia"/>
        </w:rPr>
        <w:t>といった</w:t>
      </w:r>
      <w:r w:rsidRPr="00384CBE">
        <w:rPr>
          <w:rFonts w:ascii="ＭＳ 明朝" w:eastAsia="ＭＳ 明朝" w:hAnsi="ＭＳ 明朝" w:hint="eastAsia"/>
        </w:rPr>
        <w:t>適切な対応のおかげで、３ヶ月間程度の短い期間にも</w:t>
      </w:r>
      <w:r w:rsidR="00B06C1B">
        <w:rPr>
          <w:rFonts w:ascii="ＭＳ 明朝" w:eastAsia="ＭＳ 明朝" w:hAnsi="ＭＳ 明朝" w:hint="eastAsia"/>
        </w:rPr>
        <w:t>かか</w:t>
      </w:r>
      <w:r w:rsidRPr="00384CBE">
        <w:rPr>
          <w:rFonts w:ascii="ＭＳ 明朝" w:eastAsia="ＭＳ 明朝" w:hAnsi="ＭＳ 明朝" w:hint="eastAsia"/>
        </w:rPr>
        <w:t>わらず、メールの送受信ができるようになっている。</w:t>
      </w:r>
    </w:p>
    <w:p w:rsidR="00B63F9B" w:rsidRPr="00384CBE" w:rsidRDefault="00B63F9B" w:rsidP="00B63F9B">
      <w:pPr>
        <w:pStyle w:val="105ptMS"/>
        <w:rPr>
          <w:rFonts w:ascii="ＭＳ 明朝" w:eastAsia="ＭＳ 明朝" w:hAnsi="ＭＳ 明朝"/>
        </w:rPr>
      </w:pPr>
      <w:r w:rsidRPr="00384CBE">
        <w:rPr>
          <w:rFonts w:ascii="ＭＳ 明朝" w:eastAsia="ＭＳ 明朝" w:hAnsi="ＭＳ 明朝" w:hint="eastAsia"/>
        </w:rPr>
        <w:t xml:space="preserve">　また、講習を通して機器を使いこなせるようになったとしても、</w:t>
      </w:r>
      <w:r w:rsidR="00460760" w:rsidRPr="00384CBE">
        <w:rPr>
          <w:rFonts w:ascii="ＭＳ 明朝" w:eastAsia="ＭＳ 明朝" w:hAnsi="ＭＳ 明朝" w:hint="eastAsia"/>
        </w:rPr>
        <w:t>必ず</w:t>
      </w:r>
      <w:r w:rsidRPr="00384CBE">
        <w:rPr>
          <w:rFonts w:ascii="ＭＳ 明朝" w:eastAsia="ＭＳ 明朝" w:hAnsi="ＭＳ 明朝" w:hint="eastAsia"/>
        </w:rPr>
        <w:t>何らかのトラブルには遭遇する。今回の指導期間中でも</w:t>
      </w:r>
      <w:r w:rsidR="00460760" w:rsidRPr="00384CBE">
        <w:rPr>
          <w:rFonts w:ascii="ＭＳ 明朝" w:eastAsia="ＭＳ 明朝" w:hAnsi="ＭＳ 明朝" w:hint="eastAsia"/>
        </w:rPr>
        <w:t>、インター</w:t>
      </w:r>
      <w:r w:rsidRPr="00384CBE">
        <w:rPr>
          <w:rFonts w:ascii="ＭＳ 明朝" w:eastAsia="ＭＳ 明朝" w:hAnsi="ＭＳ 明朝" w:hint="eastAsia"/>
        </w:rPr>
        <w:t>ネット</w:t>
      </w:r>
      <w:r w:rsidR="00460760" w:rsidRPr="00384CBE">
        <w:rPr>
          <w:rFonts w:ascii="ＭＳ 明朝" w:eastAsia="ＭＳ 明朝" w:hAnsi="ＭＳ 明朝" w:hint="eastAsia"/>
        </w:rPr>
        <w:t>に</w:t>
      </w:r>
      <w:r w:rsidRPr="00384CBE">
        <w:rPr>
          <w:rFonts w:ascii="ＭＳ 明朝" w:eastAsia="ＭＳ 明朝" w:hAnsi="ＭＳ 明朝" w:hint="eastAsia"/>
        </w:rPr>
        <w:t>接続ができなくなった事例があった。結果的には、ケーブルの接続がきちんとできていなかったという単純なものであったが、そのトラブルの内容に応じてど</w:t>
      </w:r>
      <w:r w:rsidR="00460760" w:rsidRPr="00384CBE">
        <w:rPr>
          <w:rFonts w:ascii="ＭＳ 明朝" w:eastAsia="ＭＳ 明朝" w:hAnsi="ＭＳ 明朝" w:hint="eastAsia"/>
        </w:rPr>
        <w:t>のように</w:t>
      </w:r>
      <w:r w:rsidRPr="00384CBE">
        <w:rPr>
          <w:rFonts w:ascii="ＭＳ 明朝" w:eastAsia="ＭＳ 明朝" w:hAnsi="ＭＳ 明朝" w:hint="eastAsia"/>
        </w:rPr>
        <w:t>対処するかなど、盲ろう者独力では限界がある。また、遠隔地からのサポートでは、先の例のような物理的な事柄には</w:t>
      </w:r>
      <w:r w:rsidR="00460760" w:rsidRPr="00384CBE">
        <w:rPr>
          <w:rFonts w:ascii="ＭＳ 明朝" w:eastAsia="ＭＳ 明朝" w:hAnsi="ＭＳ 明朝" w:hint="eastAsia"/>
        </w:rPr>
        <w:t>、</w:t>
      </w:r>
      <w:r w:rsidRPr="00384CBE">
        <w:rPr>
          <w:rFonts w:ascii="ＭＳ 明朝" w:eastAsia="ＭＳ 明朝" w:hAnsi="ＭＳ 明朝" w:hint="eastAsia"/>
        </w:rPr>
        <w:t>なかなか対処が難しい面もある。そのようなときに</w:t>
      </w:r>
      <w:r w:rsidR="00460760" w:rsidRPr="00384CBE">
        <w:rPr>
          <w:rFonts w:ascii="ＭＳ 明朝" w:eastAsia="ＭＳ 明朝" w:hAnsi="ＭＳ 明朝" w:hint="eastAsia"/>
        </w:rPr>
        <w:t>、</w:t>
      </w:r>
      <w:r w:rsidRPr="00384CBE">
        <w:rPr>
          <w:rFonts w:ascii="ＭＳ 明朝" w:eastAsia="ＭＳ 明朝" w:hAnsi="ＭＳ 明朝" w:hint="eastAsia"/>
        </w:rPr>
        <w:t>地元の指導者がすぐに駆けつけて対応できる状況が望ましい。</w:t>
      </w:r>
    </w:p>
    <w:p w:rsidR="00B63F9B" w:rsidRPr="00384CBE" w:rsidRDefault="00B63F9B" w:rsidP="00B63F9B">
      <w:pPr>
        <w:pStyle w:val="105ptMS"/>
        <w:rPr>
          <w:rFonts w:ascii="ＭＳ 明朝" w:eastAsia="ＭＳ 明朝" w:hAnsi="ＭＳ 明朝"/>
        </w:rPr>
      </w:pPr>
      <w:r w:rsidRPr="00384CBE">
        <w:rPr>
          <w:rFonts w:ascii="ＭＳ 明朝" w:eastAsia="ＭＳ 明朝" w:hAnsi="ＭＳ 明朝" w:hint="eastAsia"/>
        </w:rPr>
        <w:t xml:space="preserve">　今回の受講者の</w:t>
      </w:r>
      <w:r w:rsidR="00460760" w:rsidRPr="00384CBE">
        <w:rPr>
          <w:rFonts w:ascii="ＭＳ 明朝" w:eastAsia="ＭＳ 明朝" w:hAnsi="ＭＳ 明朝" w:hint="eastAsia"/>
        </w:rPr>
        <w:t>内</w:t>
      </w:r>
      <w:r w:rsidRPr="00384CBE">
        <w:rPr>
          <w:rFonts w:ascii="ＭＳ 明朝" w:eastAsia="ＭＳ 明朝" w:hAnsi="ＭＳ 明朝" w:hint="eastAsia"/>
        </w:rPr>
        <w:t>３人は、自費で機器を購入したり、購入の準備を進める等、貸与したものと同じ環境を整えている。また、ブレイルセンスプラスを体験した</w:t>
      </w:r>
      <w:r w:rsidR="00CE071A" w:rsidRPr="00384CBE">
        <w:rPr>
          <w:rFonts w:ascii="ＭＳ 明朝" w:eastAsia="ＭＳ 明朝" w:hAnsi="ＭＳ 明朝" w:hint="eastAsia"/>
        </w:rPr>
        <w:t>一人</w:t>
      </w:r>
      <w:r w:rsidRPr="00384CBE">
        <w:rPr>
          <w:rFonts w:ascii="ＭＳ 明朝" w:eastAsia="ＭＳ 明朝" w:hAnsi="ＭＳ 明朝" w:hint="eastAsia"/>
        </w:rPr>
        <w:t>は、パソコンもやってみて、どちらが自分にとって有用か検討したいということから</w:t>
      </w:r>
      <w:r w:rsidR="00460760" w:rsidRPr="00384CBE">
        <w:rPr>
          <w:rFonts w:ascii="ＭＳ 明朝" w:eastAsia="ＭＳ 明朝" w:hAnsi="ＭＳ 明朝" w:hint="eastAsia"/>
        </w:rPr>
        <w:t>、地元の指導者の支援を受け準備を</w:t>
      </w:r>
      <w:r w:rsidRPr="00384CBE">
        <w:rPr>
          <w:rFonts w:ascii="ＭＳ 明朝" w:eastAsia="ＭＳ 明朝" w:hAnsi="ＭＳ 明朝" w:hint="eastAsia"/>
        </w:rPr>
        <w:t>進</w:t>
      </w:r>
      <w:r w:rsidR="00460760" w:rsidRPr="00384CBE">
        <w:rPr>
          <w:rFonts w:ascii="ＭＳ 明朝" w:eastAsia="ＭＳ 明朝" w:hAnsi="ＭＳ 明朝" w:hint="eastAsia"/>
        </w:rPr>
        <w:t>めている</w:t>
      </w:r>
      <w:r w:rsidRPr="00384CBE">
        <w:rPr>
          <w:rFonts w:ascii="ＭＳ 明朝" w:eastAsia="ＭＳ 明朝" w:hAnsi="ＭＳ 明朝" w:hint="eastAsia"/>
        </w:rPr>
        <w:t>。いずれにしても全員が今後も活用していきたいという意欲を見せている。盲ろう者へのパソコン指導およびサポートは、その盲ろう者に向き合い、付き合い続けることが重要で、各地域の指導者に期待するところは大きい。</w:t>
      </w:r>
    </w:p>
    <w:p w:rsidR="00B63F9B" w:rsidRPr="00384CBE" w:rsidRDefault="00B63F9B" w:rsidP="00B63F9B">
      <w:pPr>
        <w:pStyle w:val="105ptMS"/>
        <w:rPr>
          <w:rFonts w:ascii="ＭＳ 明朝" w:eastAsia="ＭＳ 明朝" w:hAnsi="ＭＳ 明朝"/>
        </w:rPr>
      </w:pPr>
      <w:r w:rsidRPr="00384CBE">
        <w:rPr>
          <w:rFonts w:ascii="ＭＳ 明朝" w:eastAsia="ＭＳ 明朝" w:hAnsi="ＭＳ 明朝" w:hint="eastAsia"/>
        </w:rPr>
        <w:t xml:space="preserve">　今年度は４人の盲ろう者に対して個別訪問指導を実施することができた。多くの盲ろう者が本事業のように、じっくりと時間をかけて</w:t>
      </w:r>
      <w:r w:rsidR="00460760" w:rsidRPr="00384CBE">
        <w:rPr>
          <w:rFonts w:ascii="ＭＳ 明朝" w:eastAsia="ＭＳ 明朝" w:hAnsi="ＭＳ 明朝" w:hint="eastAsia"/>
        </w:rPr>
        <w:t>、</w:t>
      </w:r>
      <w:r w:rsidRPr="00384CBE">
        <w:rPr>
          <w:rFonts w:ascii="ＭＳ 明朝" w:eastAsia="ＭＳ 明朝" w:hAnsi="ＭＳ 明朝" w:hint="eastAsia"/>
        </w:rPr>
        <w:t>これら機器類を体験する機会を希望している。今後もこの事業をきっかけに、指導者のネットワークが広がり、盲ろう者の生活向上が図られることを願っている。</w:t>
      </w:r>
    </w:p>
    <w:p w:rsidR="004D12C9" w:rsidRPr="00384CBE" w:rsidRDefault="006D72A4" w:rsidP="004D12C9">
      <w:pPr>
        <w:pStyle w:val="a5"/>
        <w:outlineLvl w:val="0"/>
      </w:pPr>
      <w:r w:rsidRPr="00384CBE">
        <w:br w:type="page"/>
      </w:r>
      <w:bookmarkStart w:id="33" w:name="_Toc317756792"/>
      <w:r w:rsidR="004D12C9" w:rsidRPr="00384CBE">
        <w:rPr>
          <w:rFonts w:hint="eastAsia"/>
        </w:rPr>
        <w:lastRenderedPageBreak/>
        <w:t>第４部　機器・</w:t>
      </w:r>
      <w:r w:rsidR="005162A1" w:rsidRPr="00384CBE">
        <w:rPr>
          <w:rFonts w:hint="eastAsia"/>
        </w:rPr>
        <w:t>ソフトウェア</w:t>
      </w:r>
      <w:r w:rsidR="004D12C9" w:rsidRPr="00384CBE">
        <w:rPr>
          <w:rFonts w:hint="eastAsia"/>
        </w:rPr>
        <w:t>調査</w:t>
      </w:r>
      <w:bookmarkEnd w:id="33"/>
    </w:p>
    <w:p w:rsidR="004D12C9" w:rsidRPr="00384CBE" w:rsidRDefault="004D12C9" w:rsidP="004D12C9"/>
    <w:p w:rsidR="004D12C9" w:rsidRPr="00384CBE" w:rsidRDefault="004D12C9" w:rsidP="004D12C9">
      <w:pPr>
        <w:pStyle w:val="a6"/>
        <w:outlineLvl w:val="1"/>
      </w:pPr>
      <w:bookmarkStart w:id="34" w:name="_Toc317756793"/>
      <w:r w:rsidRPr="00384CBE">
        <w:rPr>
          <w:rFonts w:hint="eastAsia"/>
        </w:rPr>
        <w:t>４－１　はじめに</w:t>
      </w:r>
      <w:bookmarkEnd w:id="34"/>
    </w:p>
    <w:p w:rsidR="004D12C9" w:rsidRPr="00384CBE" w:rsidRDefault="004D12C9" w:rsidP="004D12C9">
      <w:pPr>
        <w:rPr>
          <w:rFonts w:ascii="ＭＳ 明朝" w:hAnsi="ＭＳ 明朝"/>
        </w:rPr>
      </w:pPr>
    </w:p>
    <w:p w:rsidR="00676E41" w:rsidRPr="00384CBE" w:rsidRDefault="00676E41" w:rsidP="00676E41">
      <w:pPr>
        <w:rPr>
          <w:rFonts w:ascii="ＭＳ 明朝" w:hAnsi="ＭＳ 明朝"/>
        </w:rPr>
      </w:pPr>
      <w:r w:rsidRPr="00384CBE">
        <w:rPr>
          <w:rFonts w:ascii="ＭＳ 明朝" w:hAnsi="ＭＳ 明朝" w:hint="eastAsia"/>
        </w:rPr>
        <w:t xml:space="preserve">　盲ろう者のパソコン等の利用環境は</w:t>
      </w:r>
      <w:r w:rsidR="005A75F8" w:rsidRPr="00384CBE">
        <w:rPr>
          <w:rFonts w:ascii="ＭＳ 明朝" w:hAnsi="ＭＳ 明朝" w:hint="eastAsia"/>
        </w:rPr>
        <w:t>、</w:t>
      </w:r>
      <w:r w:rsidRPr="00384CBE">
        <w:rPr>
          <w:rFonts w:ascii="ＭＳ 明朝" w:hAnsi="ＭＳ 明朝" w:hint="eastAsia"/>
        </w:rPr>
        <w:t>依然として選択肢が少なく</w:t>
      </w:r>
      <w:r w:rsidR="00524866" w:rsidRPr="00384CBE">
        <w:rPr>
          <w:rFonts w:ascii="ＭＳ 明朝" w:hAnsi="ＭＳ 明朝" w:hint="eastAsia"/>
        </w:rPr>
        <w:t>、</w:t>
      </w:r>
      <w:r w:rsidRPr="00384CBE">
        <w:rPr>
          <w:rFonts w:ascii="ＭＳ 明朝" w:hAnsi="ＭＳ 明朝" w:hint="eastAsia"/>
        </w:rPr>
        <w:t>厳しい状況にあると</w:t>
      </w:r>
      <w:r w:rsidR="005A75F8" w:rsidRPr="00384CBE">
        <w:rPr>
          <w:rFonts w:ascii="ＭＳ 明朝" w:hAnsi="ＭＳ 明朝" w:hint="eastAsia"/>
        </w:rPr>
        <w:t>言わざるを</w:t>
      </w:r>
      <w:r w:rsidRPr="00384CBE">
        <w:rPr>
          <w:rFonts w:ascii="ＭＳ 明朝" w:hAnsi="ＭＳ 明朝" w:hint="eastAsia"/>
        </w:rPr>
        <w:t>得ない。</w:t>
      </w:r>
    </w:p>
    <w:p w:rsidR="00676E41" w:rsidRPr="00384CBE" w:rsidRDefault="00676E41" w:rsidP="00676E41">
      <w:pPr>
        <w:rPr>
          <w:rFonts w:ascii="ＭＳ 明朝" w:hAnsi="ＭＳ 明朝"/>
        </w:rPr>
      </w:pPr>
      <w:r w:rsidRPr="00384CBE">
        <w:rPr>
          <w:rFonts w:ascii="ＭＳ 明朝" w:hAnsi="ＭＳ 明朝" w:hint="eastAsia"/>
        </w:rPr>
        <w:t xml:space="preserve">　パソコンの最新</w:t>
      </w:r>
      <w:r w:rsidR="005A75F8" w:rsidRPr="00384CBE">
        <w:rPr>
          <w:rFonts w:ascii="ＭＳ 明朝" w:hAnsi="ＭＳ 明朝" w:hint="eastAsia"/>
        </w:rPr>
        <w:t>OS</w:t>
      </w:r>
      <w:r w:rsidRPr="00384CBE">
        <w:rPr>
          <w:rFonts w:ascii="ＭＳ 明朝" w:hAnsi="ＭＳ 明朝" w:hint="eastAsia"/>
        </w:rPr>
        <w:t>が「Windows</w:t>
      </w:r>
      <w:r w:rsidR="005A75F8" w:rsidRPr="00384CBE">
        <w:rPr>
          <w:rFonts w:ascii="ＭＳ 明朝" w:hAnsi="ＭＳ 明朝" w:hint="eastAsia"/>
        </w:rPr>
        <w:t xml:space="preserve"> </w:t>
      </w:r>
      <w:r w:rsidRPr="00384CBE">
        <w:rPr>
          <w:rFonts w:ascii="ＭＳ 明朝" w:hAnsi="ＭＳ 明朝" w:hint="eastAsia"/>
        </w:rPr>
        <w:t>7」に移行し、これに対応した点字入出力機能を持つスクリーンリーダー「FocusTalk V3 for Braille」が２０１０年に発売された。</w:t>
      </w:r>
    </w:p>
    <w:p w:rsidR="00676E41" w:rsidRPr="00384CBE" w:rsidRDefault="00676E41" w:rsidP="00676E41">
      <w:pPr>
        <w:rPr>
          <w:rFonts w:ascii="ＭＳ 明朝" w:hAnsi="ＭＳ 明朝"/>
        </w:rPr>
      </w:pPr>
      <w:r w:rsidRPr="00384CBE">
        <w:rPr>
          <w:rFonts w:ascii="ＭＳ 明朝" w:hAnsi="ＭＳ 明朝" w:hint="eastAsia"/>
        </w:rPr>
        <w:t xml:space="preserve">　そして、２０１１年３月に視覚障害者用のスクリーンリーダーとして広く利用されている</w:t>
      </w:r>
      <w:r w:rsidR="00524866" w:rsidRPr="00384CBE">
        <w:rPr>
          <w:rFonts w:ascii="ＭＳ 明朝" w:hAnsi="ＭＳ 明朝" w:hint="eastAsia"/>
        </w:rPr>
        <w:t>「</w:t>
      </w:r>
      <w:r w:rsidRPr="00384CBE">
        <w:rPr>
          <w:rFonts w:ascii="ＭＳ 明朝" w:hAnsi="ＭＳ 明朝" w:hint="eastAsia"/>
        </w:rPr>
        <w:t>PC-Talker</w:t>
      </w:r>
      <w:r w:rsidR="00524866" w:rsidRPr="00384CBE">
        <w:rPr>
          <w:rFonts w:ascii="ＭＳ 明朝" w:hAnsi="ＭＳ 明朝" w:hint="eastAsia"/>
        </w:rPr>
        <w:t>」</w:t>
      </w:r>
      <w:r w:rsidR="008D09A7">
        <w:rPr>
          <w:rFonts w:ascii="ＭＳ 明朝" w:hAnsi="ＭＳ 明朝" w:hint="eastAsia"/>
        </w:rPr>
        <w:t>の</w:t>
      </w:r>
      <w:r w:rsidRPr="00384CBE">
        <w:rPr>
          <w:rFonts w:ascii="ＭＳ 明朝" w:hAnsi="ＭＳ 明朝" w:hint="eastAsia"/>
        </w:rPr>
        <w:t>点字出力機能を強化した</w:t>
      </w:r>
      <w:r w:rsidR="008D09A7">
        <w:rPr>
          <w:rFonts w:ascii="ＭＳ 明朝" w:hAnsi="ＭＳ 明朝" w:hint="eastAsia"/>
        </w:rPr>
        <w:t>「PC-Talker 7」が発売された</w:t>
      </w:r>
      <w:r w:rsidRPr="00384CBE">
        <w:rPr>
          <w:rFonts w:ascii="ＭＳ 明朝" w:hAnsi="ＭＳ 明朝" w:hint="eastAsia"/>
        </w:rPr>
        <w:t>。これまでも音声出力するものを点字でも出力するという機能は標準装備していたが、エディタ</w:t>
      </w:r>
      <w:r w:rsidR="00B06C1B">
        <w:rPr>
          <w:rFonts w:ascii="ＭＳ 明朝" w:hAnsi="ＭＳ 明朝" w:hint="eastAsia"/>
        </w:rPr>
        <w:t>ー</w:t>
      </w:r>
      <w:r w:rsidR="00524866" w:rsidRPr="00384CBE">
        <w:rPr>
          <w:rFonts w:ascii="ＭＳ 明朝" w:hAnsi="ＭＳ 明朝" w:hint="eastAsia"/>
        </w:rPr>
        <w:t>等での文書編集において</w:t>
      </w:r>
      <w:r w:rsidRPr="00384CBE">
        <w:rPr>
          <w:rFonts w:ascii="ＭＳ 明朝" w:hAnsi="ＭＳ 明朝" w:hint="eastAsia"/>
        </w:rPr>
        <w:t>点字出力機能が不</w:t>
      </w:r>
      <w:r w:rsidR="00FE0BEB" w:rsidRPr="00384CBE">
        <w:rPr>
          <w:rFonts w:ascii="ＭＳ 明朝" w:hAnsi="ＭＳ 明朝" w:hint="eastAsia"/>
        </w:rPr>
        <w:t>充分</w:t>
      </w:r>
      <w:r w:rsidRPr="00384CBE">
        <w:rPr>
          <w:rFonts w:ascii="ＭＳ 明朝" w:hAnsi="ＭＳ 明朝" w:hint="eastAsia"/>
        </w:rPr>
        <w:t>で</w:t>
      </w:r>
      <w:r w:rsidR="00524866" w:rsidRPr="00384CBE">
        <w:rPr>
          <w:rFonts w:ascii="ＭＳ 明朝" w:hAnsi="ＭＳ 明朝" w:hint="eastAsia"/>
        </w:rPr>
        <w:t>あり</w:t>
      </w:r>
      <w:r w:rsidRPr="00384CBE">
        <w:rPr>
          <w:rFonts w:ascii="ＭＳ 明朝" w:hAnsi="ＭＳ 明朝" w:hint="eastAsia"/>
        </w:rPr>
        <w:t>、点字出力を頼りにパソコンを操作しなければならない盲ろう者にとっては大変使いにくい、</w:t>
      </w:r>
      <w:r w:rsidR="00895121" w:rsidRPr="00384CBE">
        <w:rPr>
          <w:rFonts w:ascii="ＭＳ 明朝" w:hAnsi="ＭＳ 明朝" w:hint="eastAsia"/>
        </w:rPr>
        <w:t>さら</w:t>
      </w:r>
      <w:r w:rsidR="00524866" w:rsidRPr="00384CBE">
        <w:rPr>
          <w:rFonts w:ascii="ＭＳ 明朝" w:hAnsi="ＭＳ 明朝" w:hint="eastAsia"/>
        </w:rPr>
        <w:t>に言えば</w:t>
      </w:r>
      <w:r w:rsidRPr="00384CBE">
        <w:rPr>
          <w:rFonts w:ascii="ＭＳ 明朝" w:hAnsi="ＭＳ 明朝" w:hint="eastAsia"/>
        </w:rPr>
        <w:t>文書編集ができないという点で使えないと言わざるを得ない状況にあった。</w:t>
      </w:r>
    </w:p>
    <w:p w:rsidR="004D12C9" w:rsidRPr="00384CBE" w:rsidRDefault="00676E41" w:rsidP="00B06C1B">
      <w:pPr>
        <w:rPr>
          <w:rFonts w:ascii="ＭＳ 明朝" w:hAnsi="ＭＳ 明朝"/>
        </w:rPr>
      </w:pPr>
      <w:r w:rsidRPr="00384CBE">
        <w:rPr>
          <w:rFonts w:ascii="ＭＳ 明朝" w:hAnsi="ＭＳ 明朝" w:hint="eastAsia"/>
        </w:rPr>
        <w:t xml:space="preserve">　今回PC-Talkerの点字出力機能を強化したオプションソフト</w:t>
      </w:r>
      <w:r w:rsidR="00524866" w:rsidRPr="00384CBE">
        <w:rPr>
          <w:rFonts w:ascii="ＭＳ 明朝" w:hAnsi="ＭＳ 明朝" w:hint="eastAsia"/>
        </w:rPr>
        <w:t>「</w:t>
      </w:r>
      <w:r w:rsidRPr="00384CBE">
        <w:rPr>
          <w:rFonts w:ascii="ＭＳ 明朝" w:hAnsi="ＭＳ 明朝" w:hint="eastAsia"/>
        </w:rPr>
        <w:t>BrailleWorks</w:t>
      </w:r>
      <w:r w:rsidR="00524866" w:rsidRPr="00384CBE">
        <w:rPr>
          <w:rFonts w:ascii="ＭＳ 明朝" w:hAnsi="ＭＳ 明朝" w:hint="eastAsia"/>
        </w:rPr>
        <w:t>」</w:t>
      </w:r>
      <w:r w:rsidRPr="00384CBE">
        <w:rPr>
          <w:rFonts w:ascii="ＭＳ 明朝" w:hAnsi="ＭＳ 明朝" w:hint="eastAsia"/>
        </w:rPr>
        <w:t>を導入することで、文書編集にも対応したということから、盲ろう者にとって新たな選択肢の一つになりうるかどうか、実際に盲ろう当事者のユーザーならびに盲ろう者のシステム環境をよく知る視覚障害の通訳・介助員等による評価</w:t>
      </w:r>
      <w:r w:rsidR="00524866" w:rsidRPr="00384CBE">
        <w:rPr>
          <w:rFonts w:ascii="ＭＳ 明朝" w:hAnsi="ＭＳ 明朝" w:hint="eastAsia"/>
        </w:rPr>
        <w:t>・</w:t>
      </w:r>
      <w:r w:rsidRPr="00384CBE">
        <w:rPr>
          <w:rFonts w:ascii="ＭＳ 明朝" w:hAnsi="ＭＳ 明朝" w:hint="eastAsia"/>
        </w:rPr>
        <w:t>検</w:t>
      </w:r>
      <w:r w:rsidR="00B06C1B">
        <w:rPr>
          <w:rFonts w:ascii="ＭＳ 明朝" w:hAnsi="ＭＳ 明朝" w:hint="eastAsia"/>
        </w:rPr>
        <w:t>討</w:t>
      </w:r>
      <w:r w:rsidRPr="00384CBE">
        <w:rPr>
          <w:rFonts w:ascii="ＭＳ 明朝" w:hAnsi="ＭＳ 明朝" w:hint="eastAsia"/>
        </w:rPr>
        <w:t>を実施した。本稿では、その結果について報告する。</w:t>
      </w:r>
    </w:p>
    <w:p w:rsidR="00676E41" w:rsidRPr="00384CBE" w:rsidRDefault="00676E41" w:rsidP="00676E41"/>
    <w:p w:rsidR="004D12C9" w:rsidRPr="00384CBE" w:rsidRDefault="004D12C9" w:rsidP="004D12C9">
      <w:pPr>
        <w:pStyle w:val="a6"/>
        <w:outlineLvl w:val="1"/>
      </w:pPr>
      <w:bookmarkStart w:id="35" w:name="_Toc317756794"/>
      <w:r w:rsidRPr="00384CBE">
        <w:rPr>
          <w:rFonts w:hint="eastAsia"/>
        </w:rPr>
        <w:t xml:space="preserve">４－２　</w:t>
      </w:r>
      <w:bookmarkEnd w:id="35"/>
      <w:r w:rsidR="00CA1E46" w:rsidRPr="00384CBE">
        <w:rPr>
          <w:rFonts w:hint="eastAsia"/>
        </w:rPr>
        <w:t>調査概要と</w:t>
      </w:r>
      <w:r w:rsidR="00777444">
        <w:rPr>
          <w:rFonts w:hint="eastAsia"/>
        </w:rPr>
        <w:t>その</w:t>
      </w:r>
      <w:r w:rsidR="00CA1E46" w:rsidRPr="00384CBE">
        <w:rPr>
          <w:rFonts w:hint="eastAsia"/>
        </w:rPr>
        <w:t>結果</w:t>
      </w:r>
    </w:p>
    <w:p w:rsidR="004D12C9" w:rsidRPr="00384CBE" w:rsidRDefault="004D12C9" w:rsidP="004D12C9"/>
    <w:p w:rsidR="00676E41" w:rsidRPr="00384CBE" w:rsidRDefault="00676E41" w:rsidP="00676E41">
      <w:pPr>
        <w:pStyle w:val="105ptMS"/>
        <w:rPr>
          <w:rFonts w:hAnsi="ＭＳ ゴシック" w:cs="ＭＳ ゴシック"/>
        </w:rPr>
      </w:pPr>
      <w:r w:rsidRPr="00384CBE">
        <w:rPr>
          <w:rFonts w:hAnsi="ＭＳ ゴシック" w:cs="ＭＳ ゴシック" w:hint="eastAsia"/>
        </w:rPr>
        <w:t>調査の目的</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PC-Talker</w:t>
      </w:r>
      <w:r w:rsidR="008D09A7">
        <w:rPr>
          <w:rFonts w:ascii="ＭＳ 明朝" w:eastAsia="ＭＳ 明朝" w:hAnsi="ＭＳ 明朝" w:cs="ＭＳ ゴシック" w:hint="eastAsia"/>
        </w:rPr>
        <w:t xml:space="preserve"> 7</w:t>
      </w:r>
      <w:r w:rsidRPr="00384CBE">
        <w:rPr>
          <w:rFonts w:ascii="ＭＳ 明朝" w:eastAsia="ＭＳ 明朝" w:hAnsi="ＭＳ 明朝" w:cs="ＭＳ ゴシック" w:hint="eastAsia"/>
        </w:rPr>
        <w:t>（株式会社高知システム開発）は、多くの視覚障害者に支持されているスクリーンリーダーの一つである。これまでも点字出力機能を備えてはいたものの、先にも述べたようにエディット機能において点字表示機能が</w:t>
      </w:r>
      <w:r w:rsidR="00524866" w:rsidRPr="00384CBE">
        <w:rPr>
          <w:rFonts w:ascii="ＭＳ 明朝" w:eastAsia="ＭＳ 明朝" w:hAnsi="ＭＳ 明朝" w:cs="ＭＳ ゴシック" w:hint="eastAsia"/>
        </w:rPr>
        <w:t>不充分</w:t>
      </w:r>
      <w:r w:rsidRPr="00384CBE">
        <w:rPr>
          <w:rFonts w:ascii="ＭＳ 明朝" w:eastAsia="ＭＳ 明朝" w:hAnsi="ＭＳ 明朝" w:cs="ＭＳ ゴシック" w:hint="eastAsia"/>
        </w:rPr>
        <w:t>であったため、盲ろう者には普及していない。今回</w:t>
      </w:r>
      <w:r w:rsidR="005829D9"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点字出力機能を強化するべく開発・発売されたPC-Talker</w:t>
      </w:r>
      <w:r w:rsidR="008D09A7">
        <w:rPr>
          <w:rFonts w:ascii="ＭＳ 明朝" w:eastAsia="ＭＳ 明朝" w:hAnsi="ＭＳ 明朝" w:cs="ＭＳ ゴシック" w:hint="eastAsia"/>
        </w:rPr>
        <w:t xml:space="preserve"> 7</w:t>
      </w:r>
      <w:r w:rsidRPr="00384CBE">
        <w:rPr>
          <w:rFonts w:ascii="ＭＳ 明朝" w:eastAsia="ＭＳ 明朝" w:hAnsi="ＭＳ 明朝" w:cs="ＭＳ ゴシック" w:hint="eastAsia"/>
        </w:rPr>
        <w:t>のオプションソフトであるBrailleWorks、</w:t>
      </w:r>
      <w:r w:rsidR="005829D9" w:rsidRPr="00384CBE">
        <w:rPr>
          <w:rFonts w:ascii="ＭＳ 明朝" w:eastAsia="ＭＳ 明朝" w:hAnsi="ＭＳ 明朝" w:cs="ＭＳ ゴシック" w:hint="eastAsia"/>
        </w:rPr>
        <w:t>およびこ</w:t>
      </w:r>
      <w:r w:rsidRPr="00384CBE">
        <w:rPr>
          <w:rFonts w:ascii="ＭＳ 明朝" w:eastAsia="ＭＳ 明朝" w:hAnsi="ＭＳ 明朝" w:cs="ＭＳ ゴシック" w:hint="eastAsia"/>
        </w:rPr>
        <w:t>の環境下で動作する各種アプリケーションについて、点字使用の盲ろう者にとって、どの程度活用可能か、調査を行った。</w:t>
      </w:r>
    </w:p>
    <w:p w:rsidR="00676E41" w:rsidRPr="00384CBE" w:rsidRDefault="00676E41" w:rsidP="00676E41">
      <w:pPr>
        <w:pStyle w:val="105ptMS"/>
        <w:rPr>
          <w:rFonts w:ascii="ＭＳ 明朝" w:eastAsia="ＭＳ 明朝" w:hAnsi="ＭＳ 明朝" w:cs="ＭＳ ゴシック"/>
        </w:rPr>
      </w:pPr>
    </w:p>
    <w:p w:rsidR="00676E41" w:rsidRPr="00384CBE" w:rsidRDefault="00676E41" w:rsidP="00676E41">
      <w:pPr>
        <w:pStyle w:val="105ptMS"/>
        <w:rPr>
          <w:rFonts w:hAnsi="ＭＳ ゴシック" w:cs="ＭＳ ゴシック"/>
        </w:rPr>
      </w:pPr>
      <w:r w:rsidRPr="00384CBE">
        <w:rPr>
          <w:rFonts w:hAnsi="ＭＳ ゴシック" w:cs="ＭＳ ゴシック" w:hint="eastAsia"/>
        </w:rPr>
        <w:t>システム構成と価格</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PC-Talker</w:t>
      </w:r>
      <w:r w:rsidR="008D09A7">
        <w:rPr>
          <w:rFonts w:ascii="ＭＳ 明朝" w:eastAsia="ＭＳ 明朝" w:hAnsi="ＭＳ 明朝" w:cs="ＭＳ ゴシック" w:hint="eastAsia"/>
        </w:rPr>
        <w:t xml:space="preserve"> 7</w:t>
      </w:r>
      <w:r w:rsidRPr="00384CBE">
        <w:rPr>
          <w:rFonts w:ascii="ＭＳ 明朝" w:eastAsia="ＭＳ 明朝" w:hAnsi="ＭＳ 明朝" w:cs="ＭＳ ゴシック" w:hint="eastAsia"/>
        </w:rPr>
        <w:t>に</w:t>
      </w:r>
      <w:r w:rsidR="0042065B" w:rsidRPr="00384CBE">
        <w:rPr>
          <w:rFonts w:ascii="ＭＳ 明朝" w:eastAsia="ＭＳ 明朝" w:hAnsi="ＭＳ 明朝" w:cs="ＭＳ ゴシック" w:hint="eastAsia"/>
        </w:rPr>
        <w:t>て点字出力を行うためには、別途点字出力をサポートするオプションソフトの</w:t>
      </w:r>
      <w:r w:rsidRPr="00384CBE">
        <w:rPr>
          <w:rFonts w:ascii="ＭＳ 明朝" w:eastAsia="ＭＳ 明朝" w:hAnsi="ＭＳ 明朝" w:cs="ＭＳ ゴシック" w:hint="eastAsia"/>
        </w:rPr>
        <w:t>BrailleWorksを購入する必要がある。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【開発・販売元】株式会社高知システム開発</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【価格】</w:t>
      </w:r>
    </w:p>
    <w:p w:rsidR="00676E41" w:rsidRPr="00384CBE" w:rsidRDefault="005A75F8" w:rsidP="001F3DAA">
      <w:pPr>
        <w:pStyle w:val="105ptMS"/>
        <w:ind w:leftChars="200" w:left="411"/>
        <w:rPr>
          <w:rFonts w:ascii="ＭＳ 明朝" w:eastAsia="ＭＳ 明朝" w:hAnsi="ＭＳ 明朝" w:cs="ＭＳ ゴシック"/>
        </w:rPr>
      </w:pPr>
      <w:r w:rsidRPr="00384CBE">
        <w:rPr>
          <w:rFonts w:ascii="ＭＳ 明朝" w:eastAsia="ＭＳ 明朝" w:hAnsi="ＭＳ 明朝" w:cs="ＭＳ ゴシック" w:hint="eastAsia"/>
        </w:rPr>
        <w:t>・</w:t>
      </w:r>
      <w:r w:rsidR="00676E41" w:rsidRPr="00384CBE">
        <w:rPr>
          <w:rFonts w:ascii="ＭＳ 明朝" w:eastAsia="ＭＳ 明朝" w:hAnsi="ＭＳ 明朝" w:cs="ＭＳ ゴシック" w:hint="eastAsia"/>
        </w:rPr>
        <w:t>PC-Talker</w:t>
      </w:r>
      <w:r w:rsidRPr="00384CBE">
        <w:rPr>
          <w:rFonts w:ascii="ＭＳ 明朝" w:eastAsia="ＭＳ 明朝" w:hAnsi="ＭＳ 明朝" w:cs="ＭＳ ゴシック" w:hint="eastAsia"/>
        </w:rPr>
        <w:t xml:space="preserve"> 　　</w:t>
      </w:r>
      <w:r w:rsidR="00676E41" w:rsidRPr="00384CBE">
        <w:rPr>
          <w:rFonts w:ascii="ＭＳ 明朝" w:eastAsia="ＭＳ 明朝" w:hAnsi="ＭＳ 明朝" w:cs="ＭＳ ゴシック" w:hint="eastAsia"/>
        </w:rPr>
        <w:t>３９，９００円（税込）</w:t>
      </w:r>
    </w:p>
    <w:p w:rsidR="00676E41" w:rsidRPr="00384CBE" w:rsidRDefault="005A75F8" w:rsidP="001F3DAA">
      <w:pPr>
        <w:pStyle w:val="105ptMS"/>
        <w:ind w:leftChars="200" w:left="411"/>
        <w:rPr>
          <w:rFonts w:ascii="ＭＳ 明朝" w:eastAsia="ＭＳ 明朝" w:hAnsi="ＭＳ 明朝" w:cs="ＭＳ ゴシック"/>
        </w:rPr>
      </w:pPr>
      <w:r w:rsidRPr="00384CBE">
        <w:rPr>
          <w:rFonts w:ascii="ＭＳ 明朝" w:eastAsia="ＭＳ 明朝" w:hAnsi="ＭＳ 明朝" w:cs="ＭＳ ゴシック" w:hint="eastAsia"/>
        </w:rPr>
        <w:t>・</w:t>
      </w:r>
      <w:r w:rsidR="00676E41" w:rsidRPr="00384CBE">
        <w:rPr>
          <w:rFonts w:ascii="ＭＳ 明朝" w:eastAsia="ＭＳ 明朝" w:hAnsi="ＭＳ 明朝" w:cs="ＭＳ ゴシック" w:hint="eastAsia"/>
        </w:rPr>
        <w:t>BrailleWorks</w:t>
      </w:r>
      <w:r w:rsidR="008C489C" w:rsidRPr="00384CBE">
        <w:rPr>
          <w:rFonts w:ascii="ＭＳ 明朝" w:eastAsia="ＭＳ 明朝" w:hAnsi="ＭＳ 明朝" w:cs="ＭＳ ゴシック" w:hint="eastAsia"/>
        </w:rPr>
        <w:t xml:space="preserve">　</w:t>
      </w:r>
      <w:r w:rsidR="00676E41" w:rsidRPr="00384CBE">
        <w:rPr>
          <w:rFonts w:ascii="ＭＳ 明朝" w:eastAsia="ＭＳ 明朝" w:hAnsi="ＭＳ 明朝" w:cs="ＭＳ ゴシック" w:hint="eastAsia"/>
        </w:rPr>
        <w:t>２９，４００円（税込）</w:t>
      </w:r>
    </w:p>
    <w:p w:rsidR="00676E41" w:rsidRPr="00384CBE" w:rsidRDefault="005A75F8" w:rsidP="001F3DAA">
      <w:pPr>
        <w:pStyle w:val="105ptMS"/>
        <w:ind w:leftChars="200" w:left="411"/>
        <w:rPr>
          <w:rFonts w:ascii="ＭＳ 明朝" w:eastAsia="ＭＳ 明朝" w:hAnsi="ＭＳ 明朝" w:cs="ＭＳ ゴシック"/>
        </w:rPr>
      </w:pPr>
      <w:r w:rsidRPr="00384CBE">
        <w:rPr>
          <w:rFonts w:ascii="ＭＳ 明朝" w:eastAsia="ＭＳ 明朝" w:hAnsi="ＭＳ 明朝" w:cs="ＭＳ ゴシック" w:hint="eastAsia"/>
        </w:rPr>
        <w:t>・</w:t>
      </w:r>
      <w:r w:rsidR="00676E41" w:rsidRPr="00384CBE">
        <w:rPr>
          <w:rFonts w:ascii="ＭＳ 明朝" w:eastAsia="ＭＳ 明朝" w:hAnsi="ＭＳ 明朝" w:cs="ＭＳ ゴシック" w:hint="eastAsia"/>
        </w:rPr>
        <w:t>MyMail</w:t>
      </w:r>
      <w:r w:rsidRPr="00384CBE">
        <w:rPr>
          <w:rFonts w:ascii="ＭＳ 明朝" w:eastAsia="ＭＳ 明朝" w:hAnsi="ＭＳ 明朝" w:cs="ＭＳ ゴシック" w:hint="eastAsia"/>
        </w:rPr>
        <w:t>Ⅲ</w:t>
      </w:r>
      <w:r w:rsidR="008C489C" w:rsidRPr="00384CBE">
        <w:rPr>
          <w:rFonts w:ascii="ＭＳ 明朝" w:eastAsia="ＭＳ 明朝" w:hAnsi="ＭＳ 明朝" w:cs="ＭＳ ゴシック" w:hint="eastAsia"/>
        </w:rPr>
        <w:t xml:space="preserve">　</w:t>
      </w:r>
      <w:r w:rsidRPr="00384CBE">
        <w:rPr>
          <w:rFonts w:ascii="ＭＳ 明朝" w:eastAsia="ＭＳ 明朝" w:hAnsi="ＭＳ 明朝" w:cs="ＭＳ ゴシック" w:hint="eastAsia"/>
        </w:rPr>
        <w:t xml:space="preserve">　　</w:t>
      </w:r>
      <w:r w:rsidR="00676E41" w:rsidRPr="00384CBE">
        <w:rPr>
          <w:rFonts w:ascii="ＭＳ 明朝" w:eastAsia="ＭＳ 明朝" w:hAnsi="ＭＳ 明朝" w:cs="ＭＳ ゴシック" w:hint="eastAsia"/>
        </w:rPr>
        <w:t>１８，９００円（税込）</w:t>
      </w:r>
    </w:p>
    <w:p w:rsidR="00676E41" w:rsidRPr="00384CBE" w:rsidRDefault="005A75F8" w:rsidP="001F3DAA">
      <w:pPr>
        <w:pStyle w:val="105ptMS"/>
        <w:ind w:leftChars="200" w:left="411"/>
        <w:rPr>
          <w:rFonts w:ascii="ＭＳ 明朝" w:eastAsia="ＭＳ 明朝" w:hAnsi="ＭＳ 明朝" w:cs="ＭＳ ゴシック"/>
        </w:rPr>
      </w:pPr>
      <w:r w:rsidRPr="00384CBE">
        <w:rPr>
          <w:rFonts w:ascii="ＭＳ 明朝" w:eastAsia="ＭＳ 明朝" w:hAnsi="ＭＳ 明朝" w:cs="ＭＳ ゴシック" w:hint="eastAsia"/>
        </w:rPr>
        <w:t>・</w:t>
      </w:r>
      <w:r w:rsidR="00676E41" w:rsidRPr="00384CBE">
        <w:rPr>
          <w:rFonts w:ascii="ＭＳ 明朝" w:eastAsia="ＭＳ 明朝" w:hAnsi="ＭＳ 明朝" w:cs="ＭＳ ゴシック" w:hint="eastAsia"/>
        </w:rPr>
        <w:t>MyNews</w:t>
      </w:r>
      <w:r w:rsidR="008C489C" w:rsidRPr="00384CBE">
        <w:rPr>
          <w:rFonts w:ascii="ＭＳ 明朝" w:eastAsia="ＭＳ 明朝" w:hAnsi="ＭＳ 明朝" w:cs="ＭＳ ゴシック" w:hint="eastAsia"/>
        </w:rPr>
        <w:t xml:space="preserve">　</w:t>
      </w:r>
      <w:r w:rsidRPr="00384CBE">
        <w:rPr>
          <w:rFonts w:ascii="ＭＳ 明朝" w:eastAsia="ＭＳ 明朝" w:hAnsi="ＭＳ 明朝" w:cs="ＭＳ ゴシック" w:hint="eastAsia"/>
        </w:rPr>
        <w:t xml:space="preserve">　　　</w:t>
      </w:r>
      <w:r w:rsidR="00676E41" w:rsidRPr="00384CBE">
        <w:rPr>
          <w:rFonts w:ascii="ＭＳ 明朝" w:eastAsia="ＭＳ 明朝" w:hAnsi="ＭＳ 明朝" w:cs="ＭＳ ゴシック" w:hint="eastAsia"/>
        </w:rPr>
        <w:t>２１，０００円（税込）</w:t>
      </w:r>
    </w:p>
    <w:p w:rsidR="00676E41" w:rsidRPr="00384CBE" w:rsidRDefault="005A75F8" w:rsidP="001F3DAA">
      <w:pPr>
        <w:pStyle w:val="105ptMS"/>
        <w:ind w:leftChars="200" w:left="411"/>
        <w:rPr>
          <w:rFonts w:ascii="ＭＳ 明朝" w:eastAsia="ＭＳ 明朝" w:hAnsi="ＭＳ 明朝" w:cs="ＭＳ ゴシック"/>
        </w:rPr>
      </w:pPr>
      <w:r w:rsidRPr="00384CBE">
        <w:rPr>
          <w:rFonts w:ascii="ＭＳ 明朝" w:eastAsia="ＭＳ 明朝" w:hAnsi="ＭＳ 明朝" w:cs="ＭＳ ゴシック" w:hint="eastAsia"/>
        </w:rPr>
        <w:lastRenderedPageBreak/>
        <w:t>・</w:t>
      </w:r>
      <w:r w:rsidR="00676E41" w:rsidRPr="00384CBE">
        <w:rPr>
          <w:rFonts w:ascii="ＭＳ 明朝" w:eastAsia="ＭＳ 明朝" w:hAnsi="ＭＳ 明朝" w:cs="ＭＳ ゴシック" w:hint="eastAsia"/>
        </w:rPr>
        <w:t>MyBook</w:t>
      </w:r>
      <w:r w:rsidR="008C489C" w:rsidRPr="00384CBE">
        <w:rPr>
          <w:rFonts w:ascii="ＭＳ 明朝" w:eastAsia="ＭＳ 明朝" w:hAnsi="ＭＳ 明朝" w:cs="ＭＳ ゴシック" w:hint="eastAsia"/>
        </w:rPr>
        <w:t xml:space="preserve">Ⅱ　</w:t>
      </w:r>
      <w:r w:rsidRPr="00384CBE">
        <w:rPr>
          <w:rFonts w:ascii="ＭＳ 明朝" w:eastAsia="ＭＳ 明朝" w:hAnsi="ＭＳ 明朝" w:cs="ＭＳ ゴシック" w:hint="eastAsia"/>
        </w:rPr>
        <w:t xml:space="preserve">　　</w:t>
      </w:r>
      <w:r w:rsidR="00676E41" w:rsidRPr="00384CBE">
        <w:rPr>
          <w:rFonts w:ascii="ＭＳ 明朝" w:eastAsia="ＭＳ 明朝" w:hAnsi="ＭＳ 明朝" w:cs="ＭＳ ゴシック" w:hint="eastAsia"/>
        </w:rPr>
        <w:t>３９，９００円（税込）</w:t>
      </w:r>
    </w:p>
    <w:p w:rsidR="00676E41" w:rsidRPr="00384CBE" w:rsidRDefault="00676E41" w:rsidP="00676E41">
      <w:pPr>
        <w:pStyle w:val="105ptMS"/>
        <w:rPr>
          <w:rFonts w:ascii="ＭＳ 明朝" w:eastAsia="ＭＳ 明朝" w:hAnsi="ＭＳ 明朝" w:cs="ＭＳ ゴシック"/>
        </w:rPr>
      </w:pPr>
    </w:p>
    <w:p w:rsidR="00676E41" w:rsidRPr="00384CBE" w:rsidRDefault="00676E41" w:rsidP="00676E41">
      <w:pPr>
        <w:pStyle w:val="105ptMS"/>
        <w:rPr>
          <w:rFonts w:hAnsi="ＭＳ ゴシック" w:cs="ＭＳ ゴシック"/>
        </w:rPr>
      </w:pPr>
      <w:r w:rsidRPr="00384CBE">
        <w:rPr>
          <w:rFonts w:hAnsi="ＭＳ ゴシック" w:cs="ＭＳ ゴシック" w:hint="eastAsia"/>
        </w:rPr>
        <w:t>調査環境</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OS　Windows 7　64ビット版</w:t>
      </w:r>
    </w:p>
    <w:p w:rsidR="00676E41" w:rsidRPr="00384CBE" w:rsidRDefault="00676E41" w:rsidP="00B06C1B">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点字ディスプレイ　主にブレイルメモ</w:t>
      </w:r>
      <w:r w:rsidR="0042065B" w:rsidRPr="00384CBE">
        <w:rPr>
          <w:rFonts w:ascii="ＭＳ 明朝" w:eastAsia="ＭＳ 明朝" w:hAnsi="ＭＳ 明朝" w:cs="ＭＳ ゴシック" w:hint="eastAsia"/>
        </w:rPr>
        <w:t>３２とブレイルテンダー（</w:t>
      </w:r>
      <w:r w:rsidR="00B06C1B">
        <w:rPr>
          <w:rFonts w:ascii="ＭＳ 明朝" w:eastAsia="ＭＳ 明朝" w:hAnsi="ＭＳ 明朝" w:cs="ＭＳ ゴシック" w:hint="eastAsia"/>
        </w:rPr>
        <w:t>ケージーエス</w:t>
      </w:r>
      <w:r w:rsidRPr="00384CBE">
        <w:rPr>
          <w:rFonts w:ascii="ＭＳ 明朝" w:eastAsia="ＭＳ 明朝" w:hAnsi="ＭＳ 明朝" w:cs="ＭＳ ゴシック" w:hint="eastAsia"/>
        </w:rPr>
        <w:t>株式会社）</w:t>
      </w:r>
    </w:p>
    <w:p w:rsidR="00F96DA7" w:rsidRDefault="00F96DA7" w:rsidP="00676E41">
      <w:pPr>
        <w:pStyle w:val="105ptMS"/>
        <w:rPr>
          <w:rFonts w:hAnsi="ＭＳ ゴシック" w:cs="ＭＳ ゴシック"/>
        </w:rPr>
      </w:pPr>
    </w:p>
    <w:p w:rsidR="00676E41" w:rsidRPr="00384CBE" w:rsidRDefault="00676E41" w:rsidP="00676E41">
      <w:pPr>
        <w:pStyle w:val="105ptMS"/>
        <w:rPr>
          <w:rFonts w:hAnsi="ＭＳ ゴシック" w:cs="ＭＳ ゴシック"/>
        </w:rPr>
      </w:pPr>
      <w:r w:rsidRPr="00384CBE">
        <w:rPr>
          <w:rFonts w:hAnsi="ＭＳ ゴシック" w:cs="ＭＳ ゴシック" w:hint="eastAsia"/>
        </w:rPr>
        <w:t>調査結果の概要</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点字出力・入力についての基本的な部分のみを記す。</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（１）PC-Talker</w:t>
      </w:r>
      <w:r w:rsidR="008D09A7">
        <w:rPr>
          <w:rFonts w:ascii="ＭＳ 明朝" w:eastAsia="ＭＳ 明朝" w:hAnsi="ＭＳ 明朝" w:cs="ＭＳ ゴシック" w:hint="eastAsia"/>
        </w:rPr>
        <w:t xml:space="preserve"> 7</w:t>
      </w:r>
      <w:r w:rsidRPr="00384CBE">
        <w:rPr>
          <w:rFonts w:ascii="ＭＳ 明朝" w:eastAsia="ＭＳ 明朝" w:hAnsi="ＭＳ 明朝" w:cs="ＭＳ ゴシック" w:hint="eastAsia"/>
        </w:rPr>
        <w:t xml:space="preserve"> + BrailleWorks</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これまでのPC-Talker</w:t>
      </w:r>
      <w:r w:rsidR="008D09A7">
        <w:rPr>
          <w:rFonts w:ascii="ＭＳ 明朝" w:eastAsia="ＭＳ 明朝" w:hAnsi="ＭＳ 明朝" w:cs="ＭＳ ゴシック" w:hint="eastAsia"/>
        </w:rPr>
        <w:t xml:space="preserve"> 7</w:t>
      </w:r>
      <w:r w:rsidRPr="00384CBE">
        <w:rPr>
          <w:rFonts w:ascii="ＭＳ 明朝" w:eastAsia="ＭＳ 明朝" w:hAnsi="ＭＳ 明朝" w:cs="ＭＳ ゴシック" w:hint="eastAsia"/>
        </w:rPr>
        <w:t>は、音声と全く同じ内容を点字ディスプレイにも出力するといったシンプルなものだったが、BrailleWorksを組み込むことで</w:t>
      </w:r>
    </w:p>
    <w:p w:rsidR="00676E41" w:rsidRPr="00384CBE" w:rsidRDefault="00676E41" w:rsidP="001F3DAA">
      <w:pPr>
        <w:pStyle w:val="105ptMS"/>
        <w:ind w:leftChars="100" w:left="206"/>
        <w:rPr>
          <w:rFonts w:ascii="ＭＳ 明朝" w:eastAsia="ＭＳ 明朝" w:hAnsi="ＭＳ 明朝" w:cs="ＭＳ ゴシック"/>
        </w:rPr>
      </w:pPr>
      <w:r w:rsidRPr="00384CBE">
        <w:rPr>
          <w:rFonts w:ascii="ＭＳ 明朝" w:eastAsia="ＭＳ 明朝" w:hAnsi="ＭＳ 明朝" w:cs="ＭＳ ゴシック" w:hint="eastAsia"/>
        </w:rPr>
        <w:t>・点字ディスプレイ上の</w:t>
      </w:r>
      <w:r w:rsidR="00390CA5"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矢印キー</w:t>
      </w:r>
      <w:r w:rsidR="00390CA5"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による項目間の移動</w:t>
      </w:r>
    </w:p>
    <w:p w:rsidR="00676E41" w:rsidRPr="00384CBE" w:rsidRDefault="00676E41" w:rsidP="001F3DAA">
      <w:pPr>
        <w:pStyle w:val="105ptMS"/>
        <w:ind w:leftChars="100" w:left="206"/>
        <w:rPr>
          <w:rFonts w:ascii="ＭＳ 明朝" w:eastAsia="ＭＳ 明朝" w:hAnsi="ＭＳ 明朝" w:cs="ＭＳ ゴシック"/>
        </w:rPr>
      </w:pPr>
      <w:r w:rsidRPr="00384CBE">
        <w:rPr>
          <w:rFonts w:ascii="ＭＳ 明朝" w:eastAsia="ＭＳ 明朝" w:hAnsi="ＭＳ 明朝" w:cs="ＭＳ ゴシック" w:hint="eastAsia"/>
        </w:rPr>
        <w:t>・エディット画面内でのカーソル位置表示と、</w:t>
      </w:r>
      <w:r w:rsidR="00390CA5" w:rsidRPr="00384CBE">
        <w:rPr>
          <w:rFonts w:ascii="ＭＳ 明朝" w:eastAsia="ＭＳ 明朝" w:hAnsi="ＭＳ 明朝" w:cs="ＭＳ ゴシック" w:hint="eastAsia"/>
        </w:rPr>
        <w:t>［</w:t>
      </w:r>
      <w:r w:rsidR="007963B6" w:rsidRPr="00384CBE">
        <w:rPr>
          <w:rFonts w:ascii="ＭＳ 明朝" w:eastAsia="ＭＳ 明朝" w:hAnsi="ＭＳ 明朝" w:cs="ＭＳ ゴシック" w:hint="eastAsia"/>
        </w:rPr>
        <w:t>タッチカーソル</w:t>
      </w:r>
      <w:r w:rsidR="00390CA5"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による画面上のカーソルの移動</w:t>
      </w:r>
    </w:p>
    <w:p w:rsidR="00676E41" w:rsidRPr="00384CBE" w:rsidRDefault="00676E41" w:rsidP="001F3DAA">
      <w:pPr>
        <w:pStyle w:val="105ptMS"/>
        <w:ind w:leftChars="100" w:left="206"/>
        <w:rPr>
          <w:rFonts w:ascii="ＭＳ 明朝" w:eastAsia="ＭＳ 明朝" w:hAnsi="ＭＳ 明朝" w:cs="ＭＳ ゴシック"/>
        </w:rPr>
      </w:pPr>
      <w:r w:rsidRPr="00384CBE">
        <w:rPr>
          <w:rFonts w:ascii="ＭＳ 明朝" w:eastAsia="ＭＳ 明朝" w:hAnsi="ＭＳ 明朝" w:cs="ＭＳ ゴシック" w:hint="eastAsia"/>
        </w:rPr>
        <w:t>・点字ディスプレイの表示に合わせたカーソル連動</w:t>
      </w:r>
    </w:p>
    <w:p w:rsidR="00676E41" w:rsidRPr="00384CBE" w:rsidRDefault="00676E41" w:rsidP="001F3DAA">
      <w:pPr>
        <w:pStyle w:val="105ptMS"/>
        <w:ind w:leftChars="100" w:left="206"/>
        <w:rPr>
          <w:rFonts w:ascii="ＭＳ 明朝" w:eastAsia="ＭＳ 明朝" w:hAnsi="ＭＳ 明朝" w:cs="ＭＳ ゴシック"/>
        </w:rPr>
      </w:pPr>
      <w:r w:rsidRPr="00384CBE">
        <w:rPr>
          <w:rFonts w:ascii="ＭＳ 明朝" w:eastAsia="ＭＳ 明朝" w:hAnsi="ＭＳ 明朝" w:cs="ＭＳ ゴシック" w:hint="eastAsia"/>
        </w:rPr>
        <w:t>・選択範囲の表示</w:t>
      </w:r>
    </w:p>
    <w:p w:rsidR="00676E41" w:rsidRPr="00384CBE" w:rsidRDefault="00676E41" w:rsidP="001F3DAA">
      <w:pPr>
        <w:pStyle w:val="105ptMS"/>
        <w:ind w:leftChars="100" w:left="206"/>
        <w:rPr>
          <w:rFonts w:ascii="ＭＳ 明朝" w:eastAsia="ＭＳ 明朝" w:hAnsi="ＭＳ 明朝" w:cs="ＭＳ ゴシック"/>
        </w:rPr>
      </w:pPr>
      <w:r w:rsidRPr="00384CBE">
        <w:rPr>
          <w:rFonts w:ascii="ＭＳ 明朝" w:eastAsia="ＭＳ 明朝" w:hAnsi="ＭＳ 明朝" w:cs="ＭＳ ゴシック" w:hint="eastAsia"/>
        </w:rPr>
        <w:t>・日本語入力時の変換候補や文節の区切り等の表示</w:t>
      </w:r>
    </w:p>
    <w:p w:rsidR="00676E41" w:rsidRPr="00384CBE" w:rsidRDefault="00676E41" w:rsidP="001F3DAA">
      <w:pPr>
        <w:pStyle w:val="105ptMS"/>
        <w:ind w:leftChars="100" w:left="206"/>
        <w:rPr>
          <w:rFonts w:ascii="ＭＳ 明朝" w:eastAsia="ＭＳ 明朝" w:hAnsi="ＭＳ 明朝" w:cs="ＭＳ ゴシック"/>
        </w:rPr>
      </w:pPr>
      <w:r w:rsidRPr="00384CBE">
        <w:rPr>
          <w:rFonts w:ascii="ＭＳ 明朝" w:eastAsia="ＭＳ 明朝" w:hAnsi="ＭＳ 明朝" w:cs="ＭＳ ゴシック" w:hint="eastAsia"/>
        </w:rPr>
        <w:t>・ステータス表示による各種情報の提示</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等が可能となり、点字出力だけを</w:t>
      </w:r>
      <w:r w:rsidR="0042065B" w:rsidRPr="00384CBE">
        <w:rPr>
          <w:rFonts w:ascii="ＭＳ 明朝" w:eastAsia="ＭＳ 明朝" w:hAnsi="ＭＳ 明朝" w:cs="ＭＳ ゴシック" w:hint="eastAsia"/>
        </w:rPr>
        <w:t>頼り</w:t>
      </w:r>
      <w:r w:rsidRPr="00384CBE">
        <w:rPr>
          <w:rFonts w:ascii="ＭＳ 明朝" w:eastAsia="ＭＳ 明朝" w:hAnsi="ＭＳ 明朝" w:cs="ＭＳ ゴシック" w:hint="eastAsia"/>
        </w:rPr>
        <w:t>に操作する盲ろう者にも</w:t>
      </w:r>
      <w:r w:rsidR="0042065B"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文書編集等がかなりできるようになったと</w:t>
      </w:r>
      <w:r w:rsidR="0042065B" w:rsidRPr="00384CBE">
        <w:rPr>
          <w:rFonts w:ascii="ＭＳ 明朝" w:eastAsia="ＭＳ 明朝" w:hAnsi="ＭＳ 明朝" w:cs="ＭＳ ゴシック" w:hint="eastAsia"/>
        </w:rPr>
        <w:t>言える</w:t>
      </w:r>
      <w:r w:rsidRPr="00384CBE">
        <w:rPr>
          <w:rFonts w:ascii="ＭＳ 明朝" w:eastAsia="ＭＳ 明朝" w:hAnsi="ＭＳ 明朝" w:cs="ＭＳ ゴシック" w:hint="eastAsia"/>
        </w:rPr>
        <w:t>。</w:t>
      </w:r>
    </w:p>
    <w:p w:rsidR="0042065B" w:rsidRPr="00384CBE" w:rsidRDefault="0042065B" w:rsidP="0042065B">
      <w:pPr>
        <w:pStyle w:val="105ptMS"/>
        <w:rPr>
          <w:rFonts w:ascii="ＭＳ 明朝" w:eastAsia="ＭＳ 明朝" w:hAnsi="ＭＳ 明朝" w:cs="ＭＳ ゴシック"/>
        </w:rPr>
      </w:pPr>
    </w:p>
    <w:p w:rsidR="00676E41" w:rsidRPr="00384CBE" w:rsidRDefault="0042065B" w:rsidP="0042065B">
      <w:pPr>
        <w:pStyle w:val="105ptMS"/>
        <w:rPr>
          <w:rFonts w:ascii="ＭＳ 明朝" w:eastAsia="ＭＳ 明朝" w:hAnsi="ＭＳ 明朝" w:cs="ＭＳ ゴシック"/>
        </w:rPr>
      </w:pPr>
      <w:r w:rsidRPr="00384CBE">
        <w:rPr>
          <w:rFonts w:ascii="ＭＳ 明朝" w:eastAsia="ＭＳ 明朝" w:hAnsi="ＭＳ 明朝" w:cs="ＭＳ ゴシック" w:hint="eastAsia"/>
        </w:rPr>
        <w:t>①</w:t>
      </w:r>
      <w:r w:rsidR="00676E41" w:rsidRPr="00384CBE">
        <w:rPr>
          <w:rFonts w:ascii="ＭＳ 明朝" w:eastAsia="ＭＳ 明朝" w:hAnsi="ＭＳ 明朝" w:cs="ＭＳ ゴシック" w:hint="eastAsia"/>
        </w:rPr>
        <w:t>対応している点字ディスプレイ</w:t>
      </w:r>
    </w:p>
    <w:p w:rsidR="00676E41" w:rsidRPr="00384CBE" w:rsidRDefault="00676E41" w:rsidP="0042065B">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KGS製点字ディスプレイの各機種に対応している。</w:t>
      </w:r>
    </w:p>
    <w:p w:rsidR="00676E41" w:rsidRPr="00384CBE" w:rsidRDefault="00676E41" w:rsidP="006921E5">
      <w:pPr>
        <w:pStyle w:val="105ptMS"/>
        <w:rPr>
          <w:rFonts w:ascii="ＭＳ 明朝" w:eastAsia="ＭＳ 明朝" w:hAnsi="ＭＳ 明朝" w:cs="ＭＳ ゴシック"/>
        </w:rPr>
      </w:pPr>
      <w:r w:rsidRPr="00384CBE">
        <w:rPr>
          <w:rFonts w:ascii="ＭＳ 明朝" w:eastAsia="ＭＳ 明朝" w:hAnsi="ＭＳ 明朝" w:cs="ＭＳ ゴシック" w:hint="eastAsia"/>
        </w:rPr>
        <w:t>※その他にもFocus</w:t>
      </w:r>
      <w:r w:rsidR="006921E5">
        <w:rPr>
          <w:rFonts w:ascii="ＭＳ 明朝" w:eastAsia="ＭＳ 明朝" w:hAnsi="ＭＳ 明朝" w:cs="ＭＳ ゴシック" w:hint="eastAsia"/>
        </w:rPr>
        <w:t xml:space="preserve"> </w:t>
      </w:r>
      <w:r w:rsidRPr="00384CBE">
        <w:rPr>
          <w:rFonts w:ascii="ＭＳ 明朝" w:eastAsia="ＭＳ 明朝" w:hAnsi="ＭＳ 明朝" w:cs="ＭＳ ゴシック" w:hint="eastAsia"/>
        </w:rPr>
        <w:t>40</w:t>
      </w:r>
      <w:r w:rsidR="006921E5">
        <w:rPr>
          <w:rFonts w:ascii="ＭＳ 明朝" w:eastAsia="ＭＳ 明朝" w:hAnsi="ＭＳ 明朝" w:cs="ＭＳ ゴシック" w:hint="eastAsia"/>
        </w:rPr>
        <w:t xml:space="preserve"> </w:t>
      </w:r>
      <w:r w:rsidRPr="00384CBE">
        <w:rPr>
          <w:rFonts w:ascii="ＭＳ 明朝" w:eastAsia="ＭＳ 明朝" w:hAnsi="ＭＳ 明朝" w:cs="ＭＳ ゴシック" w:hint="eastAsia"/>
        </w:rPr>
        <w:t>Blue、ブレイルセンス、ブレイルセンスプラス、</w:t>
      </w:r>
      <w:r w:rsidR="006921E5">
        <w:rPr>
          <w:rFonts w:ascii="ＭＳ 明朝" w:eastAsia="ＭＳ 明朝" w:hAnsi="ＭＳ 明朝" w:cs="ＭＳ ゴシック" w:hint="eastAsia"/>
        </w:rPr>
        <w:t>ブレイルセンス</w:t>
      </w:r>
      <w:r w:rsidRPr="00384CBE">
        <w:rPr>
          <w:rFonts w:ascii="ＭＳ 明朝" w:eastAsia="ＭＳ 明朝" w:hAnsi="ＭＳ 明朝" w:cs="ＭＳ ゴシック" w:hint="eastAsia"/>
        </w:rPr>
        <w:t>オンハンド、清華</w:t>
      </w:r>
      <w:r w:rsidR="0042065B" w:rsidRPr="00384CBE">
        <w:rPr>
          <w:rFonts w:ascii="ＭＳ 明朝" w:eastAsia="ＭＳ 明朝" w:hAnsi="ＭＳ 明朝" w:cs="ＭＳ ゴシック" w:hint="eastAsia"/>
        </w:rPr>
        <w:t>４０</w:t>
      </w:r>
      <w:r w:rsidRPr="00384CBE">
        <w:rPr>
          <w:rFonts w:ascii="ＭＳ 明朝" w:eastAsia="ＭＳ 明朝" w:hAnsi="ＭＳ 明朝" w:cs="ＭＳ ゴシック" w:hint="eastAsia"/>
        </w:rPr>
        <w:t>、清華</w:t>
      </w:r>
      <w:r w:rsidR="0042065B" w:rsidRPr="00384CBE">
        <w:rPr>
          <w:rFonts w:ascii="ＭＳ 明朝" w:eastAsia="ＭＳ 明朝" w:hAnsi="ＭＳ 明朝" w:cs="ＭＳ ゴシック" w:hint="eastAsia"/>
        </w:rPr>
        <w:t>８０</w:t>
      </w:r>
      <w:r w:rsidRPr="00384CBE">
        <w:rPr>
          <w:rFonts w:ascii="ＭＳ 明朝" w:eastAsia="ＭＳ 明朝" w:hAnsi="ＭＳ 明朝" w:cs="ＭＳ ゴシック" w:hint="eastAsia"/>
        </w:rPr>
        <w:t>、</w:t>
      </w:r>
      <w:r w:rsidR="006921E5">
        <w:rPr>
          <w:rFonts w:ascii="ＭＳ 明朝" w:eastAsia="ＭＳ 明朝" w:hAnsi="ＭＳ 明朝" w:cs="ＭＳ ゴシック" w:hint="eastAsia"/>
        </w:rPr>
        <w:t>ALVA</w:t>
      </w:r>
      <w:r w:rsidR="006921E5" w:rsidRPr="00384CBE">
        <w:rPr>
          <w:rFonts w:ascii="ＭＳ 明朝" w:eastAsia="ＭＳ 明朝" w:hAnsi="ＭＳ 明朝" w:cs="ＭＳ ゴシック"/>
        </w:rPr>
        <w:t>544</w:t>
      </w:r>
      <w:r w:rsidRPr="00384CBE">
        <w:rPr>
          <w:rFonts w:ascii="ＭＳ 明朝" w:eastAsia="ＭＳ 明朝" w:hAnsi="ＭＳ 明朝" w:cs="ＭＳ ゴシック" w:hint="eastAsia"/>
        </w:rPr>
        <w:t>（</w:t>
      </w:r>
      <w:r w:rsidR="0042065B" w:rsidRPr="00384CBE">
        <w:rPr>
          <w:rFonts w:ascii="ＭＳ 明朝" w:eastAsia="ＭＳ 明朝" w:hAnsi="ＭＳ 明朝" w:cs="ＭＳ ゴシック" w:hint="eastAsia"/>
        </w:rPr>
        <w:t>Windows XP</w:t>
      </w:r>
      <w:r w:rsidRPr="00384CBE">
        <w:rPr>
          <w:rFonts w:ascii="ＭＳ 明朝" w:eastAsia="ＭＳ 明朝" w:hAnsi="ＭＳ 明朝" w:cs="ＭＳ ゴシック" w:hint="eastAsia"/>
        </w:rPr>
        <w:t>のみ）に対応している。</w:t>
      </w:r>
    </w:p>
    <w:p w:rsidR="00676E41" w:rsidRPr="00384CBE" w:rsidRDefault="0042065B"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②</w:t>
      </w:r>
      <w:r w:rsidR="00676E41" w:rsidRPr="00384CBE">
        <w:rPr>
          <w:rFonts w:ascii="ＭＳ 明朝" w:eastAsia="ＭＳ 明朝" w:hAnsi="ＭＳ 明朝" w:cs="ＭＳ ゴシック" w:hint="eastAsia"/>
        </w:rPr>
        <w:t>点字出力関連</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・表示する点字の種類</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＜かな点字＞、＜６点漢字＞、＜漢点字＞の３種類から選択できる。また、英語点字の略字を使用するかどうか、あるいはNABCC</w:t>
      </w:r>
      <w:r w:rsidR="00D721F3" w:rsidRPr="00384CBE">
        <w:rPr>
          <w:rFonts w:ascii="ＭＳ 明朝" w:eastAsia="ＭＳ 明朝" w:hAnsi="ＭＳ 明朝" w:cs="ＭＳ ゴシック" w:hint="eastAsia"/>
        </w:rPr>
        <w:t>（北米点字</w:t>
      </w:r>
      <w:r w:rsidR="00AD5F5E" w:rsidRPr="00384CBE">
        <w:rPr>
          <w:rFonts w:ascii="ＭＳ 明朝" w:eastAsia="ＭＳ 明朝" w:hAnsi="ＭＳ 明朝" w:cs="ＭＳ ゴシック" w:hint="eastAsia"/>
        </w:rPr>
        <w:t>コンピューターコード</w:t>
      </w:r>
      <w:r w:rsidR="00D721F3" w:rsidRPr="00384CBE">
        <w:rPr>
          <w:rFonts w:ascii="ＭＳ 明朝" w:eastAsia="ＭＳ 明朝" w:hAnsi="ＭＳ 明朝" w:cs="ＭＳ ゴシック" w:hint="eastAsia"/>
        </w:rPr>
        <w:t>）</w:t>
      </w:r>
      <w:r w:rsidR="0042065B" w:rsidRPr="00384CBE">
        <w:rPr>
          <w:rFonts w:ascii="ＭＳ 明朝" w:eastAsia="ＭＳ 明朝" w:hAnsi="ＭＳ 明朝" w:cs="ＭＳ ゴシック" w:hint="eastAsia"/>
        </w:rPr>
        <w:t>の選択ができる。漢字等</w:t>
      </w:r>
      <w:r w:rsidRPr="00384CBE">
        <w:rPr>
          <w:rFonts w:ascii="ＭＳ 明朝" w:eastAsia="ＭＳ 明朝" w:hAnsi="ＭＳ 明朝" w:cs="ＭＳ ゴシック" w:hint="eastAsia"/>
        </w:rPr>
        <w:t>をかな点字で特定するために</w:t>
      </w:r>
      <w:r w:rsidR="0042065B"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詳細な文字説明等を表示させるときのモードも設けているが、通常は＜簡易読み＞で問題ない。</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・文書の表示モード</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＜点訳モード＞と＜通常モード＞が選べる。画面の情報を点字本のようなレイアウトで表示す</w:t>
      </w:r>
      <w:r w:rsidR="00B47E73" w:rsidRPr="00384CBE">
        <w:rPr>
          <w:rFonts w:ascii="ＭＳ 明朝" w:eastAsia="ＭＳ 明朝" w:hAnsi="ＭＳ 明朝" w:cs="ＭＳ ゴシック" w:hint="eastAsia"/>
        </w:rPr>
        <w:t>る＜点訳モード＞が設けられているが、長い文章を読み続ける場合等</w:t>
      </w:r>
      <w:r w:rsidRPr="00384CBE">
        <w:rPr>
          <w:rFonts w:ascii="ＭＳ 明朝" w:eastAsia="ＭＳ 明朝" w:hAnsi="ＭＳ 明朝" w:cs="ＭＳ ゴシック" w:hint="eastAsia"/>
        </w:rPr>
        <w:t>を除き</w:t>
      </w:r>
      <w:r w:rsidR="00B47E73"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＜通常モード＞にしておく</w:t>
      </w:r>
      <w:r w:rsidR="0042065B" w:rsidRPr="00384CBE">
        <w:rPr>
          <w:rFonts w:ascii="ＭＳ 明朝" w:eastAsia="ＭＳ 明朝" w:hAnsi="ＭＳ 明朝" w:cs="ＭＳ ゴシック" w:hint="eastAsia"/>
        </w:rPr>
        <w:t>方</w:t>
      </w:r>
      <w:r w:rsidRPr="00384CBE">
        <w:rPr>
          <w:rFonts w:ascii="ＭＳ 明朝" w:eastAsia="ＭＳ 明朝" w:hAnsi="ＭＳ 明朝" w:cs="ＭＳ ゴシック" w:hint="eastAsia"/>
        </w:rPr>
        <w:t>が画面のレイアウトが把握しやすいと思われる。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・ワードラップ表示</w:t>
      </w:r>
    </w:p>
    <w:p w:rsidR="00676E41" w:rsidRPr="00384CBE" w:rsidRDefault="0042065B"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マスあけの所で行を移す慣習が</w:t>
      </w:r>
      <w:r w:rsidR="00676E41" w:rsidRPr="00384CBE">
        <w:rPr>
          <w:rFonts w:ascii="ＭＳ 明朝" w:eastAsia="ＭＳ 明朝" w:hAnsi="ＭＳ 明朝" w:cs="ＭＳ ゴシック" w:hint="eastAsia"/>
        </w:rPr>
        <w:t>ある通常のかな点字では</w:t>
      </w:r>
      <w:r w:rsidRPr="00384CBE">
        <w:rPr>
          <w:rFonts w:ascii="ＭＳ 明朝" w:eastAsia="ＭＳ 明朝" w:hAnsi="ＭＳ 明朝" w:cs="ＭＳ ゴシック" w:hint="eastAsia"/>
        </w:rPr>
        <w:t>、</w:t>
      </w:r>
      <w:r w:rsidR="00676E41" w:rsidRPr="00384CBE">
        <w:rPr>
          <w:rFonts w:ascii="ＭＳ 明朝" w:eastAsia="ＭＳ 明朝" w:hAnsi="ＭＳ 明朝" w:cs="ＭＳ ゴシック" w:hint="eastAsia"/>
        </w:rPr>
        <w:t>ワードラップされている形が馴染みやすく、また読み取りの誤解も少なくなる。マス数の少ない点字ディスプレイを接続してい</w:t>
      </w:r>
      <w:r w:rsidR="00B543F1" w:rsidRPr="00384CBE">
        <w:rPr>
          <w:rFonts w:ascii="ＭＳ 明朝" w:eastAsia="ＭＳ 明朝" w:hAnsi="ＭＳ 明朝" w:cs="ＭＳ ゴシック" w:hint="eastAsia"/>
        </w:rPr>
        <w:t>る場合は、１行が短くなり過ぎるので、＜使用しない＞に設定する方</w:t>
      </w:r>
      <w:r w:rsidR="00676E41" w:rsidRPr="00384CBE">
        <w:rPr>
          <w:rFonts w:ascii="ＭＳ 明朝" w:eastAsia="ＭＳ 明朝" w:hAnsi="ＭＳ 明朝" w:cs="ＭＳ ゴシック" w:hint="eastAsia"/>
        </w:rPr>
        <w:t>が読みやすくなる場合がある。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lastRenderedPageBreak/>
        <w:t>・カーソル</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画面上のカーソルの位置を点字ディスプレイ上にどのように表すかの選択が可能で、点字の下に下線を付けることで表す＜ライン表示＞（読みやすい）と、該当文字のピンが上下する＜点滅表示＞が選べる。文字を読むだけで</w:t>
      </w:r>
      <w:r w:rsidR="00B543F1" w:rsidRPr="00384CBE">
        <w:rPr>
          <w:rFonts w:ascii="ＭＳ 明朝" w:eastAsia="ＭＳ 明朝" w:hAnsi="ＭＳ 明朝" w:cs="ＭＳ ゴシック" w:hint="eastAsia"/>
        </w:rPr>
        <w:t>良い</w:t>
      </w:r>
      <w:r w:rsidR="00B47E73" w:rsidRPr="00384CBE">
        <w:rPr>
          <w:rFonts w:ascii="ＭＳ 明朝" w:eastAsia="ＭＳ 明朝" w:hAnsi="ＭＳ 明朝" w:cs="ＭＳ ゴシック" w:hint="eastAsia"/>
        </w:rPr>
        <w:t>ような</w:t>
      </w:r>
      <w:r w:rsidRPr="00384CBE">
        <w:rPr>
          <w:rFonts w:ascii="ＭＳ 明朝" w:eastAsia="ＭＳ 明朝" w:hAnsi="ＭＳ 明朝" w:cs="ＭＳ ゴシック" w:hint="eastAsia"/>
        </w:rPr>
        <w:t>場合は＜表示しない＞を選択することで、余分な点に煩わされずに読むことができる。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・ステータスセル</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各種の状態をコンパクトに表示するので上級者には有用なものだが、余分な記号が常に表示されるの</w:t>
      </w:r>
      <w:r w:rsidR="00B47E73" w:rsidRPr="00384CBE">
        <w:rPr>
          <w:rFonts w:ascii="ＭＳ 明朝" w:eastAsia="ＭＳ 明朝" w:hAnsi="ＭＳ 明朝" w:cs="ＭＳ ゴシック" w:hint="eastAsia"/>
        </w:rPr>
        <w:t>で、点字やパソコン操作に不慣れなユーザーには＜表示しない＞が良い</w:t>
      </w:r>
      <w:r w:rsidRPr="00384CBE">
        <w:rPr>
          <w:rFonts w:ascii="ＭＳ 明朝" w:eastAsia="ＭＳ 明朝" w:hAnsi="ＭＳ 明朝" w:cs="ＭＳ ゴシック" w:hint="eastAsia"/>
        </w:rPr>
        <w:t>と思われる。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・点字メッセージ表示時間</w:t>
      </w:r>
    </w:p>
    <w:p w:rsidR="00EC21C2"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PC-Talker</w:t>
      </w:r>
      <w:r w:rsidR="008D5607">
        <w:rPr>
          <w:rFonts w:ascii="ＭＳ 明朝" w:eastAsia="ＭＳ 明朝" w:hAnsi="ＭＳ 明朝" w:cs="ＭＳ ゴシック" w:hint="eastAsia"/>
        </w:rPr>
        <w:t xml:space="preserve"> 7</w:t>
      </w:r>
      <w:r w:rsidRPr="00384CBE">
        <w:rPr>
          <w:rFonts w:ascii="ＭＳ 明朝" w:eastAsia="ＭＳ 明朝" w:hAnsi="ＭＳ 明朝" w:cs="ＭＳ ゴシック" w:hint="eastAsia"/>
        </w:rPr>
        <w:t>が発する追加情報は設定した時間だけ表示され、その後画面上の表示に戻る。＜制限しない＞に設定すると、</w:t>
      </w:r>
      <w:r w:rsidR="00390CA5" w:rsidRPr="00384CBE">
        <w:rPr>
          <w:rFonts w:ascii="ＭＳ 明朝" w:eastAsia="ＭＳ 明朝" w:hAnsi="ＭＳ 明朝" w:cs="ＭＳ ゴシック" w:hint="eastAsia"/>
        </w:rPr>
        <w:t>［</w:t>
      </w:r>
      <w:r w:rsidR="007963B6" w:rsidRPr="00384CBE">
        <w:rPr>
          <w:rFonts w:ascii="ＭＳ 明朝" w:eastAsia="ＭＳ 明朝" w:hAnsi="ＭＳ 明朝" w:cs="ＭＳ ゴシック" w:hint="eastAsia"/>
        </w:rPr>
        <w:t>タッチカーソル</w:t>
      </w:r>
      <w:r w:rsidR="00390CA5"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を押したり次の操作をするまで表示が継続されるので、点字の触読に慣れていないユーザーもゆっくり情報を読み取ることができる。</w:t>
      </w:r>
    </w:p>
    <w:p w:rsidR="00EC21C2" w:rsidRPr="00384CBE" w:rsidRDefault="00EC21C2"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・音声出力の停止</w:t>
      </w:r>
    </w:p>
    <w:p w:rsidR="00676E41" w:rsidRPr="00384CBE" w:rsidRDefault="000A559E"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w:t>
      </w:r>
      <w:r w:rsidR="00676E41" w:rsidRPr="00384CBE">
        <w:rPr>
          <w:rFonts w:ascii="ＭＳ 明朝" w:eastAsia="ＭＳ 明朝" w:hAnsi="ＭＳ 明朝" w:cs="ＭＳ ゴシック" w:hint="eastAsia"/>
        </w:rPr>
        <w:t>音声出力を必要としない場合には、点字ディスプレイのみの出力を行うように設定できる。点字ディスプレイのみの出力にするためにPC-Talker</w:t>
      </w:r>
      <w:r w:rsidR="008D5607">
        <w:rPr>
          <w:rFonts w:ascii="ＭＳ 明朝" w:eastAsia="ＭＳ 明朝" w:hAnsi="ＭＳ 明朝" w:cs="ＭＳ ゴシック" w:hint="eastAsia"/>
        </w:rPr>
        <w:t xml:space="preserve"> 7</w:t>
      </w:r>
      <w:r w:rsidR="00676E41" w:rsidRPr="00384CBE">
        <w:rPr>
          <w:rFonts w:ascii="ＭＳ 明朝" w:eastAsia="ＭＳ 明朝" w:hAnsi="ＭＳ 明朝" w:cs="ＭＳ ゴシック" w:hint="eastAsia"/>
        </w:rPr>
        <w:t>の音声出力を停止させたいときには、点字ディスプレイからの操作、またはパソコン本体側のミュートの機能で行う。</w:t>
      </w:r>
      <w:r w:rsidR="008D5607">
        <w:rPr>
          <w:rFonts w:ascii="ＭＳ 明朝" w:eastAsia="ＭＳ 明朝" w:hAnsi="ＭＳ 明朝" w:cs="ＭＳ ゴシック" w:hint="eastAsia"/>
        </w:rPr>
        <w:t>PC-Talker 7</w:t>
      </w:r>
      <w:r w:rsidR="00676E41" w:rsidRPr="00384CBE">
        <w:rPr>
          <w:rFonts w:ascii="ＭＳ 明朝" w:eastAsia="ＭＳ 明朝" w:hAnsi="ＭＳ 明朝" w:cs="ＭＳ ゴシック" w:hint="eastAsia"/>
        </w:rPr>
        <w:t>自体の音声出力を停止すると、アクティブウィンドウ名、日付や時刻といった情報が点字表示されなくなる。</w:t>
      </w:r>
    </w:p>
    <w:p w:rsidR="00676E41" w:rsidRPr="00384CBE" w:rsidRDefault="0042065B"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③</w:t>
      </w:r>
      <w:r w:rsidR="00676E41" w:rsidRPr="00384CBE">
        <w:rPr>
          <w:rFonts w:ascii="ＭＳ 明朝" w:eastAsia="ＭＳ 明朝" w:hAnsi="ＭＳ 明朝" w:cs="ＭＳ ゴシック" w:hint="eastAsia"/>
        </w:rPr>
        <w:t>点字ディスプレイ上のキー操作</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点字ディスプレイ上のキー操作で、主要なパソコンのキーボード操作、点字表示に関連する切</w:t>
      </w:r>
      <w:r w:rsidR="000A559E" w:rsidRPr="00384CBE">
        <w:rPr>
          <w:rFonts w:ascii="ＭＳ 明朝" w:eastAsia="ＭＳ 明朝" w:hAnsi="ＭＳ 明朝" w:cs="ＭＳ ゴシック" w:hint="eastAsia"/>
        </w:rPr>
        <w:t>り</w:t>
      </w:r>
      <w:r w:rsidRPr="00384CBE">
        <w:rPr>
          <w:rFonts w:ascii="ＭＳ 明朝" w:eastAsia="ＭＳ 明朝" w:hAnsi="ＭＳ 明朝" w:cs="ＭＳ ゴシック" w:hint="eastAsia"/>
        </w:rPr>
        <w:t>替</w:t>
      </w:r>
      <w:r w:rsidR="000A559E" w:rsidRPr="00384CBE">
        <w:rPr>
          <w:rFonts w:ascii="ＭＳ 明朝" w:eastAsia="ＭＳ 明朝" w:hAnsi="ＭＳ 明朝" w:cs="ＭＳ ゴシック" w:hint="eastAsia"/>
        </w:rPr>
        <w:t>え</w:t>
      </w:r>
      <w:r w:rsidRPr="00384CBE">
        <w:rPr>
          <w:rFonts w:ascii="ＭＳ 明朝" w:eastAsia="ＭＳ 明朝" w:hAnsi="ＭＳ 明朝" w:cs="ＭＳ ゴシック" w:hint="eastAsia"/>
        </w:rPr>
        <w:t>等が行えるよう設計されている。頻繁に行う作業のたびに点字ディスプレイから手を離し、キーボードを操作しなければならないという作業の煩雑さ・非効率さを軽減できる。</w:t>
      </w:r>
    </w:p>
    <w:p w:rsidR="000A559E" w:rsidRPr="00384CBE" w:rsidRDefault="000A559E"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w:t>
      </w:r>
      <w:r w:rsidR="00676E41" w:rsidRPr="00384CBE">
        <w:rPr>
          <w:rFonts w:ascii="ＭＳ 明朝" w:eastAsia="ＭＳ 明朝" w:hAnsi="ＭＳ 明朝" w:cs="ＭＳ ゴシック" w:hint="eastAsia"/>
        </w:rPr>
        <w:t>パソコン上のキーに対応</w:t>
      </w:r>
    </w:p>
    <w:p w:rsidR="00676E41" w:rsidRPr="00384CBE" w:rsidRDefault="000A559E" w:rsidP="00AB79B9">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w:t>
      </w:r>
      <w:r w:rsidR="00390CA5" w:rsidRPr="00384CBE">
        <w:rPr>
          <w:rFonts w:ascii="ＭＳ 明朝" w:eastAsia="ＭＳ 明朝" w:hAnsi="ＭＳ 明朝" w:cs="ＭＳ ゴシック" w:hint="eastAsia"/>
        </w:rPr>
        <w:t>［</w:t>
      </w:r>
      <w:r w:rsidR="00676E41" w:rsidRPr="00384CBE">
        <w:rPr>
          <w:rFonts w:ascii="ＭＳ 明朝" w:eastAsia="ＭＳ 明朝" w:hAnsi="ＭＳ 明朝" w:cs="ＭＳ ゴシック" w:hint="eastAsia"/>
        </w:rPr>
        <w:t>上下左右矢印キー</w:t>
      </w:r>
      <w:r w:rsidR="00390CA5" w:rsidRPr="00384CBE">
        <w:rPr>
          <w:rFonts w:ascii="ＭＳ 明朝" w:eastAsia="ＭＳ 明朝" w:hAnsi="ＭＳ 明朝" w:cs="ＭＳ ゴシック" w:hint="eastAsia"/>
        </w:rPr>
        <w:t>］</w:t>
      </w:r>
      <w:r w:rsidR="00676E41" w:rsidRPr="00384CBE">
        <w:rPr>
          <w:rFonts w:ascii="ＭＳ 明朝" w:eastAsia="ＭＳ 明朝" w:hAnsi="ＭＳ 明朝" w:cs="ＭＳ ゴシック" w:hint="eastAsia"/>
        </w:rPr>
        <w:t>、［Esc］、［Tab］、［Del］、［B</w:t>
      </w:r>
      <w:r w:rsidR="0089397B">
        <w:rPr>
          <w:rFonts w:ascii="ＭＳ 明朝" w:eastAsia="ＭＳ 明朝" w:hAnsi="ＭＳ 明朝" w:cs="ＭＳ ゴシック" w:hint="eastAsia"/>
        </w:rPr>
        <w:t>ackSpace</w:t>
      </w:r>
      <w:r w:rsidR="00676E41" w:rsidRPr="00384CBE">
        <w:rPr>
          <w:rFonts w:ascii="ＭＳ 明朝" w:eastAsia="ＭＳ 明朝" w:hAnsi="ＭＳ 明朝" w:cs="ＭＳ ゴシック" w:hint="eastAsia"/>
        </w:rPr>
        <w:t>］、［Ins］</w:t>
      </w:r>
    </w:p>
    <w:p w:rsidR="000A559E" w:rsidRPr="00384CBE" w:rsidRDefault="000A559E"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w:t>
      </w:r>
      <w:r w:rsidR="00676E41" w:rsidRPr="00384CBE">
        <w:rPr>
          <w:rFonts w:ascii="ＭＳ 明朝" w:eastAsia="ＭＳ 明朝" w:hAnsi="ＭＳ 明朝" w:cs="ＭＳ ゴシック" w:hint="eastAsia"/>
        </w:rPr>
        <w:t>点字表示の切り替えに対応</w:t>
      </w:r>
    </w:p>
    <w:p w:rsidR="00676E41" w:rsidRPr="00384CBE" w:rsidRDefault="000A559E"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w:t>
      </w:r>
      <w:r w:rsidR="00676E41" w:rsidRPr="00384CBE">
        <w:rPr>
          <w:rFonts w:ascii="ＭＳ 明朝" w:eastAsia="ＭＳ 明朝" w:hAnsi="ＭＳ 明朝" w:cs="ＭＳ ゴシック" w:hint="eastAsia"/>
        </w:rPr>
        <w:t>点字表示を左右にシフト、音声なし（点字出力のみ）・音声使用の切</w:t>
      </w:r>
      <w:r w:rsidRPr="00384CBE">
        <w:rPr>
          <w:rFonts w:ascii="ＭＳ 明朝" w:eastAsia="ＭＳ 明朝" w:hAnsi="ＭＳ 明朝" w:cs="ＭＳ ゴシック" w:hint="eastAsia"/>
        </w:rPr>
        <w:t>り</w:t>
      </w:r>
      <w:r w:rsidR="00676E41" w:rsidRPr="00384CBE">
        <w:rPr>
          <w:rFonts w:ascii="ＭＳ 明朝" w:eastAsia="ＭＳ 明朝" w:hAnsi="ＭＳ 明朝" w:cs="ＭＳ ゴシック" w:hint="eastAsia"/>
        </w:rPr>
        <w:t>替</w:t>
      </w:r>
      <w:r w:rsidRPr="00384CBE">
        <w:rPr>
          <w:rFonts w:ascii="ＭＳ 明朝" w:eastAsia="ＭＳ 明朝" w:hAnsi="ＭＳ 明朝" w:cs="ＭＳ ゴシック" w:hint="eastAsia"/>
        </w:rPr>
        <w:t>え</w:t>
      </w:r>
      <w:r w:rsidR="00676E41" w:rsidRPr="00384CBE">
        <w:rPr>
          <w:rFonts w:ascii="ＭＳ 明朝" w:eastAsia="ＭＳ 明朝" w:hAnsi="ＭＳ 明朝" w:cs="ＭＳ ゴシック" w:hint="eastAsia"/>
        </w:rPr>
        <w:t>、通常モードと点訳モードの切</w:t>
      </w:r>
      <w:r w:rsidRPr="00384CBE">
        <w:rPr>
          <w:rFonts w:ascii="ＭＳ 明朝" w:eastAsia="ＭＳ 明朝" w:hAnsi="ＭＳ 明朝" w:cs="ＭＳ ゴシック" w:hint="eastAsia"/>
        </w:rPr>
        <w:t>り</w:t>
      </w:r>
      <w:r w:rsidR="00676E41" w:rsidRPr="00384CBE">
        <w:rPr>
          <w:rFonts w:ascii="ＭＳ 明朝" w:eastAsia="ＭＳ 明朝" w:hAnsi="ＭＳ 明朝" w:cs="ＭＳ ゴシック" w:hint="eastAsia"/>
        </w:rPr>
        <w:t>替</w:t>
      </w:r>
      <w:r w:rsidRPr="00384CBE">
        <w:rPr>
          <w:rFonts w:ascii="ＭＳ 明朝" w:eastAsia="ＭＳ 明朝" w:hAnsi="ＭＳ 明朝" w:cs="ＭＳ ゴシック" w:hint="eastAsia"/>
        </w:rPr>
        <w:t>え</w:t>
      </w:r>
      <w:r w:rsidR="00676E41" w:rsidRPr="00384CBE">
        <w:rPr>
          <w:rFonts w:ascii="ＭＳ 明朝" w:eastAsia="ＭＳ 明朝" w:hAnsi="ＭＳ 明朝" w:cs="ＭＳ ゴシック" w:hint="eastAsia"/>
        </w:rPr>
        <w:t>、カーソル表示の切り替え、ステータスセル表示の有無と位置、表示する日本語点字の種類の切</w:t>
      </w:r>
      <w:r w:rsidRPr="00384CBE">
        <w:rPr>
          <w:rFonts w:ascii="ＭＳ 明朝" w:eastAsia="ＭＳ 明朝" w:hAnsi="ＭＳ 明朝" w:cs="ＭＳ ゴシック" w:hint="eastAsia"/>
        </w:rPr>
        <w:t>り</w:t>
      </w:r>
      <w:r w:rsidR="00676E41" w:rsidRPr="00384CBE">
        <w:rPr>
          <w:rFonts w:ascii="ＭＳ 明朝" w:eastAsia="ＭＳ 明朝" w:hAnsi="ＭＳ 明朝" w:cs="ＭＳ ゴシック" w:hint="eastAsia"/>
        </w:rPr>
        <w:t>替</w:t>
      </w:r>
      <w:r w:rsidRPr="00384CBE">
        <w:rPr>
          <w:rFonts w:ascii="ＭＳ 明朝" w:eastAsia="ＭＳ 明朝" w:hAnsi="ＭＳ 明朝" w:cs="ＭＳ ゴシック" w:hint="eastAsia"/>
        </w:rPr>
        <w:t>え</w:t>
      </w:r>
      <w:r w:rsidR="00676E41" w:rsidRPr="00384CBE">
        <w:rPr>
          <w:rFonts w:ascii="ＭＳ 明朝" w:eastAsia="ＭＳ 明朝" w:hAnsi="ＭＳ 明朝" w:cs="ＭＳ ゴシック" w:hint="eastAsia"/>
        </w:rPr>
        <w:t>、表示する英数記号点字の種類の切</w:t>
      </w:r>
      <w:r w:rsidRPr="00384CBE">
        <w:rPr>
          <w:rFonts w:ascii="ＭＳ 明朝" w:eastAsia="ＭＳ 明朝" w:hAnsi="ＭＳ 明朝" w:cs="ＭＳ ゴシック" w:hint="eastAsia"/>
        </w:rPr>
        <w:t>り</w:t>
      </w:r>
      <w:r w:rsidR="00676E41" w:rsidRPr="00384CBE">
        <w:rPr>
          <w:rFonts w:ascii="ＭＳ 明朝" w:eastAsia="ＭＳ 明朝" w:hAnsi="ＭＳ 明朝" w:cs="ＭＳ ゴシック" w:hint="eastAsia"/>
        </w:rPr>
        <w:t>替</w:t>
      </w:r>
      <w:r w:rsidRPr="00384CBE">
        <w:rPr>
          <w:rFonts w:ascii="ＭＳ 明朝" w:eastAsia="ＭＳ 明朝" w:hAnsi="ＭＳ 明朝" w:cs="ＭＳ ゴシック" w:hint="eastAsia"/>
        </w:rPr>
        <w:t>え</w:t>
      </w:r>
      <w:r w:rsidR="00676E41" w:rsidRPr="00384CBE">
        <w:rPr>
          <w:rFonts w:ascii="ＭＳ 明朝" w:eastAsia="ＭＳ 明朝" w:hAnsi="ＭＳ 明朝" w:cs="ＭＳ ゴシック" w:hint="eastAsia"/>
        </w:rPr>
        <w:t>、詳細読みの種類の切</w:t>
      </w:r>
      <w:r w:rsidRPr="00384CBE">
        <w:rPr>
          <w:rFonts w:ascii="ＭＳ 明朝" w:eastAsia="ＭＳ 明朝" w:hAnsi="ＭＳ 明朝" w:cs="ＭＳ ゴシック" w:hint="eastAsia"/>
        </w:rPr>
        <w:t>り</w:t>
      </w:r>
      <w:r w:rsidR="00676E41" w:rsidRPr="00384CBE">
        <w:rPr>
          <w:rFonts w:ascii="ＭＳ 明朝" w:eastAsia="ＭＳ 明朝" w:hAnsi="ＭＳ 明朝" w:cs="ＭＳ ゴシック" w:hint="eastAsia"/>
        </w:rPr>
        <w:t>替</w:t>
      </w:r>
      <w:r w:rsidRPr="00384CBE">
        <w:rPr>
          <w:rFonts w:ascii="ＭＳ 明朝" w:eastAsia="ＭＳ 明朝" w:hAnsi="ＭＳ 明朝" w:cs="ＭＳ ゴシック" w:hint="eastAsia"/>
        </w:rPr>
        <w:t>え</w:t>
      </w:r>
      <w:r w:rsidR="00676E41" w:rsidRPr="00384CBE">
        <w:rPr>
          <w:rFonts w:ascii="ＭＳ 明朝" w:eastAsia="ＭＳ 明朝" w:hAnsi="ＭＳ 明朝" w:cs="ＭＳ ゴシック" w:hint="eastAsia"/>
        </w:rPr>
        <w:t>、カーソル文字の詳細表示</w:t>
      </w:r>
      <w:r w:rsidR="00D83649" w:rsidRPr="00384CBE">
        <w:rPr>
          <w:rFonts w:ascii="ＭＳ 明朝" w:eastAsia="ＭＳ 明朝" w:hAnsi="ＭＳ 明朝" w:cs="ＭＳ ゴシック" w:hint="eastAsia"/>
        </w:rPr>
        <w:t>。</w:t>
      </w:r>
    </w:p>
    <w:p w:rsidR="00676E41" w:rsidRPr="00384CBE" w:rsidRDefault="0042065B"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④</w:t>
      </w:r>
      <w:r w:rsidR="00676E41" w:rsidRPr="00384CBE">
        <w:rPr>
          <w:rFonts w:ascii="ＭＳ 明朝" w:eastAsia="ＭＳ 明朝" w:hAnsi="ＭＳ 明朝" w:cs="ＭＳ ゴシック" w:hint="eastAsia"/>
        </w:rPr>
        <w:t>点字入力KTOS</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PC-Talker</w:t>
      </w:r>
      <w:r w:rsidR="008D5607">
        <w:rPr>
          <w:rFonts w:ascii="ＭＳ 明朝" w:eastAsia="ＭＳ 明朝" w:hAnsi="ＭＳ 明朝" w:cs="ＭＳ ゴシック" w:hint="eastAsia"/>
        </w:rPr>
        <w:t xml:space="preserve"> 7</w:t>
      </w:r>
      <w:r w:rsidRPr="00384CBE">
        <w:rPr>
          <w:rFonts w:ascii="ＭＳ 明朝" w:eastAsia="ＭＳ 明朝" w:hAnsi="ＭＳ 明朝" w:cs="ＭＳ ゴシック" w:hint="eastAsia"/>
        </w:rPr>
        <w:t>付属の点字入力用アプリケーションで、PC-Talker</w:t>
      </w:r>
      <w:r w:rsidR="008D5607">
        <w:rPr>
          <w:rFonts w:ascii="ＭＳ 明朝" w:eastAsia="ＭＳ 明朝" w:hAnsi="ＭＳ 明朝" w:cs="ＭＳ ゴシック" w:hint="eastAsia"/>
        </w:rPr>
        <w:t xml:space="preserve"> 7</w:t>
      </w:r>
      <w:r w:rsidRPr="00384CBE">
        <w:rPr>
          <w:rFonts w:ascii="ＭＳ 明朝" w:eastAsia="ＭＳ 明朝" w:hAnsi="ＭＳ 明朝" w:cs="ＭＳ ゴシック" w:hint="eastAsia"/>
        </w:rPr>
        <w:t>のインストール時に一緒にインストールすることができる。KTOS単体での販売は行われていない。</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パーキンス式のみの入力で、</w:t>
      </w:r>
      <w:r w:rsidR="00390CA5"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上下左右矢印キー</w:t>
      </w:r>
      <w:r w:rsidR="00390CA5"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、頻繁に使われるPC-Talker</w:t>
      </w:r>
      <w:r w:rsidR="008D5607">
        <w:rPr>
          <w:rFonts w:ascii="ＭＳ 明朝" w:eastAsia="ＭＳ 明朝" w:hAnsi="ＭＳ 明朝" w:cs="ＭＳ ゴシック" w:hint="eastAsia"/>
        </w:rPr>
        <w:t xml:space="preserve"> 7</w:t>
      </w:r>
      <w:r w:rsidR="00EC21C2" w:rsidRPr="00384CBE">
        <w:rPr>
          <w:rFonts w:ascii="ＭＳ 明朝" w:eastAsia="ＭＳ 明朝" w:hAnsi="ＭＳ 明朝" w:cs="ＭＳ ゴシック" w:hint="eastAsia"/>
        </w:rPr>
        <w:t>のキーコマンド等</w:t>
      </w:r>
      <w:r w:rsidRPr="00384CBE">
        <w:rPr>
          <w:rFonts w:ascii="ＭＳ 明朝" w:eastAsia="ＭＳ 明朝" w:hAnsi="ＭＳ 明朝" w:cs="ＭＳ ゴシック" w:hint="eastAsia"/>
        </w:rPr>
        <w:t>を、点字キー周辺のキーに割り当てる機能がある。</w:t>
      </w:r>
    </w:p>
    <w:p w:rsidR="00676E41" w:rsidRPr="00384CBE" w:rsidRDefault="0042065B" w:rsidP="0089397B">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漢点字・６</w:t>
      </w:r>
      <w:r w:rsidR="00676E41" w:rsidRPr="00384CBE">
        <w:rPr>
          <w:rFonts w:ascii="ＭＳ 明朝" w:eastAsia="ＭＳ 明朝" w:hAnsi="ＭＳ 明朝" w:cs="ＭＳ ゴシック" w:hint="eastAsia"/>
        </w:rPr>
        <w:t>点漢字による漢字の直接入力にも対応しており、</w:t>
      </w:r>
      <w:r w:rsidR="00654FB3" w:rsidRPr="00384CBE">
        <w:rPr>
          <w:rFonts w:ascii="ＭＳ 明朝" w:eastAsia="ＭＳ 明朝" w:hAnsi="ＭＳ 明朝" w:cs="ＭＳ ゴシック" w:hint="eastAsia"/>
        </w:rPr>
        <w:t>漢点字ユーザー</w:t>
      </w:r>
      <w:r w:rsidR="0089397B">
        <w:rPr>
          <w:rFonts w:ascii="ＭＳ 明朝" w:eastAsia="ＭＳ 明朝" w:hAnsi="ＭＳ 明朝" w:cs="ＭＳ ゴシック" w:hint="eastAsia"/>
        </w:rPr>
        <w:t>・</w:t>
      </w:r>
      <w:r w:rsidR="0089397B" w:rsidRPr="00384CBE">
        <w:rPr>
          <w:rFonts w:ascii="ＭＳ 明朝" w:eastAsia="ＭＳ 明朝" w:hAnsi="ＭＳ 明朝" w:cs="ＭＳ ゴシック" w:hint="eastAsia"/>
        </w:rPr>
        <w:t>６点漢字</w:t>
      </w:r>
      <w:r w:rsidR="00654FB3" w:rsidRPr="00384CBE">
        <w:rPr>
          <w:rFonts w:ascii="ＭＳ 明朝" w:eastAsia="ＭＳ 明朝" w:hAnsi="ＭＳ 明朝" w:cs="ＭＳ ゴシック" w:hint="eastAsia"/>
        </w:rPr>
        <w:t>であれば</w:t>
      </w:r>
      <w:r w:rsidR="00676E41" w:rsidRPr="00384CBE">
        <w:rPr>
          <w:rFonts w:ascii="ＭＳ 明朝" w:eastAsia="ＭＳ 明朝" w:hAnsi="ＭＳ 明朝" w:cs="ＭＳ ゴシック" w:hint="eastAsia"/>
        </w:rPr>
        <w:t>前述のようにPC-Talker</w:t>
      </w:r>
      <w:r w:rsidR="008D5607">
        <w:rPr>
          <w:rFonts w:ascii="ＭＳ 明朝" w:eastAsia="ＭＳ 明朝" w:hAnsi="ＭＳ 明朝" w:cs="ＭＳ ゴシック" w:hint="eastAsia"/>
        </w:rPr>
        <w:t xml:space="preserve"> 7</w:t>
      </w:r>
      <w:r w:rsidR="00676E41" w:rsidRPr="00384CBE">
        <w:rPr>
          <w:rFonts w:ascii="ＭＳ 明朝" w:eastAsia="ＭＳ 明朝" w:hAnsi="ＭＳ 明朝" w:cs="ＭＳ ゴシック" w:hint="eastAsia"/>
        </w:rPr>
        <w:t>の漢点字・</w:t>
      </w:r>
      <w:r w:rsidRPr="00384CBE">
        <w:rPr>
          <w:rFonts w:ascii="ＭＳ 明朝" w:eastAsia="ＭＳ 明朝" w:hAnsi="ＭＳ 明朝" w:cs="ＭＳ ゴシック" w:hint="eastAsia"/>
        </w:rPr>
        <w:t>６</w:t>
      </w:r>
      <w:r w:rsidR="00676E41" w:rsidRPr="00384CBE">
        <w:rPr>
          <w:rFonts w:ascii="ＭＳ 明朝" w:eastAsia="ＭＳ 明朝" w:hAnsi="ＭＳ 明朝" w:cs="ＭＳ ゴシック" w:hint="eastAsia"/>
        </w:rPr>
        <w:t>点漢字の表示機能と併せて利用できる。</w:t>
      </w:r>
    </w:p>
    <w:p w:rsidR="00676E41" w:rsidRPr="00384CBE" w:rsidRDefault="00676E41" w:rsidP="00676E41">
      <w:pPr>
        <w:pStyle w:val="105ptMS"/>
        <w:rPr>
          <w:rFonts w:ascii="ＭＳ 明朝" w:eastAsia="ＭＳ 明朝" w:hAnsi="ＭＳ 明朝" w:cs="ＭＳ ゴシック"/>
        </w:rPr>
      </w:pP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（２）</w:t>
      </w:r>
      <w:r w:rsidR="005A75F8" w:rsidRPr="00384CBE">
        <w:rPr>
          <w:rFonts w:ascii="ＭＳ 明朝" w:eastAsia="ＭＳ 明朝" w:hAnsi="ＭＳ 明朝" w:cs="ＭＳ ゴシック" w:hint="eastAsia"/>
        </w:rPr>
        <w:t>MyMailⅢ</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シンプルな操作性でありながら、プライバシーを守るデジタル署名と暗号化にも対応し、さらには弱</w:t>
      </w:r>
      <w:r w:rsidRPr="00384CBE">
        <w:rPr>
          <w:rFonts w:ascii="ＭＳ 明朝" w:eastAsia="ＭＳ 明朝" w:hAnsi="ＭＳ 明朝" w:cs="ＭＳ ゴシック" w:hint="eastAsia"/>
        </w:rPr>
        <w:lastRenderedPageBreak/>
        <w:t>視者を意識した拡大表示機能を備えたメーラーである。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基本操作として、</w:t>
      </w:r>
    </w:p>
    <w:p w:rsidR="00887CC6" w:rsidRPr="00384CBE" w:rsidRDefault="00676E41" w:rsidP="001F3DAA">
      <w:pPr>
        <w:pStyle w:val="105ptMS"/>
        <w:ind w:left="206" w:hangingChars="100" w:hanging="206"/>
        <w:rPr>
          <w:rFonts w:ascii="ＭＳ 明朝" w:eastAsia="ＭＳ 明朝" w:hAnsi="ＭＳ 明朝" w:cs="ＭＳ ゴシック"/>
        </w:rPr>
      </w:pPr>
      <w:r w:rsidRPr="00384CBE">
        <w:rPr>
          <w:rFonts w:ascii="ＭＳ 明朝" w:eastAsia="ＭＳ 明朝" w:hAnsi="ＭＳ 明朝" w:cs="ＭＳ ゴシック" w:hint="eastAsia"/>
        </w:rPr>
        <w:t>・各メニュー項目間の移動は</w:t>
      </w:r>
      <w:r w:rsidR="00390CA5"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上下矢印キー</w:t>
      </w:r>
      <w:r w:rsidR="00390CA5" w:rsidRPr="00384CBE">
        <w:rPr>
          <w:rFonts w:ascii="ＭＳ 明朝" w:eastAsia="ＭＳ 明朝" w:hAnsi="ＭＳ 明朝" w:cs="ＭＳ ゴシック" w:hint="eastAsia"/>
        </w:rPr>
        <w:t>］</w:t>
      </w:r>
    </w:p>
    <w:p w:rsidR="00676E41" w:rsidRPr="00384CBE" w:rsidRDefault="00887CC6" w:rsidP="001F3DAA">
      <w:pPr>
        <w:pStyle w:val="105ptMS"/>
        <w:ind w:left="206" w:hangingChars="100" w:hanging="206"/>
        <w:rPr>
          <w:rFonts w:ascii="ＭＳ 明朝" w:eastAsia="ＭＳ 明朝" w:hAnsi="ＭＳ 明朝" w:cs="ＭＳ ゴシック"/>
        </w:rPr>
      </w:pPr>
      <w:r w:rsidRPr="00384CBE">
        <w:rPr>
          <w:rFonts w:ascii="ＭＳ 明朝" w:eastAsia="ＭＳ 明朝" w:hAnsi="ＭＳ 明朝" w:cs="ＭＳ ゴシック" w:hint="eastAsia"/>
        </w:rPr>
        <w:t xml:space="preserve">　</w:t>
      </w:r>
      <w:r w:rsidR="00676E41" w:rsidRPr="00384CBE">
        <w:rPr>
          <w:rFonts w:ascii="ＭＳ 明朝" w:eastAsia="ＭＳ 明朝" w:hAnsi="ＭＳ 明朝" w:cs="ＭＳ ゴシック" w:hint="eastAsia"/>
        </w:rPr>
        <w:t>※一番上の項目で［</w:t>
      </w:r>
      <w:r w:rsidR="000D6CE6" w:rsidRPr="00384CBE">
        <w:rPr>
          <w:rFonts w:ascii="ＭＳ 明朝" w:eastAsia="ＭＳ 明朝" w:hAnsi="ＭＳ 明朝" w:cs="ＭＳ ゴシック" w:hint="eastAsia"/>
        </w:rPr>
        <w:t>上矢印キー</w:t>
      </w:r>
      <w:r w:rsidR="00676E41" w:rsidRPr="00384CBE">
        <w:rPr>
          <w:rFonts w:ascii="ＭＳ 明朝" w:eastAsia="ＭＳ 明朝" w:hAnsi="ＭＳ 明朝" w:cs="ＭＳ ゴシック" w:hint="eastAsia"/>
        </w:rPr>
        <w:t>］、一番下の項目で［</w:t>
      </w:r>
      <w:r w:rsidR="000D6CE6" w:rsidRPr="00384CBE">
        <w:rPr>
          <w:rFonts w:ascii="ＭＳ 明朝" w:eastAsia="ＭＳ 明朝" w:hAnsi="ＭＳ 明朝" w:cs="ＭＳ ゴシック" w:hint="eastAsia"/>
        </w:rPr>
        <w:t>下矢印キー</w:t>
      </w:r>
      <w:r w:rsidR="00654FB3" w:rsidRPr="00384CBE">
        <w:rPr>
          <w:rFonts w:ascii="ＭＳ 明朝" w:eastAsia="ＭＳ 明朝" w:hAnsi="ＭＳ 明朝" w:cs="ＭＳ ゴシック" w:hint="eastAsia"/>
        </w:rPr>
        <w:t>］を押しても</w:t>
      </w:r>
      <w:r w:rsidR="000D6CE6" w:rsidRPr="00384CBE">
        <w:rPr>
          <w:rFonts w:ascii="ＭＳ 明朝" w:eastAsia="ＭＳ 明朝" w:hAnsi="ＭＳ 明朝" w:cs="ＭＳ ゴシック" w:hint="eastAsia"/>
        </w:rPr>
        <w:t>、</w:t>
      </w:r>
      <w:r w:rsidR="00654FB3" w:rsidRPr="00384CBE">
        <w:rPr>
          <w:rFonts w:ascii="ＭＳ 明朝" w:eastAsia="ＭＳ 明朝" w:hAnsi="ＭＳ 明朝" w:cs="ＭＳ ゴシック" w:hint="eastAsia"/>
        </w:rPr>
        <w:t>項目の移動は行われない</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・選択された項目を実行したいときは［Enter］</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・一つ前の状態に戻るときには［Esc］</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・［Esc］を</w:t>
      </w:r>
      <w:r w:rsidR="00654FB3" w:rsidRPr="00384CBE">
        <w:rPr>
          <w:rFonts w:ascii="ＭＳ 明朝" w:eastAsia="ＭＳ 明朝" w:hAnsi="ＭＳ 明朝" w:cs="ＭＳ ゴシック" w:hint="eastAsia"/>
        </w:rPr>
        <w:t>２回</w:t>
      </w:r>
      <w:r w:rsidRPr="00384CBE">
        <w:rPr>
          <w:rFonts w:ascii="ＭＳ 明朝" w:eastAsia="ＭＳ 明朝" w:hAnsi="ＭＳ 明朝" w:cs="ＭＳ ゴシック" w:hint="eastAsia"/>
        </w:rPr>
        <w:t>早押しすると、必ずトップのボックス選択のメニューに戻る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等が挙げられる。これらによって、</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・メールの受信</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・本文を読む</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・返信メールの作成と送信</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・差出人のメールアドレスをアドレス帳に登録する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・新規メールの作成と送信</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・メールの削除</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・添付ファイルの保存</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等の一連の操作が可能である。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ただし、メール一覧で［Enter］や［</w:t>
      </w:r>
      <w:r w:rsidR="000D6CE6" w:rsidRPr="00384CBE">
        <w:rPr>
          <w:rFonts w:ascii="ＭＳ 明朝" w:eastAsia="ＭＳ 明朝" w:hAnsi="ＭＳ 明朝" w:cs="ＭＳ ゴシック" w:hint="eastAsia"/>
        </w:rPr>
        <w:t>右矢印キー</w:t>
      </w:r>
      <w:r w:rsidRPr="00384CBE">
        <w:rPr>
          <w:rFonts w:ascii="ＭＳ 明朝" w:eastAsia="ＭＳ 明朝" w:hAnsi="ＭＳ 明朝" w:cs="ＭＳ ゴシック" w:hint="eastAsia"/>
        </w:rPr>
        <w:t>］を押しても本文を表示できるが、開くと同時に音声での読み上げが始まり、点字ディスプレイ上の点字も、読み上げに</w:t>
      </w:r>
      <w:r w:rsidR="00654FB3" w:rsidRPr="00384CBE">
        <w:rPr>
          <w:rFonts w:ascii="ＭＳ 明朝" w:eastAsia="ＭＳ 明朝" w:hAnsi="ＭＳ 明朝" w:cs="ＭＳ ゴシック" w:hint="eastAsia"/>
        </w:rPr>
        <w:t>合わせて</w:t>
      </w:r>
      <w:r w:rsidRPr="00384CBE">
        <w:rPr>
          <w:rFonts w:ascii="ＭＳ 明朝" w:eastAsia="ＭＳ 明朝" w:hAnsi="ＭＳ 明朝" w:cs="ＭＳ ゴシック" w:hint="eastAsia"/>
        </w:rPr>
        <w:t>流れていってしまう。これを止めるには［Esc］を押さなければならない。</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そこで、自動読み上げを回避するための設定を行った上で、［Tab］を使って本文を読むようにすると</w:t>
      </w:r>
      <w:r w:rsidR="00654FB3" w:rsidRPr="00384CBE">
        <w:rPr>
          <w:rFonts w:ascii="ＭＳ 明朝" w:eastAsia="ＭＳ 明朝" w:hAnsi="ＭＳ 明朝" w:cs="ＭＳ ゴシック" w:hint="eastAsia"/>
        </w:rPr>
        <w:t>良い</w:t>
      </w:r>
      <w:r w:rsidRPr="00384CBE">
        <w:rPr>
          <w:rFonts w:ascii="ＭＳ 明朝" w:eastAsia="ＭＳ 明朝" w:hAnsi="ＭＳ 明朝" w:cs="ＭＳ ゴシック" w:hint="eastAsia"/>
        </w:rPr>
        <w:t>。ただし［Tab］</w:t>
      </w:r>
      <w:r w:rsidR="00654FB3" w:rsidRPr="00384CBE">
        <w:rPr>
          <w:rFonts w:ascii="ＭＳ 明朝" w:eastAsia="ＭＳ 明朝" w:hAnsi="ＭＳ 明朝" w:cs="ＭＳ ゴシック" w:hint="eastAsia"/>
        </w:rPr>
        <w:t>でメールを読む場合には本文のみしか参照できず、ヘッダー情報等</w:t>
      </w:r>
      <w:r w:rsidRPr="00384CBE">
        <w:rPr>
          <w:rFonts w:ascii="ＭＳ 明朝" w:eastAsia="ＭＳ 明朝" w:hAnsi="ＭＳ 明朝" w:cs="ＭＳ ゴシック" w:hint="eastAsia"/>
        </w:rPr>
        <w:t>を読むことができない。</w:t>
      </w:r>
    </w:p>
    <w:p w:rsidR="00165A03" w:rsidRPr="00384CBE" w:rsidRDefault="00165A03" w:rsidP="00676E41">
      <w:pPr>
        <w:pStyle w:val="105ptMS"/>
        <w:rPr>
          <w:rFonts w:ascii="ＭＳ 明朝" w:eastAsia="ＭＳ 明朝" w:hAnsi="ＭＳ 明朝" w:cs="ＭＳ ゴシック"/>
        </w:rPr>
      </w:pPr>
    </w:p>
    <w:p w:rsidR="00676E41" w:rsidRPr="00384CBE" w:rsidRDefault="0090009C"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w:t>
      </w:r>
      <w:r w:rsidR="00676E41" w:rsidRPr="00384CBE">
        <w:rPr>
          <w:rFonts w:ascii="ＭＳ 明朝" w:eastAsia="ＭＳ 明朝" w:hAnsi="ＭＳ 明朝" w:cs="ＭＳ ゴシック" w:hint="eastAsia"/>
        </w:rPr>
        <w:t>自動読み上げを回避するための設定</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①＜新規メール作成＞以外の画面で、ショートカットメニューから＜拡張機能オプション＞を選択</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②＜プレビュー画面への</w:t>
      </w:r>
      <w:r w:rsidR="00390CA5" w:rsidRPr="00384CBE">
        <w:rPr>
          <w:rFonts w:ascii="ＭＳ 明朝" w:eastAsia="ＭＳ 明朝" w:hAnsi="ＭＳ 明朝" w:cs="ＭＳ ゴシック" w:hint="eastAsia"/>
        </w:rPr>
        <w:t>［</w:t>
      </w:r>
      <w:r w:rsidR="0091717E" w:rsidRPr="00384CBE">
        <w:rPr>
          <w:rFonts w:ascii="ＭＳ 明朝" w:eastAsia="ＭＳ 明朝" w:hAnsi="ＭＳ 明朝" w:cs="ＭＳ ゴシック" w:hint="eastAsia"/>
        </w:rPr>
        <w:t>Tab</w:t>
      </w:r>
      <w:r w:rsidR="00390CA5"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移動を可能にする＞にチェックを入れる</w:t>
      </w:r>
    </w:p>
    <w:p w:rsidR="00676E41" w:rsidRPr="00384CBE" w:rsidRDefault="00676E41" w:rsidP="00676E41">
      <w:pPr>
        <w:pStyle w:val="105ptMS"/>
        <w:rPr>
          <w:rFonts w:ascii="ＭＳ 明朝" w:eastAsia="ＭＳ 明朝" w:hAnsi="ＭＳ 明朝" w:cs="ＭＳ ゴシック"/>
        </w:rPr>
      </w:pP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（３）MyNews</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インターネット上のニュースを簡単な操作で読むことのできるソフトである。内容はニュースに限るが、フリーワードによる検索機能も備えている。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MyMail</w:t>
      </w:r>
      <w:r w:rsidR="0090009C" w:rsidRPr="00384CBE">
        <w:rPr>
          <w:rFonts w:ascii="ＭＳ 明朝" w:eastAsia="ＭＳ 明朝" w:hAnsi="ＭＳ 明朝" w:cs="ＭＳ ゴシック" w:hint="eastAsia"/>
        </w:rPr>
        <w:t>Ⅲと同様、メニュー構成</w:t>
      </w:r>
      <w:r w:rsidRPr="00384CBE">
        <w:rPr>
          <w:rFonts w:ascii="ＭＳ 明朝" w:eastAsia="ＭＳ 明朝" w:hAnsi="ＭＳ 明朝" w:cs="ＭＳ ゴシック" w:hint="eastAsia"/>
        </w:rPr>
        <w:t>や操作性が同じになるように設計されている。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起動するとニュースの読み込みが行われ、その後</w:t>
      </w:r>
      <w:r w:rsidR="0089397B">
        <w:rPr>
          <w:rFonts w:ascii="ＭＳ 明朝" w:eastAsia="ＭＳ 明朝" w:hAnsi="ＭＳ 明朝" w:cs="ＭＳ ゴシック" w:hint="eastAsia"/>
        </w:rPr>
        <w:t>、</w:t>
      </w:r>
      <w:r w:rsidRPr="00384CBE">
        <w:rPr>
          <w:rFonts w:ascii="ＭＳ 明朝" w:eastAsia="ＭＳ 明朝" w:hAnsi="ＭＳ 明朝" w:cs="ＭＳ ゴシック" w:hint="eastAsia"/>
        </w:rPr>
        <w:t>トップのチャンネル選択のメニュー（＜目次＞と＜ニュース検索＞の</w:t>
      </w:r>
      <w:r w:rsidR="0090009C" w:rsidRPr="00384CBE">
        <w:rPr>
          <w:rFonts w:ascii="ＭＳ 明朝" w:eastAsia="ＭＳ 明朝" w:hAnsi="ＭＳ 明朝" w:cs="ＭＳ ゴシック" w:hint="eastAsia"/>
        </w:rPr>
        <w:t>２</w:t>
      </w:r>
      <w:r w:rsidRPr="00384CBE">
        <w:rPr>
          <w:rFonts w:ascii="ＭＳ 明朝" w:eastAsia="ＭＳ 明朝" w:hAnsi="ＭＳ 明朝" w:cs="ＭＳ ゴシック" w:hint="eastAsia"/>
        </w:rPr>
        <w:t>項目）が現れる。基本的な操作方法はMyMail</w:t>
      </w:r>
      <w:r w:rsidR="0090009C" w:rsidRPr="00384CBE">
        <w:rPr>
          <w:rFonts w:ascii="ＭＳ 明朝" w:eastAsia="ＭＳ 明朝" w:hAnsi="ＭＳ 明朝" w:cs="ＭＳ ゴシック" w:hint="eastAsia"/>
        </w:rPr>
        <w:t>Ⅲ</w:t>
      </w:r>
      <w:r w:rsidRPr="00384CBE">
        <w:rPr>
          <w:rFonts w:ascii="ＭＳ 明朝" w:eastAsia="ＭＳ 明朝" w:hAnsi="ＭＳ 明朝" w:cs="ＭＳ ゴシック" w:hint="eastAsia"/>
        </w:rPr>
        <w:t>と同じである。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目次からの検索で</w:t>
      </w:r>
      <w:r w:rsidR="0090009C"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大項目から小項目へと階層を</w:t>
      </w:r>
      <w:r w:rsidR="0090009C" w:rsidRPr="00384CBE">
        <w:rPr>
          <w:rFonts w:ascii="ＭＳ 明朝" w:eastAsia="ＭＳ 明朝" w:hAnsi="ＭＳ 明朝" w:cs="ＭＳ ゴシック" w:hint="eastAsia"/>
        </w:rPr>
        <w:t>下りていく</w:t>
      </w:r>
      <w:r w:rsidRPr="00384CBE">
        <w:rPr>
          <w:rFonts w:ascii="ＭＳ 明朝" w:eastAsia="ＭＳ 明朝" w:hAnsi="ＭＳ 明朝" w:cs="ＭＳ ゴシック" w:hint="eastAsia"/>
        </w:rPr>
        <w:t>ことでニュースを閲覧する場合でも、キーワードによる検索でニュースを閲覧する場合でも、いずれの方法でもニュースを読むことができる。MyMail</w:t>
      </w:r>
      <w:r w:rsidR="0090009C" w:rsidRPr="00384CBE">
        <w:rPr>
          <w:rFonts w:ascii="ＭＳ 明朝" w:eastAsia="ＭＳ 明朝" w:hAnsi="ＭＳ 明朝" w:cs="ＭＳ ゴシック" w:hint="eastAsia"/>
        </w:rPr>
        <w:t>Ⅲ</w:t>
      </w:r>
      <w:r w:rsidRPr="00384CBE">
        <w:rPr>
          <w:rFonts w:ascii="ＭＳ 明朝" w:eastAsia="ＭＳ 明朝" w:hAnsi="ＭＳ 明朝" w:cs="ＭＳ ゴシック" w:hint="eastAsia"/>
        </w:rPr>
        <w:t>でメール本文を読むときと同様に、読みたい記事まで移動したら［Tab］で本文に移る必要がある。</w:t>
      </w:r>
    </w:p>
    <w:p w:rsidR="00676E41" w:rsidRPr="00384CBE" w:rsidRDefault="00F96DA7" w:rsidP="00676E41">
      <w:pPr>
        <w:pStyle w:val="105ptMS"/>
        <w:rPr>
          <w:rFonts w:ascii="ＭＳ 明朝" w:eastAsia="ＭＳ 明朝" w:hAnsi="ＭＳ 明朝" w:cs="ＭＳ ゴシック"/>
        </w:rPr>
      </w:pPr>
      <w:r>
        <w:rPr>
          <w:rFonts w:ascii="ＭＳ 明朝" w:eastAsia="ＭＳ 明朝" w:hAnsi="ＭＳ 明朝" w:cs="ＭＳ ゴシック"/>
        </w:rPr>
        <w:br w:type="page"/>
      </w:r>
      <w:r w:rsidR="0090009C" w:rsidRPr="00384CBE">
        <w:rPr>
          <w:rFonts w:ascii="ＭＳ 明朝" w:eastAsia="ＭＳ 明朝" w:hAnsi="ＭＳ 明朝" w:cs="ＭＳ ゴシック" w:hint="eastAsia"/>
        </w:rPr>
        <w:lastRenderedPageBreak/>
        <w:t>※</w:t>
      </w:r>
      <w:r w:rsidR="00676E41" w:rsidRPr="00384CBE">
        <w:rPr>
          <w:rFonts w:ascii="ＭＳ 明朝" w:eastAsia="ＭＳ 明朝" w:hAnsi="ＭＳ 明朝" w:cs="ＭＳ ゴシック" w:hint="eastAsia"/>
        </w:rPr>
        <w:t>一覧表示形式の設定</w:t>
      </w:r>
    </w:p>
    <w:p w:rsidR="00676E41" w:rsidRPr="00384CBE" w:rsidRDefault="0090009C"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記事一覧に番号が付いている方</w:t>
      </w:r>
      <w:r w:rsidR="00676E41" w:rsidRPr="00384CBE">
        <w:rPr>
          <w:rFonts w:ascii="ＭＳ 明朝" w:eastAsia="ＭＳ 明朝" w:hAnsi="ＭＳ 明朝" w:cs="ＭＳ ゴシック" w:hint="eastAsia"/>
        </w:rPr>
        <w:t>が分かりやすいというユーザーには、</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環境メニュー </w:t>
      </w:r>
      <w:r w:rsidR="00B04E3C">
        <w:rPr>
          <w:rFonts w:ascii="ＭＳ 明朝" w:eastAsia="ＭＳ 明朝" w:hAnsi="ＭＳ 明朝" w:cs="ＭＳ ゴシック" w:hint="eastAsia"/>
        </w:rPr>
        <w:t xml:space="preserve"> → </w:t>
      </w:r>
      <w:r w:rsidRPr="00384CBE">
        <w:rPr>
          <w:rFonts w:ascii="ＭＳ 明朝" w:eastAsia="ＭＳ 明朝" w:hAnsi="ＭＳ 明朝" w:cs="ＭＳ ゴシック" w:hint="eastAsia"/>
        </w:rPr>
        <w:t xml:space="preserve"> ＜ニュース一覧オプション＞ </w:t>
      </w:r>
      <w:r w:rsidR="00B04E3C">
        <w:rPr>
          <w:rFonts w:ascii="ＭＳ 明朝" w:eastAsia="ＭＳ 明朝" w:hAnsi="ＭＳ 明朝" w:cs="ＭＳ ゴシック" w:hint="eastAsia"/>
        </w:rPr>
        <w:t xml:space="preserve"> → </w:t>
      </w:r>
      <w:r w:rsidRPr="00384CBE">
        <w:rPr>
          <w:rFonts w:ascii="ＭＳ 明朝" w:eastAsia="ＭＳ 明朝" w:hAnsi="ＭＳ 明朝" w:cs="ＭＳ ゴシック" w:hint="eastAsia"/>
        </w:rPr>
        <w:t xml:space="preserve"> ＜項目を番号付きで読み上げる＞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にチェックを入れると</w:t>
      </w:r>
      <w:r w:rsidR="0090009C" w:rsidRPr="00384CBE">
        <w:rPr>
          <w:rFonts w:ascii="ＭＳ 明朝" w:eastAsia="ＭＳ 明朝" w:hAnsi="ＭＳ 明朝" w:cs="ＭＳ ゴシック" w:hint="eastAsia"/>
        </w:rPr>
        <w:t>良い</w:t>
      </w:r>
      <w:r w:rsidRPr="00384CBE">
        <w:rPr>
          <w:rFonts w:ascii="ＭＳ 明朝" w:eastAsia="ＭＳ 明朝" w:hAnsi="ＭＳ 明朝" w:cs="ＭＳ ゴシック" w:hint="eastAsia"/>
        </w:rPr>
        <w:t>。</w:t>
      </w:r>
    </w:p>
    <w:p w:rsidR="00676E41" w:rsidRPr="00384CBE" w:rsidRDefault="00676E41" w:rsidP="00676E41">
      <w:pPr>
        <w:pStyle w:val="105ptMS"/>
        <w:rPr>
          <w:rFonts w:ascii="ＭＳ 明朝" w:eastAsia="ＭＳ 明朝" w:hAnsi="ＭＳ 明朝" w:cs="ＭＳ ゴシック"/>
        </w:rPr>
      </w:pP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（４）</w:t>
      </w:r>
      <w:r w:rsidR="00165A03" w:rsidRPr="00384CBE">
        <w:rPr>
          <w:rFonts w:ascii="ＭＳ 明朝" w:eastAsia="ＭＳ 明朝" w:hAnsi="ＭＳ 明朝" w:cs="ＭＳ ゴシック" w:hint="eastAsia"/>
        </w:rPr>
        <w:t>MyBookⅡ</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点字文書、テキスト、PDF、</w:t>
      </w:r>
      <w:r w:rsidR="00FE6D92" w:rsidRPr="00384CBE">
        <w:rPr>
          <w:rFonts w:ascii="ＭＳ 明朝" w:eastAsia="ＭＳ 明朝" w:hAnsi="ＭＳ 明朝" w:cs="ＭＳ ゴシック" w:hint="eastAsia"/>
        </w:rPr>
        <w:t xml:space="preserve">Microsoft </w:t>
      </w:r>
      <w:r w:rsidRPr="00384CBE">
        <w:rPr>
          <w:rFonts w:ascii="ＭＳ 明朝" w:eastAsia="ＭＳ 明朝" w:hAnsi="ＭＳ 明朝" w:cs="ＭＳ ゴシック" w:hint="eastAsia"/>
        </w:rPr>
        <w:t>Word、</w:t>
      </w:r>
      <w:r w:rsidR="00FE6D92" w:rsidRPr="00384CBE">
        <w:rPr>
          <w:rFonts w:ascii="ＭＳ 明朝" w:eastAsia="ＭＳ 明朝" w:hAnsi="ＭＳ 明朝" w:cs="ＭＳ ゴシック" w:hint="eastAsia"/>
        </w:rPr>
        <w:t xml:space="preserve">Microsoft </w:t>
      </w:r>
      <w:r w:rsidRPr="00384CBE">
        <w:rPr>
          <w:rFonts w:ascii="ＭＳ 明朝" w:eastAsia="ＭＳ 明朝" w:hAnsi="ＭＳ 明朝" w:cs="ＭＳ ゴシック" w:hint="eastAsia"/>
        </w:rPr>
        <w:t>Excel、ドットブックといった様々なデジタル文書、デイジーなどの音声図書を手軽に読むための読書システムである。</w:t>
      </w:r>
    </w:p>
    <w:p w:rsidR="00676E41" w:rsidRPr="00384CBE" w:rsidRDefault="00676E41" w:rsidP="0089397B">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インターネット上のサービスも利用可能で、点字図書はサピエ図書館での検索とダウンロードに対応する</w:t>
      </w:r>
      <w:r w:rsidR="0089397B">
        <w:rPr>
          <w:rFonts w:ascii="ＭＳ 明朝" w:eastAsia="ＭＳ 明朝" w:hAnsi="ＭＳ 明朝" w:cs="ＭＳ ゴシック" w:hint="eastAsia"/>
        </w:rPr>
        <w:t>他</w:t>
      </w:r>
      <w:r w:rsidRPr="00384CBE">
        <w:rPr>
          <w:rFonts w:ascii="ＭＳ 明朝" w:eastAsia="ＭＳ 明朝" w:hAnsi="ＭＳ 明朝" w:cs="ＭＳ ゴシック" w:hint="eastAsia"/>
        </w:rPr>
        <w:t>、青空文庫、理想書店などが検索できる。</w:t>
      </w:r>
    </w:p>
    <w:p w:rsidR="00676E41" w:rsidRPr="00384CBE" w:rsidRDefault="00165A03"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集めた文書は</w:t>
      </w:r>
      <w:r w:rsidR="00676E41" w:rsidRPr="00384CBE">
        <w:rPr>
          <w:rFonts w:ascii="ＭＳ 明朝" w:eastAsia="ＭＳ 明朝" w:hAnsi="ＭＳ 明朝" w:cs="ＭＳ ゴシック" w:hint="eastAsia"/>
        </w:rPr>
        <w:t>本棚に登録でき、読み終えた位置が記憶されるので、次回</w:t>
      </w:r>
      <w:r w:rsidRPr="00384CBE">
        <w:rPr>
          <w:rFonts w:ascii="ＭＳ 明朝" w:eastAsia="ＭＳ 明朝" w:hAnsi="ＭＳ 明朝" w:cs="ＭＳ ゴシック" w:hint="eastAsia"/>
        </w:rPr>
        <w:t>起動したときに</w:t>
      </w:r>
      <w:r w:rsidR="00676E41" w:rsidRPr="00384CBE">
        <w:rPr>
          <w:rFonts w:ascii="ＭＳ 明朝" w:eastAsia="ＭＳ 明朝" w:hAnsi="ＭＳ 明朝" w:cs="ＭＳ ゴシック" w:hint="eastAsia"/>
        </w:rPr>
        <w:t>続きからすぐに読</w:t>
      </w:r>
      <w:r w:rsidRPr="00384CBE">
        <w:rPr>
          <w:rFonts w:ascii="ＭＳ 明朝" w:eastAsia="ＭＳ 明朝" w:hAnsi="ＭＳ 明朝" w:cs="ＭＳ ゴシック" w:hint="eastAsia"/>
        </w:rPr>
        <w:t>むことができ</w:t>
      </w:r>
      <w:r w:rsidR="00676E41" w:rsidRPr="00384CBE">
        <w:rPr>
          <w:rFonts w:ascii="ＭＳ 明朝" w:eastAsia="ＭＳ 明朝" w:hAnsi="ＭＳ 明朝" w:cs="ＭＳ ゴシック" w:hint="eastAsia"/>
        </w:rPr>
        <w:t>、しおりも設定できる等、「読書」にターゲットを</w:t>
      </w:r>
      <w:r w:rsidRPr="00384CBE">
        <w:rPr>
          <w:rFonts w:ascii="ＭＳ 明朝" w:eastAsia="ＭＳ 明朝" w:hAnsi="ＭＳ 明朝" w:cs="ＭＳ ゴシック" w:hint="eastAsia"/>
        </w:rPr>
        <w:t>置いた</w:t>
      </w:r>
      <w:r w:rsidR="00676E41" w:rsidRPr="00384CBE">
        <w:rPr>
          <w:rFonts w:ascii="ＭＳ 明朝" w:eastAsia="ＭＳ 明朝" w:hAnsi="ＭＳ 明朝" w:cs="ＭＳ ゴシック" w:hint="eastAsia"/>
        </w:rPr>
        <w:t>ものと</w:t>
      </w:r>
      <w:r w:rsidRPr="00384CBE">
        <w:rPr>
          <w:rFonts w:ascii="ＭＳ 明朝" w:eastAsia="ＭＳ 明朝" w:hAnsi="ＭＳ 明朝" w:cs="ＭＳ ゴシック" w:hint="eastAsia"/>
        </w:rPr>
        <w:t>言える</w:t>
      </w:r>
      <w:r w:rsidR="00676E41" w:rsidRPr="00384CBE">
        <w:rPr>
          <w:rFonts w:ascii="ＭＳ 明朝" w:eastAsia="ＭＳ 明朝" w:hAnsi="ＭＳ 明朝" w:cs="ＭＳ ゴシック" w:hint="eastAsia"/>
        </w:rPr>
        <w:t>。</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基本的な操作方法は、MyMail</w:t>
      </w:r>
      <w:r w:rsidR="00165A03" w:rsidRPr="00384CBE">
        <w:rPr>
          <w:rFonts w:ascii="ＭＳ 明朝" w:eastAsia="ＭＳ 明朝" w:hAnsi="ＭＳ 明朝" w:cs="ＭＳ ゴシック" w:hint="eastAsia"/>
        </w:rPr>
        <w:t>Ⅲ</w:t>
      </w:r>
      <w:r w:rsidRPr="00384CBE">
        <w:rPr>
          <w:rFonts w:ascii="ＭＳ 明朝" w:eastAsia="ＭＳ 明朝" w:hAnsi="ＭＳ 明朝" w:cs="ＭＳ ゴシック" w:hint="eastAsia"/>
        </w:rPr>
        <w:t>と同様である。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サピエ図書館から点字図書を読む場合に、人気のある順から点字図書を選んだり、タイトル・著者名から点字図書を検索することによって読むことができる。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また、本棚を作る、本棚に図書を保存する、本棚に保存した図書を読む、本棚に保存した図書を削除する等の一連の操作が可能である。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MyMail</w:t>
      </w:r>
      <w:r w:rsidR="00DC22D8" w:rsidRPr="00384CBE">
        <w:rPr>
          <w:rFonts w:ascii="ＭＳ 明朝" w:eastAsia="ＭＳ 明朝" w:hAnsi="ＭＳ 明朝" w:cs="ＭＳ ゴシック" w:hint="eastAsia"/>
        </w:rPr>
        <w:t>Ⅲ</w:t>
      </w:r>
      <w:r w:rsidRPr="00384CBE">
        <w:rPr>
          <w:rFonts w:ascii="ＭＳ 明朝" w:eastAsia="ＭＳ 明朝" w:hAnsi="ＭＳ 明朝" w:cs="ＭＳ ゴシック" w:hint="eastAsia"/>
        </w:rPr>
        <w:t>やMyNewsと同様に、その本を読む最終段階では、自動読み上げを回避する設定を行った上で、</w:t>
      </w:r>
      <w:r w:rsidR="00390CA5"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Tab</w:t>
      </w:r>
      <w:r w:rsidR="00390CA5"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で本文に入る必要がある。</w:t>
      </w:r>
    </w:p>
    <w:p w:rsidR="00676E41" w:rsidRPr="00384CBE" w:rsidRDefault="00676E41" w:rsidP="00676E41">
      <w:pPr>
        <w:pStyle w:val="105ptMS"/>
        <w:rPr>
          <w:rFonts w:ascii="ＭＳ 明朝" w:eastAsia="ＭＳ 明朝" w:hAnsi="ＭＳ 明朝" w:cs="ＭＳ ゴシック"/>
        </w:rPr>
      </w:pPr>
    </w:p>
    <w:p w:rsidR="00676E41" w:rsidRPr="00384CBE" w:rsidRDefault="00DC22D8"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w:t>
      </w:r>
      <w:r w:rsidR="00676E41" w:rsidRPr="00384CBE">
        <w:rPr>
          <w:rFonts w:ascii="ＭＳ 明朝" w:eastAsia="ＭＳ 明朝" w:hAnsi="ＭＳ 明朝" w:cs="ＭＳ ゴシック" w:hint="eastAsia"/>
        </w:rPr>
        <w:t>自動読み上げを回避するための設定</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MyBook</w:t>
      </w:r>
      <w:r w:rsidR="00DC22D8" w:rsidRPr="00384CBE">
        <w:rPr>
          <w:rFonts w:ascii="ＭＳ 明朝" w:eastAsia="ＭＳ 明朝" w:hAnsi="ＭＳ 明朝" w:cs="ＭＳ ゴシック" w:hint="eastAsia"/>
        </w:rPr>
        <w:t>Ⅱ</w:t>
      </w:r>
      <w:r w:rsidRPr="00384CBE">
        <w:rPr>
          <w:rFonts w:ascii="ＭＳ 明朝" w:eastAsia="ＭＳ 明朝" w:hAnsi="ＭＳ 明朝" w:cs="ＭＳ ゴシック" w:hint="eastAsia"/>
        </w:rPr>
        <w:t>の起動後に以下の設定をすると、読み上げを</w:t>
      </w:r>
      <w:r w:rsidR="00DC22D8" w:rsidRPr="00384CBE">
        <w:rPr>
          <w:rFonts w:ascii="ＭＳ 明朝" w:eastAsia="ＭＳ 明朝" w:hAnsi="ＭＳ 明朝" w:cs="ＭＳ ゴシック" w:hint="eastAsia"/>
        </w:rPr>
        <w:t>行わなくさせる</w:t>
      </w:r>
      <w:r w:rsidRPr="00384CBE">
        <w:rPr>
          <w:rFonts w:ascii="ＭＳ 明朝" w:eastAsia="ＭＳ 明朝" w:hAnsi="ＭＳ 明朝" w:cs="ＭＳ ゴシック" w:hint="eastAsia"/>
        </w:rPr>
        <w:t>ことができる（一部機能制限が生じる）。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①環境メニューから＜図書オプション＞を選択</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②＜本文テキストをプレビュー表示する＞にチェックを入れる</w:t>
      </w:r>
    </w:p>
    <w:p w:rsidR="00676E41" w:rsidRPr="00384CBE" w:rsidRDefault="00676E41" w:rsidP="00676E41">
      <w:pPr>
        <w:pStyle w:val="105ptMS"/>
        <w:rPr>
          <w:rFonts w:ascii="ＭＳ 明朝" w:eastAsia="ＭＳ 明朝" w:hAnsi="ＭＳ 明朝" w:cs="ＭＳ ゴシック"/>
        </w:rPr>
      </w:pP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（５）その他</w:t>
      </w:r>
    </w:p>
    <w:p w:rsidR="00676E41" w:rsidRPr="00384CBE" w:rsidRDefault="00DC22D8"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①</w:t>
      </w:r>
      <w:r w:rsidR="00676E41" w:rsidRPr="00384CBE">
        <w:rPr>
          <w:rFonts w:ascii="ＭＳ 明朝" w:eastAsia="ＭＳ 明朝" w:hAnsi="ＭＳ 明朝" w:cs="ＭＳ ゴシック" w:hint="eastAsia"/>
        </w:rPr>
        <w:t>MyEdit</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PC-Talker</w:t>
      </w:r>
      <w:r w:rsidR="008D5607">
        <w:rPr>
          <w:rFonts w:ascii="ＭＳ 明朝" w:eastAsia="ＭＳ 明朝" w:hAnsi="ＭＳ 明朝" w:cs="ＭＳ ゴシック" w:hint="eastAsia"/>
        </w:rPr>
        <w:t xml:space="preserve"> 7</w:t>
      </w:r>
      <w:r w:rsidRPr="00384CBE">
        <w:rPr>
          <w:rFonts w:ascii="ＭＳ 明朝" w:eastAsia="ＭＳ 明朝" w:hAnsi="ＭＳ 明朝" w:cs="ＭＳ ゴシック" w:hint="eastAsia"/>
        </w:rPr>
        <w:t>に標準搭載されているテキストエディター</w:t>
      </w:r>
      <w:r w:rsidR="00DC22D8"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MyEdit</w:t>
      </w:r>
      <w:r w:rsidR="00DC22D8"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を使用することで、</w:t>
      </w:r>
      <w:r w:rsidR="00390CA5" w:rsidRPr="00384CBE">
        <w:rPr>
          <w:rFonts w:ascii="ＭＳ 明朝" w:eastAsia="ＭＳ 明朝" w:hAnsi="ＭＳ 明朝" w:cs="ＭＳ ゴシック" w:hint="eastAsia"/>
        </w:rPr>
        <w:t>［</w:t>
      </w:r>
      <w:r w:rsidR="007963B6" w:rsidRPr="00384CBE">
        <w:rPr>
          <w:rFonts w:ascii="ＭＳ 明朝" w:eastAsia="ＭＳ 明朝" w:hAnsi="ＭＳ 明朝" w:cs="ＭＳ ゴシック" w:hint="eastAsia"/>
        </w:rPr>
        <w:t>タッチカーソル</w:t>
      </w:r>
      <w:r w:rsidR="00390CA5"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による編集やワンタッチで実行できる行削除等の便利な機能が用意されている。また、MyEditは点字ファイルを読み込んで閲覧することが可能である。ただし、点字ファイルの編集はできない。</w:t>
      </w:r>
    </w:p>
    <w:p w:rsidR="00676E41" w:rsidRPr="00384CBE" w:rsidRDefault="00DC22D8"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②</w:t>
      </w:r>
      <w:r w:rsidR="00676E41" w:rsidRPr="00384CBE">
        <w:rPr>
          <w:rFonts w:ascii="ＭＳ 明朝" w:eastAsia="ＭＳ 明朝" w:hAnsi="ＭＳ 明朝" w:cs="ＭＳ ゴシック" w:hint="eastAsia"/>
        </w:rPr>
        <w:t>Internet Explorer</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PC-Talker</w:t>
      </w:r>
      <w:r w:rsidR="008D5607">
        <w:rPr>
          <w:rFonts w:ascii="ＭＳ 明朝" w:eastAsia="ＭＳ 明朝" w:hAnsi="ＭＳ 明朝" w:cs="ＭＳ ゴシック" w:hint="eastAsia"/>
        </w:rPr>
        <w:t xml:space="preserve"> 7</w:t>
      </w:r>
      <w:r w:rsidRPr="00384CBE">
        <w:rPr>
          <w:rFonts w:ascii="ＭＳ 明朝" w:eastAsia="ＭＳ 明朝" w:hAnsi="ＭＳ 明朝" w:cs="ＭＳ ゴシック" w:hint="eastAsia"/>
        </w:rPr>
        <w:t>は、Windows標準搭載のInternet Explorerを使って、HTMLファイルを閲覧する機能を備えている。疑似カーソルを使って行（項目）単位で移動しながら読</w:t>
      </w:r>
      <w:r w:rsidR="0037338F" w:rsidRPr="00384CBE">
        <w:rPr>
          <w:rFonts w:ascii="ＭＳ 明朝" w:eastAsia="ＭＳ 明朝" w:hAnsi="ＭＳ 明朝" w:cs="ＭＳ ゴシック" w:hint="eastAsia"/>
        </w:rPr>
        <w:t>む</w:t>
      </w:r>
      <w:r w:rsidR="00DC22D8" w:rsidRPr="00384CBE">
        <w:rPr>
          <w:rFonts w:ascii="ＭＳ 明朝" w:eastAsia="ＭＳ 明朝" w:hAnsi="ＭＳ 明朝" w:cs="ＭＳ ゴシック" w:hint="eastAsia"/>
        </w:rPr>
        <w:t>ことができ、文書末や文書頭への移動、複数行のジャンプ等</w:t>
      </w:r>
      <w:r w:rsidRPr="00384CBE">
        <w:rPr>
          <w:rFonts w:ascii="ＭＳ 明朝" w:eastAsia="ＭＳ 明朝" w:hAnsi="ＭＳ 明朝" w:cs="ＭＳ ゴシック" w:hint="eastAsia"/>
        </w:rPr>
        <w:t>が可能である。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しかし、画像ラベルは行読みコマンドを使わないと表示しない</w:t>
      </w:r>
      <w:r w:rsidR="00AB5090"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コンボボックス内の選択項目が表示されない</w:t>
      </w:r>
      <w:r w:rsidR="00AB5090"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等の不具合がある。</w:t>
      </w:r>
    </w:p>
    <w:p w:rsidR="00676E41" w:rsidRPr="00384CBE" w:rsidRDefault="00D87011" w:rsidP="00676E41">
      <w:pPr>
        <w:pStyle w:val="105ptMS"/>
        <w:rPr>
          <w:rFonts w:ascii="ＭＳ 明朝" w:eastAsia="ＭＳ 明朝" w:hAnsi="ＭＳ 明朝" w:cs="ＭＳ ゴシック"/>
        </w:rPr>
      </w:pPr>
      <w:r>
        <w:rPr>
          <w:rFonts w:ascii="ＭＳ 明朝" w:eastAsia="ＭＳ 明朝" w:hAnsi="ＭＳ 明朝" w:cs="ＭＳ ゴシック"/>
        </w:rPr>
        <w:br w:type="page"/>
      </w:r>
      <w:r w:rsidR="00DC22D8" w:rsidRPr="00384CBE">
        <w:rPr>
          <w:rFonts w:ascii="ＭＳ 明朝" w:eastAsia="ＭＳ 明朝" w:hAnsi="ＭＳ 明朝" w:cs="ＭＳ ゴシック" w:hint="eastAsia"/>
        </w:rPr>
        <w:lastRenderedPageBreak/>
        <w:t>③</w:t>
      </w:r>
      <w:r w:rsidR="00AB5090" w:rsidRPr="00384CBE">
        <w:rPr>
          <w:rFonts w:ascii="ＭＳ 明朝" w:eastAsia="ＭＳ 明朝" w:hAnsi="ＭＳ 明朝" w:cs="ＭＳ ゴシック" w:hint="eastAsia"/>
        </w:rPr>
        <w:t xml:space="preserve">Microsoft </w:t>
      </w:r>
      <w:r w:rsidR="00676E41" w:rsidRPr="00384CBE">
        <w:rPr>
          <w:rFonts w:ascii="ＭＳ 明朝" w:eastAsia="ＭＳ 明朝" w:hAnsi="ＭＳ 明朝" w:cs="ＭＳ ゴシック" w:hint="eastAsia"/>
        </w:rPr>
        <w:t>Excel</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PC-Talker</w:t>
      </w:r>
      <w:r w:rsidR="008D5607">
        <w:rPr>
          <w:rFonts w:ascii="ＭＳ 明朝" w:eastAsia="ＭＳ 明朝" w:hAnsi="ＭＳ 明朝" w:cs="ＭＳ ゴシック" w:hint="eastAsia"/>
        </w:rPr>
        <w:t xml:space="preserve"> 7</w:t>
      </w:r>
      <w:r w:rsidRPr="00384CBE">
        <w:rPr>
          <w:rFonts w:ascii="ＭＳ 明朝" w:eastAsia="ＭＳ 明朝" w:hAnsi="ＭＳ 明朝" w:cs="ＭＳ ゴシック" w:hint="eastAsia"/>
        </w:rPr>
        <w:t>では</w:t>
      </w:r>
      <w:r w:rsidR="0037338F" w:rsidRPr="00384CBE">
        <w:rPr>
          <w:rFonts w:ascii="ＭＳ 明朝" w:eastAsia="ＭＳ 明朝" w:hAnsi="ＭＳ 明朝" w:cs="ＭＳ ゴシック" w:hint="eastAsia"/>
        </w:rPr>
        <w:t xml:space="preserve">Microsoft </w:t>
      </w:r>
      <w:r w:rsidRPr="00384CBE">
        <w:rPr>
          <w:rFonts w:ascii="ＭＳ 明朝" w:eastAsia="ＭＳ 明朝" w:hAnsi="ＭＳ 明朝" w:cs="ＭＳ ゴシック" w:hint="eastAsia"/>
        </w:rPr>
        <w:t>Excelがかなり使えるように工夫されており、BrailleWorksでは、セルの位置情報をステータスセルに表示しながら該当セルの内容を一つずつ表示するようになっているので、頭の中で表を組み立てる力はかなり必要だが、表を正しく</w:t>
      </w:r>
      <w:r w:rsidR="00AB5090" w:rsidRPr="00384CBE">
        <w:rPr>
          <w:rFonts w:ascii="ＭＳ 明朝" w:eastAsia="ＭＳ 明朝" w:hAnsi="ＭＳ 明朝" w:cs="ＭＳ ゴシック" w:hint="eastAsia"/>
        </w:rPr>
        <w:t>捉える</w:t>
      </w:r>
      <w:r w:rsidRPr="00384CBE">
        <w:rPr>
          <w:rFonts w:ascii="ＭＳ 明朝" w:eastAsia="ＭＳ 明朝" w:hAnsi="ＭＳ 明朝" w:cs="ＭＳ ゴシック" w:hint="eastAsia"/>
        </w:rPr>
        <w:t>ことが可能である。</w:t>
      </w:r>
    </w:p>
    <w:p w:rsidR="00676E41" w:rsidRPr="00384CBE" w:rsidRDefault="00676E41"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現在、点字表字では数式バーの状態は確認できるが、罫線や書式に関する情報は確認できない。</w:t>
      </w:r>
      <w:r w:rsidR="0037338F" w:rsidRPr="00384CBE">
        <w:rPr>
          <w:rFonts w:ascii="ＭＳ 明朝" w:eastAsia="ＭＳ 明朝" w:hAnsi="ＭＳ 明朝" w:cs="ＭＳ ゴシック" w:hint="eastAsia"/>
        </w:rPr>
        <w:t xml:space="preserve">Microsoft </w:t>
      </w:r>
      <w:r w:rsidRPr="00384CBE">
        <w:rPr>
          <w:rFonts w:ascii="ＭＳ 明朝" w:eastAsia="ＭＳ 明朝" w:hAnsi="ＭＳ 明朝" w:cs="ＭＳ ゴシック" w:hint="eastAsia"/>
        </w:rPr>
        <w:t>Excel形式の表を読むためには、せめてシート名は確認できる必要がある。</w:t>
      </w:r>
    </w:p>
    <w:p w:rsidR="00676E41" w:rsidRPr="00384CBE" w:rsidRDefault="00AB5090"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④Microsoft </w:t>
      </w:r>
      <w:r w:rsidR="00676E41" w:rsidRPr="00384CBE">
        <w:rPr>
          <w:rFonts w:ascii="ＭＳ 明朝" w:eastAsia="ＭＳ 明朝" w:hAnsi="ＭＳ 明朝" w:cs="ＭＳ ゴシック" w:hint="eastAsia"/>
        </w:rPr>
        <w:t>Word</w:t>
      </w:r>
    </w:p>
    <w:p w:rsidR="00676E41" w:rsidRPr="00384CBE" w:rsidRDefault="00AB5090" w:rsidP="00676E41">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文字フォント、罫線、用紙サイズ等</w:t>
      </w:r>
      <w:r w:rsidR="00676E41" w:rsidRPr="00384CBE">
        <w:rPr>
          <w:rFonts w:ascii="ＭＳ 明朝" w:eastAsia="ＭＳ 明朝" w:hAnsi="ＭＳ 明朝" w:cs="ＭＳ ゴシック" w:hint="eastAsia"/>
        </w:rPr>
        <w:t>の情報も得られるようになる。</w:t>
      </w:r>
    </w:p>
    <w:p w:rsidR="004D12C9" w:rsidRPr="00384CBE" w:rsidRDefault="00676E41" w:rsidP="004D12C9">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w:t>
      </w:r>
      <w:r w:rsidR="00AB5090" w:rsidRPr="00384CBE">
        <w:rPr>
          <w:rFonts w:ascii="ＭＳ 明朝" w:eastAsia="ＭＳ 明朝" w:hAnsi="ＭＳ 明朝" w:cs="ＭＳ ゴシック" w:hint="eastAsia"/>
        </w:rPr>
        <w:t xml:space="preserve">Microsoft </w:t>
      </w:r>
      <w:r w:rsidRPr="00384CBE">
        <w:rPr>
          <w:rFonts w:ascii="ＭＳ 明朝" w:eastAsia="ＭＳ 明朝" w:hAnsi="ＭＳ 明朝" w:cs="ＭＳ ゴシック" w:hint="eastAsia"/>
        </w:rPr>
        <w:t>Word上の表形式の文書は、音声で読むことはある程度可能だが、ガイドが音声でしか行われないため、点字表示で読み取ることは難しい。</w:t>
      </w:r>
    </w:p>
    <w:p w:rsidR="004D12C9" w:rsidRPr="00384CBE" w:rsidRDefault="004D12C9" w:rsidP="004D12C9">
      <w:pPr>
        <w:pStyle w:val="a6"/>
        <w:outlineLvl w:val="1"/>
      </w:pPr>
      <w:r w:rsidRPr="00384CBE">
        <w:br w:type="page"/>
      </w:r>
      <w:bookmarkStart w:id="36" w:name="_Toc317756796"/>
      <w:r w:rsidRPr="00384CBE">
        <w:rPr>
          <w:rFonts w:hint="eastAsia"/>
        </w:rPr>
        <w:lastRenderedPageBreak/>
        <w:t>４－３　まとめ</w:t>
      </w:r>
      <w:bookmarkEnd w:id="36"/>
    </w:p>
    <w:p w:rsidR="004D12C9" w:rsidRPr="00384CBE" w:rsidRDefault="004D12C9" w:rsidP="004D12C9"/>
    <w:p w:rsidR="008D69A6" w:rsidRPr="00384CBE" w:rsidRDefault="008D69A6" w:rsidP="008D69A6">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以上のように、BrailleWorksの登</w:t>
      </w:r>
      <w:r w:rsidR="00C56BC9" w:rsidRPr="00384CBE">
        <w:rPr>
          <w:rFonts w:ascii="ＭＳ 明朝" w:eastAsia="ＭＳ 明朝" w:hAnsi="ＭＳ 明朝" w:cs="ＭＳ ゴシック" w:hint="eastAsia"/>
        </w:rPr>
        <w:t>場で、点字ディスプレイによる点字表示でのパソコン利用の選択肢が</w:t>
      </w:r>
      <w:r w:rsidRPr="00384CBE">
        <w:rPr>
          <w:rFonts w:ascii="ＭＳ 明朝" w:eastAsia="ＭＳ 明朝" w:hAnsi="ＭＳ 明朝" w:cs="ＭＳ ゴシック" w:hint="eastAsia"/>
        </w:rPr>
        <w:t>一つ増えたと</w:t>
      </w:r>
      <w:r w:rsidR="00C56BC9" w:rsidRPr="00384CBE">
        <w:rPr>
          <w:rFonts w:ascii="ＭＳ 明朝" w:eastAsia="ＭＳ 明朝" w:hAnsi="ＭＳ 明朝" w:cs="ＭＳ ゴシック" w:hint="eastAsia"/>
        </w:rPr>
        <w:t>言って良いだろう</w:t>
      </w:r>
      <w:r w:rsidRPr="00384CBE">
        <w:rPr>
          <w:rFonts w:ascii="ＭＳ 明朝" w:eastAsia="ＭＳ 明朝" w:hAnsi="ＭＳ 明朝" w:cs="ＭＳ ゴシック" w:hint="eastAsia"/>
        </w:rPr>
        <w:t>。</w:t>
      </w:r>
    </w:p>
    <w:p w:rsidR="008D69A6" w:rsidRPr="00384CBE" w:rsidRDefault="008D69A6" w:rsidP="008D69A6">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しかし、今回取り上げた一連のソフトを揃えるだけでもかなり高額となってしまう。自社製品に対応するのはもちろんであるが、今後他の幅広いアプリケーションへの対応を、節に願いたい。そうすることで、点字表示を頼りにパソコンを利用する盲ろう者にとっても、利便性が向上するだろう。</w:t>
      </w:r>
    </w:p>
    <w:p w:rsidR="008D69A6" w:rsidRPr="00384CBE" w:rsidRDefault="008D69A6" w:rsidP="008D69A6">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スクリーンリーダーとして、FocusTalk for BrailleとPC-Talker</w:t>
      </w:r>
      <w:r w:rsidR="00024A3B">
        <w:rPr>
          <w:rFonts w:ascii="ＭＳ 明朝" w:eastAsia="ＭＳ 明朝" w:hAnsi="ＭＳ 明朝" w:cs="ＭＳ ゴシック" w:hint="eastAsia"/>
        </w:rPr>
        <w:t xml:space="preserve"> 7</w:t>
      </w:r>
      <w:r w:rsidR="000D6CE6"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BrailleWorksの二つが揃った。FocusTalk</w:t>
      </w:r>
      <w:r w:rsidR="00C56BC9" w:rsidRPr="00384CBE">
        <w:rPr>
          <w:rFonts w:ascii="ＭＳ 明朝" w:eastAsia="ＭＳ 明朝" w:hAnsi="ＭＳ 明朝" w:cs="ＭＳ ゴシック" w:hint="eastAsia"/>
        </w:rPr>
        <w:t xml:space="preserve"> for Braille</w:t>
      </w:r>
      <w:r w:rsidRPr="00384CBE">
        <w:rPr>
          <w:rFonts w:ascii="ＭＳ 明朝" w:eastAsia="ＭＳ 明朝" w:hAnsi="ＭＳ 明朝" w:cs="ＭＳ ゴシック" w:hint="eastAsia"/>
        </w:rPr>
        <w:t>には、現在いくつか報告されている不具合を早い段階で改善してもらいたい。また、中～上級者向けには、</w:t>
      </w:r>
      <w:r w:rsidR="00C56BC9"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JAWS for Windows</w:t>
      </w:r>
      <w:r w:rsidR="00C56BC9" w:rsidRPr="00384CBE">
        <w:rPr>
          <w:rFonts w:ascii="ＭＳ 明朝" w:eastAsia="ＭＳ 明朝" w:hAnsi="ＭＳ 明朝" w:cs="ＭＳ ゴシック" w:hint="eastAsia"/>
        </w:rPr>
        <w:t>」</w:t>
      </w:r>
      <w:r w:rsidRPr="00384CBE">
        <w:rPr>
          <w:rFonts w:ascii="ＭＳ 明朝" w:eastAsia="ＭＳ 明朝" w:hAnsi="ＭＳ 明朝" w:cs="ＭＳ ゴシック" w:hint="eastAsia"/>
        </w:rPr>
        <w:t>という選択肢もある。</w:t>
      </w:r>
    </w:p>
    <w:p w:rsidR="008D69A6" w:rsidRPr="00384CBE" w:rsidRDefault="00C56BC9" w:rsidP="008D69A6">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さらに、シェアウェ</w:t>
      </w:r>
      <w:r w:rsidR="008D69A6" w:rsidRPr="00384CBE">
        <w:rPr>
          <w:rFonts w:ascii="ＭＳ 明朝" w:eastAsia="ＭＳ 明朝" w:hAnsi="ＭＳ 明朝" w:cs="ＭＳ ゴシック" w:hint="eastAsia"/>
        </w:rPr>
        <w:t>アの</w:t>
      </w:r>
      <w:r w:rsidRPr="00384CBE">
        <w:rPr>
          <w:rFonts w:ascii="ＭＳ 明朝" w:eastAsia="ＭＳ 明朝" w:hAnsi="ＭＳ 明朝" w:cs="ＭＳ ゴシック" w:hint="eastAsia"/>
        </w:rPr>
        <w:t>「Catw</w:t>
      </w:r>
      <w:r w:rsidR="008D69A6" w:rsidRPr="00384CBE">
        <w:rPr>
          <w:rFonts w:ascii="ＭＳ 明朝" w:eastAsia="ＭＳ 明朝" w:hAnsi="ＭＳ 明朝" w:cs="ＭＳ ゴシック" w:hint="eastAsia"/>
        </w:rPr>
        <w:t>alk</w:t>
      </w:r>
      <w:r w:rsidRPr="00384CBE">
        <w:rPr>
          <w:rFonts w:ascii="ＭＳ 明朝" w:eastAsia="ＭＳ 明朝" w:hAnsi="ＭＳ 明朝" w:cs="ＭＳ ゴシック" w:hint="eastAsia"/>
        </w:rPr>
        <w:t>」</w:t>
      </w:r>
      <w:r w:rsidR="008D69A6" w:rsidRPr="00384CBE">
        <w:rPr>
          <w:rFonts w:ascii="ＭＳ 明朝" w:eastAsia="ＭＳ 明朝" w:hAnsi="ＭＳ 明朝" w:cs="ＭＳ ゴシック" w:hint="eastAsia"/>
        </w:rPr>
        <w:t>や、オープンソースとして開発が進んでいる</w:t>
      </w:r>
      <w:r w:rsidRPr="00384CBE">
        <w:rPr>
          <w:rFonts w:ascii="ＭＳ 明朝" w:eastAsia="ＭＳ 明朝" w:hAnsi="ＭＳ 明朝" w:cs="ＭＳ ゴシック" w:hint="eastAsia"/>
        </w:rPr>
        <w:t>「</w:t>
      </w:r>
      <w:r w:rsidR="008D69A6" w:rsidRPr="00384CBE">
        <w:rPr>
          <w:rFonts w:ascii="ＭＳ 明朝" w:eastAsia="ＭＳ 明朝" w:hAnsi="ＭＳ 明朝" w:cs="ＭＳ ゴシック" w:hint="eastAsia"/>
        </w:rPr>
        <w:t>NVDA</w:t>
      </w:r>
      <w:r w:rsidRPr="00384CBE">
        <w:rPr>
          <w:rFonts w:ascii="ＭＳ 明朝" w:eastAsia="ＭＳ 明朝" w:hAnsi="ＭＳ 明朝" w:cs="ＭＳ ゴシック" w:hint="eastAsia"/>
        </w:rPr>
        <w:t>」</w:t>
      </w:r>
      <w:r w:rsidR="008D69A6" w:rsidRPr="00384CBE">
        <w:rPr>
          <w:rFonts w:ascii="ＭＳ 明朝" w:eastAsia="ＭＳ 明朝" w:hAnsi="ＭＳ 明朝" w:cs="ＭＳ ゴシック" w:hint="eastAsia"/>
        </w:rPr>
        <w:t>等もある。</w:t>
      </w:r>
    </w:p>
    <w:p w:rsidR="004D12C9" w:rsidRDefault="00C56BC9" w:rsidP="00F83BF8">
      <w:pPr>
        <w:pStyle w:val="105ptMS"/>
        <w:rPr>
          <w:rFonts w:ascii="ＭＳ 明朝" w:eastAsia="ＭＳ 明朝" w:hAnsi="ＭＳ 明朝" w:cs="ＭＳ ゴシック"/>
        </w:rPr>
      </w:pPr>
      <w:r w:rsidRPr="00384CBE">
        <w:rPr>
          <w:rFonts w:ascii="ＭＳ 明朝" w:eastAsia="ＭＳ 明朝" w:hAnsi="ＭＳ 明朝" w:cs="ＭＳ ゴシック" w:hint="eastAsia"/>
        </w:rPr>
        <w:t xml:space="preserve">　いずれにしても、盲ろう者（中</w:t>
      </w:r>
      <w:r w:rsidR="008D69A6" w:rsidRPr="00384CBE">
        <w:rPr>
          <w:rFonts w:ascii="ＭＳ 明朝" w:eastAsia="ＭＳ 明朝" w:hAnsi="ＭＳ 明朝" w:cs="ＭＳ ゴシック" w:hint="eastAsia"/>
        </w:rPr>
        <w:t>でも点字表示に頼らざるを得ないユーザー</w:t>
      </w:r>
      <w:r w:rsidRPr="00384CBE">
        <w:rPr>
          <w:rFonts w:ascii="ＭＳ 明朝" w:eastAsia="ＭＳ 明朝" w:hAnsi="ＭＳ 明朝" w:cs="ＭＳ ゴシック" w:hint="eastAsia"/>
        </w:rPr>
        <w:t>）</w:t>
      </w:r>
      <w:r w:rsidR="00F83BF8" w:rsidRPr="00384CBE">
        <w:rPr>
          <w:rFonts w:ascii="ＭＳ 明朝" w:eastAsia="ＭＳ 明朝" w:hAnsi="ＭＳ 明朝" w:cs="ＭＳ ゴシック" w:hint="eastAsia"/>
        </w:rPr>
        <w:t>にとって、使いやすいパソコン環境の実現に向けて、さら</w:t>
      </w:r>
      <w:r w:rsidR="008D69A6" w:rsidRPr="00384CBE">
        <w:rPr>
          <w:rFonts w:ascii="ＭＳ 明朝" w:eastAsia="ＭＳ 明朝" w:hAnsi="ＭＳ 明朝" w:cs="ＭＳ ゴシック" w:hint="eastAsia"/>
        </w:rPr>
        <w:t>なる関係者の努力を望</w:t>
      </w:r>
      <w:r w:rsidRPr="00384CBE">
        <w:rPr>
          <w:rFonts w:ascii="ＭＳ 明朝" w:eastAsia="ＭＳ 明朝" w:hAnsi="ＭＳ 明朝" w:cs="ＭＳ ゴシック" w:hint="eastAsia"/>
        </w:rPr>
        <w:t>むとともに、我々もその実現に向けて、ユーザビリティ</w:t>
      </w:r>
      <w:r w:rsidR="008D69A6" w:rsidRPr="00384CBE">
        <w:rPr>
          <w:rFonts w:ascii="ＭＳ 明朝" w:eastAsia="ＭＳ 明朝" w:hAnsi="ＭＳ 明朝" w:cs="ＭＳ ゴシック" w:hint="eastAsia"/>
        </w:rPr>
        <w:t>の観点から声を上げていきたい。</w:t>
      </w:r>
    </w:p>
    <w:p w:rsidR="00B67594" w:rsidRDefault="00B67594" w:rsidP="00F83BF8">
      <w:pPr>
        <w:pStyle w:val="105ptMS"/>
        <w:rPr>
          <w:rFonts w:ascii="ＭＳ 明朝" w:eastAsia="ＭＳ 明朝" w:hAnsi="ＭＳ 明朝" w:cs="ＭＳ ゴシック"/>
        </w:rPr>
        <w:sectPr w:rsidR="00B67594" w:rsidSect="001F3DAA">
          <w:footerReference w:type="default" r:id="rId104"/>
          <w:pgSz w:w="12242" w:h="15842" w:code="1"/>
          <w:pgMar w:top="567" w:right="1389" w:bottom="851" w:left="1389" w:header="284" w:footer="113" w:gutter="0"/>
          <w:pgNumType w:start="1"/>
          <w:cols w:space="425"/>
          <w:docGrid w:type="linesAndChars" w:linePitch="379" w:charSpace="-873"/>
        </w:sect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p w:rsidR="00B67594" w:rsidRDefault="00B67594" w:rsidP="00B67594">
      <w:pPr>
        <w:rPr>
          <w:rFonts w:ascii="ＭＳ ゴシック" w:eastAsia="ＭＳ ゴシック" w:hAnsi="ＭＳ ゴシック"/>
          <w:sz w:val="24"/>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8985"/>
      </w:tblGrid>
      <w:tr w:rsidR="00B67594" w:rsidTr="007C1835">
        <w:trPr>
          <w:trHeight w:val="3999"/>
        </w:trPr>
        <w:tc>
          <w:tcPr>
            <w:tcW w:w="8985" w:type="dxa"/>
          </w:tcPr>
          <w:p w:rsidR="00B67594" w:rsidRPr="007C1835" w:rsidRDefault="00B67594" w:rsidP="001B600E">
            <w:pPr>
              <w:rPr>
                <w:rFonts w:ascii="ＭＳ ゴシック" w:eastAsia="ＭＳ ゴシック" w:hAnsi="ＭＳ ゴシック"/>
                <w:sz w:val="24"/>
              </w:rPr>
            </w:pPr>
          </w:p>
          <w:p w:rsidR="00B67594" w:rsidRPr="007C1835" w:rsidRDefault="00B67594" w:rsidP="007C1835">
            <w:pPr>
              <w:ind w:leftChars="100" w:left="227"/>
              <w:rPr>
                <w:rFonts w:ascii="ＭＳ ゴシック" w:eastAsia="ＭＳ ゴシック" w:hAnsi="ＭＳ ゴシック"/>
                <w:sz w:val="24"/>
              </w:rPr>
            </w:pPr>
            <w:r w:rsidRPr="007C1835">
              <w:rPr>
                <w:rFonts w:ascii="ＭＳ ゴシック" w:eastAsia="ＭＳ ゴシック" w:hAnsi="ＭＳ ゴシック" w:hint="eastAsia"/>
                <w:sz w:val="24"/>
              </w:rPr>
              <w:t>書　　　名：　平成２３年度</w:t>
            </w:r>
          </w:p>
          <w:p w:rsidR="00B67594" w:rsidRPr="007C1835" w:rsidRDefault="00B67594" w:rsidP="007C1835">
            <w:pPr>
              <w:ind w:leftChars="100" w:left="227"/>
              <w:rPr>
                <w:rFonts w:ascii="ＭＳ ゴシック" w:eastAsia="ＭＳ ゴシック" w:hAnsi="ＭＳ ゴシック"/>
                <w:sz w:val="24"/>
              </w:rPr>
            </w:pPr>
            <w:r w:rsidRPr="007C1835">
              <w:rPr>
                <w:rFonts w:ascii="ＭＳ ゴシック" w:eastAsia="ＭＳ ゴシック" w:hAnsi="ＭＳ ゴシック" w:hint="eastAsia"/>
                <w:sz w:val="24"/>
              </w:rPr>
              <w:t xml:space="preserve">　　　　　　　盲ろう者コミュニケーション訓練促進事業報告書</w:t>
            </w:r>
          </w:p>
          <w:p w:rsidR="00B67594" w:rsidRPr="007C1835" w:rsidRDefault="007B017E" w:rsidP="007C1835">
            <w:pPr>
              <w:ind w:leftChars="100" w:left="227"/>
              <w:rPr>
                <w:rFonts w:ascii="ＭＳ ゴシック" w:eastAsia="ＭＳ ゴシック" w:hAnsi="ＭＳ ゴシック"/>
                <w:sz w:val="24"/>
              </w:rPr>
            </w:pPr>
            <w:r>
              <w:rPr>
                <w:rFonts w:ascii="ＭＳ ゴシック" w:eastAsia="ＭＳ ゴシック" w:hAnsi="ＭＳ ゴシック" w:hint="eastAsia"/>
                <w:sz w:val="24"/>
              </w:rPr>
              <w:t>発　　　行：　２０１２</w:t>
            </w:r>
            <w:r w:rsidR="00B67594" w:rsidRPr="007C1835">
              <w:rPr>
                <w:rFonts w:ascii="ＭＳ ゴシック" w:eastAsia="ＭＳ ゴシック" w:hAnsi="ＭＳ ゴシック" w:hint="eastAsia"/>
                <w:sz w:val="24"/>
              </w:rPr>
              <w:t>年３月１５日</w:t>
            </w:r>
          </w:p>
          <w:p w:rsidR="00B67594" w:rsidRPr="007C1835" w:rsidRDefault="00B67594" w:rsidP="007C1835">
            <w:pPr>
              <w:ind w:leftChars="100" w:left="227"/>
              <w:rPr>
                <w:rFonts w:ascii="ＭＳ ゴシック" w:eastAsia="ＭＳ ゴシック" w:hAnsi="ＭＳ ゴシック"/>
                <w:sz w:val="24"/>
              </w:rPr>
            </w:pPr>
            <w:r w:rsidRPr="007C1835">
              <w:rPr>
                <w:rFonts w:ascii="ＭＳ ゴシック" w:eastAsia="ＭＳ ゴシック" w:hAnsi="ＭＳ ゴシック" w:hint="eastAsia"/>
                <w:sz w:val="24"/>
              </w:rPr>
              <w:t>発行・編集：　～日本のヘレン・ケラーを支援する会</w:t>
            </w:r>
            <w:r w:rsidRPr="007C1835">
              <w:rPr>
                <w:rFonts w:ascii="ＭＳ ゴシック" w:eastAsia="ＭＳ ゴシック" w:hAnsi="ＭＳ ゴシック"/>
                <w:sz w:val="24"/>
              </w:rPr>
              <w:t>®</w:t>
            </w:r>
            <w:r w:rsidRPr="007C1835">
              <w:rPr>
                <w:rFonts w:ascii="ＭＳ ゴシック" w:eastAsia="ＭＳ ゴシック" w:hAnsi="ＭＳ ゴシック" w:hint="eastAsia"/>
                <w:sz w:val="24"/>
              </w:rPr>
              <w:t>～</w:t>
            </w:r>
            <w:r w:rsidRPr="007C1835">
              <w:rPr>
                <w:rFonts w:ascii="ＭＳ ゴシック" w:eastAsia="ＭＳ ゴシック" w:hAnsi="ＭＳ ゴシック"/>
                <w:sz w:val="24"/>
              </w:rPr>
              <w:br/>
            </w:r>
            <w:r w:rsidRPr="007C1835">
              <w:rPr>
                <w:rFonts w:ascii="ＭＳ ゴシック" w:eastAsia="ＭＳ ゴシック" w:hAnsi="ＭＳ ゴシック" w:hint="eastAsia"/>
                <w:sz w:val="24"/>
              </w:rPr>
              <w:t xml:space="preserve">　　　　　　　社会福祉法人　全国盲ろう者協会</w:t>
            </w:r>
          </w:p>
          <w:p w:rsidR="00B67594" w:rsidRPr="007C1835" w:rsidRDefault="00B67594" w:rsidP="007C1835">
            <w:pPr>
              <w:ind w:leftChars="100" w:left="227"/>
              <w:rPr>
                <w:rFonts w:ascii="ＭＳ ゴシック" w:eastAsia="ＭＳ ゴシック" w:hAnsi="ＭＳ ゴシック"/>
                <w:sz w:val="24"/>
              </w:rPr>
            </w:pPr>
            <w:r w:rsidRPr="007C1835">
              <w:rPr>
                <w:rFonts w:ascii="ＭＳ ゴシック" w:eastAsia="ＭＳ ゴシック" w:hAnsi="ＭＳ ゴシック" w:hint="eastAsia"/>
                <w:sz w:val="24"/>
              </w:rPr>
              <w:t xml:space="preserve">　　　　　　　〒162-0042　東京都新宿区早稲田町６７番地</w:t>
            </w:r>
          </w:p>
          <w:p w:rsidR="00B67594" w:rsidRPr="007C1835" w:rsidRDefault="00B67594" w:rsidP="007C1835">
            <w:pPr>
              <w:ind w:leftChars="100" w:left="227"/>
              <w:rPr>
                <w:rFonts w:ascii="ＭＳ ゴシック" w:eastAsia="ＭＳ ゴシック" w:hAnsi="ＭＳ ゴシック"/>
                <w:sz w:val="24"/>
              </w:rPr>
            </w:pPr>
            <w:r w:rsidRPr="007C1835">
              <w:rPr>
                <w:rFonts w:ascii="ＭＳ ゴシック" w:eastAsia="ＭＳ ゴシック" w:hAnsi="ＭＳ ゴシック" w:hint="eastAsia"/>
                <w:sz w:val="24"/>
              </w:rPr>
              <w:t xml:space="preserve">　　　　　　　早稲田クローバービル３階</w:t>
            </w:r>
          </w:p>
          <w:p w:rsidR="00B67594" w:rsidRPr="007C1835" w:rsidRDefault="00B67594" w:rsidP="007C1835">
            <w:pPr>
              <w:ind w:leftChars="100" w:left="227"/>
              <w:rPr>
                <w:rFonts w:ascii="ＭＳ ゴシック" w:eastAsia="ＭＳ ゴシック" w:hAnsi="ＭＳ ゴシック"/>
                <w:sz w:val="24"/>
              </w:rPr>
            </w:pPr>
            <w:r w:rsidRPr="007C1835">
              <w:rPr>
                <w:rFonts w:ascii="ＭＳ ゴシック" w:eastAsia="ＭＳ ゴシック" w:hAnsi="ＭＳ ゴシック" w:hint="eastAsia"/>
                <w:sz w:val="24"/>
              </w:rPr>
              <w:t xml:space="preserve">　　　　　　　TEL 03-5287-1140　　　　FAX 03-5287-1141</w:t>
            </w:r>
          </w:p>
        </w:tc>
      </w:tr>
    </w:tbl>
    <w:p w:rsidR="00B67594" w:rsidRPr="00F83BF8" w:rsidRDefault="00B67594" w:rsidP="00F83BF8">
      <w:pPr>
        <w:pStyle w:val="105ptMS"/>
        <w:rPr>
          <w:rFonts w:ascii="ＭＳ 明朝" w:eastAsia="ＭＳ 明朝" w:hAnsi="ＭＳ 明朝" w:cs="ＭＳ ゴシック"/>
        </w:rPr>
      </w:pPr>
    </w:p>
    <w:sectPr w:rsidR="00B67594" w:rsidRPr="00F83BF8" w:rsidSect="001B600E">
      <w:footerReference w:type="default" r:id="rId105"/>
      <w:pgSz w:w="12240" w:h="15840" w:code="1"/>
      <w:pgMar w:top="964" w:right="1701" w:bottom="964" w:left="1701" w:header="720" w:footer="720" w:gutter="0"/>
      <w:cols w:space="425"/>
      <w:noEndnote/>
      <w:docGrid w:type="linesAndChars" w:linePitch="409" w:charSpace="340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899" w:rsidRDefault="00762899">
      <w:r>
        <w:separator/>
      </w:r>
    </w:p>
  </w:endnote>
  <w:endnote w:type="continuationSeparator" w:id="0">
    <w:p w:rsidR="00762899" w:rsidRDefault="007628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66" w:rsidRDefault="006C79A3" w:rsidP="005070C1">
    <w:pPr>
      <w:pStyle w:val="ad"/>
      <w:framePr w:wrap="around" w:vAnchor="page" w:hAnchor="margin" w:xAlign="center" w:y="-20"/>
      <w:rPr>
        <w:rStyle w:val="ae"/>
      </w:rPr>
    </w:pPr>
    <w:r>
      <w:rPr>
        <w:rStyle w:val="ae"/>
      </w:rPr>
      <w:fldChar w:fldCharType="begin"/>
    </w:r>
    <w:r w:rsidR="00014A66">
      <w:rPr>
        <w:rStyle w:val="ae"/>
      </w:rPr>
      <w:instrText xml:space="preserve">PAGE  </w:instrText>
    </w:r>
    <w:r>
      <w:rPr>
        <w:rStyle w:val="ae"/>
      </w:rPr>
      <w:fldChar w:fldCharType="end"/>
    </w:r>
  </w:p>
  <w:p w:rsidR="00014A66" w:rsidRDefault="00014A66">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66" w:rsidRPr="001F3DAA" w:rsidRDefault="00014A66" w:rsidP="001F3DAA">
    <w:pPr>
      <w:pStyle w:val="ad"/>
      <w:jc w:val="center"/>
      <w:rPr>
        <w:rFonts w:ascii="ＭＳ Ｐゴシック" w:eastAsia="ＭＳ Ｐゴシック" w:hAnsi="ＭＳ Ｐゴシック"/>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66" w:rsidRPr="001F3DAA" w:rsidRDefault="006C79A3" w:rsidP="001F3DAA">
    <w:pPr>
      <w:pStyle w:val="ad"/>
      <w:jc w:val="center"/>
      <w:rPr>
        <w:rFonts w:ascii="ＭＳ Ｐゴシック" w:eastAsia="ＭＳ Ｐゴシック" w:hAnsi="ＭＳ Ｐゴシック"/>
        <w:sz w:val="20"/>
        <w:szCs w:val="20"/>
      </w:rPr>
    </w:pPr>
    <w:r w:rsidRPr="001F3DAA">
      <w:rPr>
        <w:rStyle w:val="ae"/>
        <w:rFonts w:ascii="ＭＳ Ｐゴシック" w:eastAsia="ＭＳ Ｐゴシック" w:hAnsi="ＭＳ Ｐゴシック"/>
        <w:sz w:val="20"/>
        <w:szCs w:val="20"/>
      </w:rPr>
      <w:fldChar w:fldCharType="begin"/>
    </w:r>
    <w:r w:rsidR="00014A66" w:rsidRPr="001F3DAA">
      <w:rPr>
        <w:rStyle w:val="ae"/>
        <w:rFonts w:ascii="ＭＳ Ｐゴシック" w:eastAsia="ＭＳ Ｐゴシック" w:hAnsi="ＭＳ Ｐゴシック"/>
        <w:sz w:val="20"/>
        <w:szCs w:val="20"/>
      </w:rPr>
      <w:instrText xml:space="preserve"> PAGE </w:instrText>
    </w:r>
    <w:r w:rsidRPr="001F3DAA">
      <w:rPr>
        <w:rStyle w:val="ae"/>
        <w:rFonts w:ascii="ＭＳ Ｐゴシック" w:eastAsia="ＭＳ Ｐゴシック" w:hAnsi="ＭＳ Ｐゴシック"/>
        <w:sz w:val="20"/>
        <w:szCs w:val="20"/>
      </w:rPr>
      <w:fldChar w:fldCharType="separate"/>
    </w:r>
    <w:r w:rsidR="007B017E">
      <w:rPr>
        <w:rStyle w:val="ae"/>
        <w:rFonts w:ascii="ＭＳ Ｐゴシック" w:eastAsia="ＭＳ Ｐゴシック" w:hAnsi="ＭＳ Ｐゴシック"/>
        <w:noProof/>
        <w:sz w:val="20"/>
        <w:szCs w:val="20"/>
      </w:rPr>
      <w:t>91</w:t>
    </w:r>
    <w:r w:rsidRPr="001F3DAA">
      <w:rPr>
        <w:rStyle w:val="ae"/>
        <w:rFonts w:ascii="ＭＳ Ｐゴシック" w:eastAsia="ＭＳ Ｐゴシック" w:hAnsi="ＭＳ Ｐゴシック"/>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A66" w:rsidRPr="001F3DAA" w:rsidRDefault="00014A66" w:rsidP="001F3DAA">
    <w:pPr>
      <w:pStyle w:val="ad"/>
      <w:jc w:val="center"/>
      <w:rPr>
        <w:rFonts w:ascii="ＭＳ Ｐゴシック" w:eastAsia="ＭＳ Ｐゴシック" w:hAnsi="ＭＳ Ｐゴシック"/>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899" w:rsidRDefault="00762899">
      <w:r>
        <w:separator/>
      </w:r>
    </w:p>
  </w:footnote>
  <w:footnote w:type="continuationSeparator" w:id="0">
    <w:p w:rsidR="00762899" w:rsidRDefault="007628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E5A55"/>
    <w:multiLevelType w:val="hybridMultilevel"/>
    <w:tmpl w:val="20DC087A"/>
    <w:lvl w:ilvl="0" w:tplc="7B62FDBE">
      <w:start w:val="1"/>
      <w:numFmt w:val="decimalEnclosedCircle"/>
      <w:lvlText w:val="%1"/>
      <w:lvlJc w:val="left"/>
      <w:pPr>
        <w:tabs>
          <w:tab w:val="num" w:pos="720"/>
        </w:tabs>
        <w:ind w:left="720" w:hanging="480"/>
      </w:pPr>
      <w:rPr>
        <w:rFonts w:ascii="Times New Roman" w:eastAsia="Times New Roman" w:hAnsi="Times New Roman" w:cs="Times New Roman"/>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
    <w:nsid w:val="79260369"/>
    <w:multiLevelType w:val="hybridMultilevel"/>
    <w:tmpl w:val="170C8D74"/>
    <w:lvl w:ilvl="0" w:tplc="1F00A52A">
      <w:start w:val="1"/>
      <w:numFmt w:val="decimalEnclosedCircle"/>
      <w:lvlText w:val="%1"/>
      <w:lvlJc w:val="left"/>
      <w:pPr>
        <w:tabs>
          <w:tab w:val="num" w:pos="420"/>
        </w:tabs>
        <w:ind w:left="420" w:hanging="420"/>
      </w:pPr>
      <w:rPr>
        <w:rFonts w:ascii="Times New Roman" w:eastAsia="Times New Roman" w:hAnsi="Times New Roman" w:cs="Times New Roman"/>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stylePaneFormatFilter w:val="3F01"/>
  <w:doNotTrackMoves/>
  <w:defaultTabStop w:val="840"/>
  <w:doNotHyphenateCaps/>
  <w:drawingGridHorizontalSpacing w:val="103"/>
  <w:drawingGridVerticalSpacing w:val="379"/>
  <w:displayHorizontalDrawingGridEvery w:val="0"/>
  <w:characterSpacingControl w:val="compressPunctuation"/>
  <w:hdrShapeDefaults>
    <o:shapedefaults v:ext="edit" spidmax="717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E1025"/>
    <w:rsid w:val="000007F8"/>
    <w:rsid w:val="000027E4"/>
    <w:rsid w:val="00007AC8"/>
    <w:rsid w:val="00010783"/>
    <w:rsid w:val="00010F6A"/>
    <w:rsid w:val="000143AB"/>
    <w:rsid w:val="00014A66"/>
    <w:rsid w:val="000172EC"/>
    <w:rsid w:val="00020FB4"/>
    <w:rsid w:val="00024A3B"/>
    <w:rsid w:val="00026EB2"/>
    <w:rsid w:val="00035601"/>
    <w:rsid w:val="00041A1F"/>
    <w:rsid w:val="00064431"/>
    <w:rsid w:val="00064E22"/>
    <w:rsid w:val="00065CC8"/>
    <w:rsid w:val="00066311"/>
    <w:rsid w:val="0007228A"/>
    <w:rsid w:val="00082892"/>
    <w:rsid w:val="000829C0"/>
    <w:rsid w:val="000831B4"/>
    <w:rsid w:val="00083A65"/>
    <w:rsid w:val="00085FA7"/>
    <w:rsid w:val="000861EB"/>
    <w:rsid w:val="000872D8"/>
    <w:rsid w:val="000876FA"/>
    <w:rsid w:val="000939D6"/>
    <w:rsid w:val="00093D14"/>
    <w:rsid w:val="00094A4F"/>
    <w:rsid w:val="000A278F"/>
    <w:rsid w:val="000A2BC1"/>
    <w:rsid w:val="000A559E"/>
    <w:rsid w:val="000B313D"/>
    <w:rsid w:val="000B3C24"/>
    <w:rsid w:val="000B7F8A"/>
    <w:rsid w:val="000C153D"/>
    <w:rsid w:val="000C1E46"/>
    <w:rsid w:val="000C42DD"/>
    <w:rsid w:val="000C7ABC"/>
    <w:rsid w:val="000D250D"/>
    <w:rsid w:val="000D6CE6"/>
    <w:rsid w:val="000D73DD"/>
    <w:rsid w:val="000E5AA7"/>
    <w:rsid w:val="000E715C"/>
    <w:rsid w:val="000F4070"/>
    <w:rsid w:val="00101C41"/>
    <w:rsid w:val="00104F20"/>
    <w:rsid w:val="00106C40"/>
    <w:rsid w:val="001070F4"/>
    <w:rsid w:val="00107369"/>
    <w:rsid w:val="001118A8"/>
    <w:rsid w:val="00111EDA"/>
    <w:rsid w:val="00116BC4"/>
    <w:rsid w:val="00116FD9"/>
    <w:rsid w:val="00125363"/>
    <w:rsid w:val="00131D4E"/>
    <w:rsid w:val="00132F5C"/>
    <w:rsid w:val="00135F0A"/>
    <w:rsid w:val="00142E7C"/>
    <w:rsid w:val="00146953"/>
    <w:rsid w:val="00147DFA"/>
    <w:rsid w:val="00154CF4"/>
    <w:rsid w:val="0015736F"/>
    <w:rsid w:val="00160A18"/>
    <w:rsid w:val="001615DE"/>
    <w:rsid w:val="00163021"/>
    <w:rsid w:val="00165A03"/>
    <w:rsid w:val="00166074"/>
    <w:rsid w:val="0016623F"/>
    <w:rsid w:val="00171A69"/>
    <w:rsid w:val="00176B92"/>
    <w:rsid w:val="00176CF2"/>
    <w:rsid w:val="00180DEF"/>
    <w:rsid w:val="001819FA"/>
    <w:rsid w:val="0019038A"/>
    <w:rsid w:val="00190E50"/>
    <w:rsid w:val="00194C66"/>
    <w:rsid w:val="001968F2"/>
    <w:rsid w:val="0019693D"/>
    <w:rsid w:val="001B0D8F"/>
    <w:rsid w:val="001B2434"/>
    <w:rsid w:val="001B600E"/>
    <w:rsid w:val="001C1C55"/>
    <w:rsid w:val="001C5E3A"/>
    <w:rsid w:val="001D3F54"/>
    <w:rsid w:val="001E0519"/>
    <w:rsid w:val="001E6640"/>
    <w:rsid w:val="001E6CFE"/>
    <w:rsid w:val="001E7C79"/>
    <w:rsid w:val="001F36B7"/>
    <w:rsid w:val="001F3DAA"/>
    <w:rsid w:val="001F66FE"/>
    <w:rsid w:val="0020176D"/>
    <w:rsid w:val="00204E29"/>
    <w:rsid w:val="0020644B"/>
    <w:rsid w:val="00207220"/>
    <w:rsid w:val="002125F7"/>
    <w:rsid w:val="00216C0E"/>
    <w:rsid w:val="00221BB8"/>
    <w:rsid w:val="002324B9"/>
    <w:rsid w:val="002350BB"/>
    <w:rsid w:val="00236B66"/>
    <w:rsid w:val="0024132F"/>
    <w:rsid w:val="00242637"/>
    <w:rsid w:val="00243DB9"/>
    <w:rsid w:val="00244687"/>
    <w:rsid w:val="00246A42"/>
    <w:rsid w:val="00247001"/>
    <w:rsid w:val="00247331"/>
    <w:rsid w:val="00252792"/>
    <w:rsid w:val="00254E1D"/>
    <w:rsid w:val="00256A93"/>
    <w:rsid w:val="002633EE"/>
    <w:rsid w:val="0027066D"/>
    <w:rsid w:val="00273674"/>
    <w:rsid w:val="00273F58"/>
    <w:rsid w:val="002768C4"/>
    <w:rsid w:val="00277730"/>
    <w:rsid w:val="00281AFF"/>
    <w:rsid w:val="00281DE9"/>
    <w:rsid w:val="00282CBA"/>
    <w:rsid w:val="002838FE"/>
    <w:rsid w:val="00285007"/>
    <w:rsid w:val="00295C52"/>
    <w:rsid w:val="002A0D2B"/>
    <w:rsid w:val="002A1DA9"/>
    <w:rsid w:val="002A21D1"/>
    <w:rsid w:val="002A4C69"/>
    <w:rsid w:val="002A7E7F"/>
    <w:rsid w:val="002B04A2"/>
    <w:rsid w:val="002B12AF"/>
    <w:rsid w:val="002B1C03"/>
    <w:rsid w:val="002B2EB8"/>
    <w:rsid w:val="002B38E1"/>
    <w:rsid w:val="002B6CF1"/>
    <w:rsid w:val="002C1A64"/>
    <w:rsid w:val="002C71E8"/>
    <w:rsid w:val="002D21E9"/>
    <w:rsid w:val="002D4AC2"/>
    <w:rsid w:val="002D6634"/>
    <w:rsid w:val="002D6CD2"/>
    <w:rsid w:val="002E123B"/>
    <w:rsid w:val="002E5C38"/>
    <w:rsid w:val="002E5EB5"/>
    <w:rsid w:val="002E7E39"/>
    <w:rsid w:val="002F06AB"/>
    <w:rsid w:val="002F08E2"/>
    <w:rsid w:val="002F3256"/>
    <w:rsid w:val="002F5259"/>
    <w:rsid w:val="002F77AF"/>
    <w:rsid w:val="00302404"/>
    <w:rsid w:val="00304FE7"/>
    <w:rsid w:val="0030627A"/>
    <w:rsid w:val="00307979"/>
    <w:rsid w:val="00310658"/>
    <w:rsid w:val="00314EDF"/>
    <w:rsid w:val="003234C4"/>
    <w:rsid w:val="00323A98"/>
    <w:rsid w:val="003263E4"/>
    <w:rsid w:val="00331C31"/>
    <w:rsid w:val="003401F7"/>
    <w:rsid w:val="003411C6"/>
    <w:rsid w:val="003419D2"/>
    <w:rsid w:val="00341BCF"/>
    <w:rsid w:val="00345696"/>
    <w:rsid w:val="00345EBC"/>
    <w:rsid w:val="0034649B"/>
    <w:rsid w:val="00354CE5"/>
    <w:rsid w:val="0037338F"/>
    <w:rsid w:val="00374496"/>
    <w:rsid w:val="003827BB"/>
    <w:rsid w:val="003833FC"/>
    <w:rsid w:val="0038388D"/>
    <w:rsid w:val="00384CBE"/>
    <w:rsid w:val="003872FF"/>
    <w:rsid w:val="003878F8"/>
    <w:rsid w:val="00390CA5"/>
    <w:rsid w:val="00391D9A"/>
    <w:rsid w:val="0039438A"/>
    <w:rsid w:val="003A2FDE"/>
    <w:rsid w:val="003A6056"/>
    <w:rsid w:val="003B1541"/>
    <w:rsid w:val="003B2849"/>
    <w:rsid w:val="003B6531"/>
    <w:rsid w:val="003D2214"/>
    <w:rsid w:val="003D5C3B"/>
    <w:rsid w:val="003E00D8"/>
    <w:rsid w:val="003E0850"/>
    <w:rsid w:val="003E503F"/>
    <w:rsid w:val="003E60B0"/>
    <w:rsid w:val="003F0138"/>
    <w:rsid w:val="003F4395"/>
    <w:rsid w:val="003F7959"/>
    <w:rsid w:val="004008BA"/>
    <w:rsid w:val="0040178D"/>
    <w:rsid w:val="00403698"/>
    <w:rsid w:val="00403A60"/>
    <w:rsid w:val="00406C4C"/>
    <w:rsid w:val="004070CC"/>
    <w:rsid w:val="00417A6A"/>
    <w:rsid w:val="0042065B"/>
    <w:rsid w:val="0042085F"/>
    <w:rsid w:val="00421458"/>
    <w:rsid w:val="0042288D"/>
    <w:rsid w:val="00425EB0"/>
    <w:rsid w:val="00426C47"/>
    <w:rsid w:val="00427233"/>
    <w:rsid w:val="004272D0"/>
    <w:rsid w:val="0043272C"/>
    <w:rsid w:val="00435723"/>
    <w:rsid w:val="00436542"/>
    <w:rsid w:val="00436C6D"/>
    <w:rsid w:val="00437C24"/>
    <w:rsid w:val="00442335"/>
    <w:rsid w:val="00443D0C"/>
    <w:rsid w:val="00445081"/>
    <w:rsid w:val="00446FA0"/>
    <w:rsid w:val="00450685"/>
    <w:rsid w:val="004513F4"/>
    <w:rsid w:val="00452D12"/>
    <w:rsid w:val="0045461F"/>
    <w:rsid w:val="004601FD"/>
    <w:rsid w:val="00460760"/>
    <w:rsid w:val="00466C7F"/>
    <w:rsid w:val="00467228"/>
    <w:rsid w:val="004703EF"/>
    <w:rsid w:val="004706EF"/>
    <w:rsid w:val="004742AA"/>
    <w:rsid w:val="00475B92"/>
    <w:rsid w:val="00475DB5"/>
    <w:rsid w:val="0048637A"/>
    <w:rsid w:val="00491701"/>
    <w:rsid w:val="00493C8F"/>
    <w:rsid w:val="004954C1"/>
    <w:rsid w:val="0049555A"/>
    <w:rsid w:val="00495E3A"/>
    <w:rsid w:val="004A1D7E"/>
    <w:rsid w:val="004A2E92"/>
    <w:rsid w:val="004B0B36"/>
    <w:rsid w:val="004B0F6E"/>
    <w:rsid w:val="004B3D7B"/>
    <w:rsid w:val="004B4DCA"/>
    <w:rsid w:val="004B55BD"/>
    <w:rsid w:val="004B7C78"/>
    <w:rsid w:val="004C506F"/>
    <w:rsid w:val="004D12C9"/>
    <w:rsid w:val="004E07CB"/>
    <w:rsid w:val="004E0F07"/>
    <w:rsid w:val="004E5E5A"/>
    <w:rsid w:val="004E5F34"/>
    <w:rsid w:val="004E6161"/>
    <w:rsid w:val="00501B87"/>
    <w:rsid w:val="00505CAE"/>
    <w:rsid w:val="00505D0E"/>
    <w:rsid w:val="00506CA5"/>
    <w:rsid w:val="005070C1"/>
    <w:rsid w:val="00507905"/>
    <w:rsid w:val="005162A1"/>
    <w:rsid w:val="005172C3"/>
    <w:rsid w:val="005210DC"/>
    <w:rsid w:val="00524866"/>
    <w:rsid w:val="00527E6D"/>
    <w:rsid w:val="00530B2E"/>
    <w:rsid w:val="0053754A"/>
    <w:rsid w:val="00543031"/>
    <w:rsid w:val="0054307F"/>
    <w:rsid w:val="005439E0"/>
    <w:rsid w:val="00543EF3"/>
    <w:rsid w:val="00546979"/>
    <w:rsid w:val="00554A5A"/>
    <w:rsid w:val="0055586F"/>
    <w:rsid w:val="00556ACE"/>
    <w:rsid w:val="0055779D"/>
    <w:rsid w:val="00561155"/>
    <w:rsid w:val="0056602C"/>
    <w:rsid w:val="00567E6E"/>
    <w:rsid w:val="005702B4"/>
    <w:rsid w:val="00573101"/>
    <w:rsid w:val="00574468"/>
    <w:rsid w:val="0057614D"/>
    <w:rsid w:val="0057623C"/>
    <w:rsid w:val="005766C2"/>
    <w:rsid w:val="00576ABA"/>
    <w:rsid w:val="005816A8"/>
    <w:rsid w:val="005829D9"/>
    <w:rsid w:val="00584C68"/>
    <w:rsid w:val="00586D7A"/>
    <w:rsid w:val="0059022B"/>
    <w:rsid w:val="005A337F"/>
    <w:rsid w:val="005A407F"/>
    <w:rsid w:val="005A44EB"/>
    <w:rsid w:val="005A504F"/>
    <w:rsid w:val="005A5183"/>
    <w:rsid w:val="005A75F8"/>
    <w:rsid w:val="005B0032"/>
    <w:rsid w:val="005B0093"/>
    <w:rsid w:val="005B011A"/>
    <w:rsid w:val="005B158B"/>
    <w:rsid w:val="005B19CA"/>
    <w:rsid w:val="005B3750"/>
    <w:rsid w:val="005B39C3"/>
    <w:rsid w:val="005B5416"/>
    <w:rsid w:val="005C7553"/>
    <w:rsid w:val="005D1B01"/>
    <w:rsid w:val="005D1C8B"/>
    <w:rsid w:val="005D4E7C"/>
    <w:rsid w:val="005D5300"/>
    <w:rsid w:val="005D5EA1"/>
    <w:rsid w:val="005D7658"/>
    <w:rsid w:val="005F39E9"/>
    <w:rsid w:val="005F475A"/>
    <w:rsid w:val="006013BE"/>
    <w:rsid w:val="00613729"/>
    <w:rsid w:val="00613853"/>
    <w:rsid w:val="00613A08"/>
    <w:rsid w:val="00615951"/>
    <w:rsid w:val="006176EC"/>
    <w:rsid w:val="006203BE"/>
    <w:rsid w:val="0062069E"/>
    <w:rsid w:val="00620A0A"/>
    <w:rsid w:val="006215AA"/>
    <w:rsid w:val="006379AF"/>
    <w:rsid w:val="00637DE6"/>
    <w:rsid w:val="0064202B"/>
    <w:rsid w:val="00643DC3"/>
    <w:rsid w:val="00647085"/>
    <w:rsid w:val="00653476"/>
    <w:rsid w:val="00654FB3"/>
    <w:rsid w:val="00655844"/>
    <w:rsid w:val="00656A85"/>
    <w:rsid w:val="00663CA7"/>
    <w:rsid w:val="00665DE7"/>
    <w:rsid w:val="00665EF6"/>
    <w:rsid w:val="00666CA9"/>
    <w:rsid w:val="00670C47"/>
    <w:rsid w:val="00676E41"/>
    <w:rsid w:val="006776E4"/>
    <w:rsid w:val="00681C1D"/>
    <w:rsid w:val="00687DCA"/>
    <w:rsid w:val="006921E5"/>
    <w:rsid w:val="00694214"/>
    <w:rsid w:val="00695507"/>
    <w:rsid w:val="00697BB0"/>
    <w:rsid w:val="00697C19"/>
    <w:rsid w:val="00697CC7"/>
    <w:rsid w:val="006A1F8C"/>
    <w:rsid w:val="006B1416"/>
    <w:rsid w:val="006B1877"/>
    <w:rsid w:val="006B1EA6"/>
    <w:rsid w:val="006B66E2"/>
    <w:rsid w:val="006B72E7"/>
    <w:rsid w:val="006B7854"/>
    <w:rsid w:val="006C099B"/>
    <w:rsid w:val="006C2447"/>
    <w:rsid w:val="006C79A3"/>
    <w:rsid w:val="006D4986"/>
    <w:rsid w:val="006D72A4"/>
    <w:rsid w:val="006E03D3"/>
    <w:rsid w:val="006E3638"/>
    <w:rsid w:val="006E3B59"/>
    <w:rsid w:val="006E6B76"/>
    <w:rsid w:val="006E77D5"/>
    <w:rsid w:val="006F0AA0"/>
    <w:rsid w:val="006F10B1"/>
    <w:rsid w:val="006F4FAF"/>
    <w:rsid w:val="006F6404"/>
    <w:rsid w:val="00700755"/>
    <w:rsid w:val="0070125C"/>
    <w:rsid w:val="00701A8D"/>
    <w:rsid w:val="00704571"/>
    <w:rsid w:val="00716486"/>
    <w:rsid w:val="0071776F"/>
    <w:rsid w:val="00721DFA"/>
    <w:rsid w:val="00723AD0"/>
    <w:rsid w:val="007247D4"/>
    <w:rsid w:val="007260FC"/>
    <w:rsid w:val="007300DF"/>
    <w:rsid w:val="0073511A"/>
    <w:rsid w:val="007379B4"/>
    <w:rsid w:val="007425E4"/>
    <w:rsid w:val="007522EF"/>
    <w:rsid w:val="007527DD"/>
    <w:rsid w:val="00754E6F"/>
    <w:rsid w:val="007572A2"/>
    <w:rsid w:val="0076160C"/>
    <w:rsid w:val="00762899"/>
    <w:rsid w:val="00765099"/>
    <w:rsid w:val="00765AF6"/>
    <w:rsid w:val="00766503"/>
    <w:rsid w:val="00766E1A"/>
    <w:rsid w:val="007671B3"/>
    <w:rsid w:val="00772ABA"/>
    <w:rsid w:val="007764C1"/>
    <w:rsid w:val="00777444"/>
    <w:rsid w:val="007778CE"/>
    <w:rsid w:val="00782F8C"/>
    <w:rsid w:val="00786C22"/>
    <w:rsid w:val="00786F98"/>
    <w:rsid w:val="0079465A"/>
    <w:rsid w:val="007960D3"/>
    <w:rsid w:val="007963B6"/>
    <w:rsid w:val="007B017E"/>
    <w:rsid w:val="007B2765"/>
    <w:rsid w:val="007B2A80"/>
    <w:rsid w:val="007B44E7"/>
    <w:rsid w:val="007B46BC"/>
    <w:rsid w:val="007B6DC9"/>
    <w:rsid w:val="007B72A4"/>
    <w:rsid w:val="007B7CC8"/>
    <w:rsid w:val="007C1835"/>
    <w:rsid w:val="007D6579"/>
    <w:rsid w:val="007E6121"/>
    <w:rsid w:val="007E7694"/>
    <w:rsid w:val="007F32E2"/>
    <w:rsid w:val="007F4DDF"/>
    <w:rsid w:val="007F7703"/>
    <w:rsid w:val="008000D1"/>
    <w:rsid w:val="00801D6B"/>
    <w:rsid w:val="008024A4"/>
    <w:rsid w:val="00803A3D"/>
    <w:rsid w:val="008056CB"/>
    <w:rsid w:val="00806982"/>
    <w:rsid w:val="00810460"/>
    <w:rsid w:val="00821AA2"/>
    <w:rsid w:val="008225A8"/>
    <w:rsid w:val="00832EF1"/>
    <w:rsid w:val="00833F05"/>
    <w:rsid w:val="00837377"/>
    <w:rsid w:val="008417C7"/>
    <w:rsid w:val="0084352B"/>
    <w:rsid w:val="00843E9D"/>
    <w:rsid w:val="00847FD5"/>
    <w:rsid w:val="008514CD"/>
    <w:rsid w:val="0085268F"/>
    <w:rsid w:val="00852ADC"/>
    <w:rsid w:val="008532FE"/>
    <w:rsid w:val="00855FB5"/>
    <w:rsid w:val="0086242C"/>
    <w:rsid w:val="0086786C"/>
    <w:rsid w:val="00881C3C"/>
    <w:rsid w:val="00884966"/>
    <w:rsid w:val="00887CC6"/>
    <w:rsid w:val="008912C2"/>
    <w:rsid w:val="008937A8"/>
    <w:rsid w:val="0089397B"/>
    <w:rsid w:val="00895121"/>
    <w:rsid w:val="008966A1"/>
    <w:rsid w:val="008A066B"/>
    <w:rsid w:val="008A3A55"/>
    <w:rsid w:val="008A4695"/>
    <w:rsid w:val="008A5675"/>
    <w:rsid w:val="008B0B46"/>
    <w:rsid w:val="008B18AC"/>
    <w:rsid w:val="008B3AEB"/>
    <w:rsid w:val="008B49BD"/>
    <w:rsid w:val="008B5E08"/>
    <w:rsid w:val="008C3C3D"/>
    <w:rsid w:val="008C4467"/>
    <w:rsid w:val="008C489C"/>
    <w:rsid w:val="008C4C78"/>
    <w:rsid w:val="008D09A7"/>
    <w:rsid w:val="008D5607"/>
    <w:rsid w:val="008D69A6"/>
    <w:rsid w:val="008D7E35"/>
    <w:rsid w:val="008E10BC"/>
    <w:rsid w:val="008E36B2"/>
    <w:rsid w:val="008E5CCA"/>
    <w:rsid w:val="008E60D0"/>
    <w:rsid w:val="008E7C01"/>
    <w:rsid w:val="008F3BD4"/>
    <w:rsid w:val="008F3F93"/>
    <w:rsid w:val="008F63E5"/>
    <w:rsid w:val="008F651D"/>
    <w:rsid w:val="008F7F82"/>
    <w:rsid w:val="0090009C"/>
    <w:rsid w:val="0090659B"/>
    <w:rsid w:val="009069E4"/>
    <w:rsid w:val="00907526"/>
    <w:rsid w:val="009118F1"/>
    <w:rsid w:val="0091717E"/>
    <w:rsid w:val="009219CC"/>
    <w:rsid w:val="00922796"/>
    <w:rsid w:val="00924D9D"/>
    <w:rsid w:val="009267B2"/>
    <w:rsid w:val="00931993"/>
    <w:rsid w:val="00935FEC"/>
    <w:rsid w:val="00941B17"/>
    <w:rsid w:val="009442C2"/>
    <w:rsid w:val="009505DD"/>
    <w:rsid w:val="00950C42"/>
    <w:rsid w:val="00955C38"/>
    <w:rsid w:val="00957839"/>
    <w:rsid w:val="0096146B"/>
    <w:rsid w:val="00963B7C"/>
    <w:rsid w:val="00965062"/>
    <w:rsid w:val="00965153"/>
    <w:rsid w:val="00965636"/>
    <w:rsid w:val="00970F43"/>
    <w:rsid w:val="00971F24"/>
    <w:rsid w:val="00972413"/>
    <w:rsid w:val="00974AAD"/>
    <w:rsid w:val="00975677"/>
    <w:rsid w:val="009772D4"/>
    <w:rsid w:val="00980B09"/>
    <w:rsid w:val="00980F69"/>
    <w:rsid w:val="0098170F"/>
    <w:rsid w:val="0098355C"/>
    <w:rsid w:val="00984DD4"/>
    <w:rsid w:val="009855FC"/>
    <w:rsid w:val="009867A3"/>
    <w:rsid w:val="00986EA1"/>
    <w:rsid w:val="00990B59"/>
    <w:rsid w:val="009923BD"/>
    <w:rsid w:val="00993F45"/>
    <w:rsid w:val="009A7BEB"/>
    <w:rsid w:val="009B5A1C"/>
    <w:rsid w:val="009B5D2E"/>
    <w:rsid w:val="009C503A"/>
    <w:rsid w:val="009C5C02"/>
    <w:rsid w:val="009D1A54"/>
    <w:rsid w:val="009D7C97"/>
    <w:rsid w:val="009D7CC0"/>
    <w:rsid w:val="009E4005"/>
    <w:rsid w:val="009E4ABC"/>
    <w:rsid w:val="009F1995"/>
    <w:rsid w:val="009F2959"/>
    <w:rsid w:val="009F3F95"/>
    <w:rsid w:val="009F5BCE"/>
    <w:rsid w:val="00A021F6"/>
    <w:rsid w:val="00A023A7"/>
    <w:rsid w:val="00A05633"/>
    <w:rsid w:val="00A05CAB"/>
    <w:rsid w:val="00A0690B"/>
    <w:rsid w:val="00A15D00"/>
    <w:rsid w:val="00A246CF"/>
    <w:rsid w:val="00A277AE"/>
    <w:rsid w:val="00A300E2"/>
    <w:rsid w:val="00A30630"/>
    <w:rsid w:val="00A3088E"/>
    <w:rsid w:val="00A30BE8"/>
    <w:rsid w:val="00A42737"/>
    <w:rsid w:val="00A43BB2"/>
    <w:rsid w:val="00A44182"/>
    <w:rsid w:val="00A468DF"/>
    <w:rsid w:val="00A515DD"/>
    <w:rsid w:val="00A556EE"/>
    <w:rsid w:val="00A6281C"/>
    <w:rsid w:val="00A6511D"/>
    <w:rsid w:val="00A67E23"/>
    <w:rsid w:val="00A71D88"/>
    <w:rsid w:val="00A727F3"/>
    <w:rsid w:val="00A75728"/>
    <w:rsid w:val="00A77EDB"/>
    <w:rsid w:val="00A8188E"/>
    <w:rsid w:val="00A81DCC"/>
    <w:rsid w:val="00A8202E"/>
    <w:rsid w:val="00A8401D"/>
    <w:rsid w:val="00A86EF2"/>
    <w:rsid w:val="00A93B6C"/>
    <w:rsid w:val="00A96D6F"/>
    <w:rsid w:val="00AB03CE"/>
    <w:rsid w:val="00AB29F5"/>
    <w:rsid w:val="00AB5090"/>
    <w:rsid w:val="00AB79B9"/>
    <w:rsid w:val="00AC0AC3"/>
    <w:rsid w:val="00AC4BA5"/>
    <w:rsid w:val="00AC58CF"/>
    <w:rsid w:val="00AD22CC"/>
    <w:rsid w:val="00AD3960"/>
    <w:rsid w:val="00AD43D7"/>
    <w:rsid w:val="00AD5F5E"/>
    <w:rsid w:val="00AE0662"/>
    <w:rsid w:val="00AE24DA"/>
    <w:rsid w:val="00AE59BE"/>
    <w:rsid w:val="00AE7AE1"/>
    <w:rsid w:val="00AF31A0"/>
    <w:rsid w:val="00AF3822"/>
    <w:rsid w:val="00AF38A3"/>
    <w:rsid w:val="00AF6CF9"/>
    <w:rsid w:val="00B000AE"/>
    <w:rsid w:val="00B0105B"/>
    <w:rsid w:val="00B02CC0"/>
    <w:rsid w:val="00B03ED7"/>
    <w:rsid w:val="00B03F54"/>
    <w:rsid w:val="00B0471B"/>
    <w:rsid w:val="00B04DD1"/>
    <w:rsid w:val="00B04E3C"/>
    <w:rsid w:val="00B06C1B"/>
    <w:rsid w:val="00B1199A"/>
    <w:rsid w:val="00B12454"/>
    <w:rsid w:val="00B13DA9"/>
    <w:rsid w:val="00B168CF"/>
    <w:rsid w:val="00B17F00"/>
    <w:rsid w:val="00B20399"/>
    <w:rsid w:val="00B23F22"/>
    <w:rsid w:val="00B345CE"/>
    <w:rsid w:val="00B349B8"/>
    <w:rsid w:val="00B422E6"/>
    <w:rsid w:val="00B45665"/>
    <w:rsid w:val="00B45B94"/>
    <w:rsid w:val="00B46CD4"/>
    <w:rsid w:val="00B47E73"/>
    <w:rsid w:val="00B51A36"/>
    <w:rsid w:val="00B543F1"/>
    <w:rsid w:val="00B561AC"/>
    <w:rsid w:val="00B563E9"/>
    <w:rsid w:val="00B56F17"/>
    <w:rsid w:val="00B608D2"/>
    <w:rsid w:val="00B619A1"/>
    <w:rsid w:val="00B631CC"/>
    <w:rsid w:val="00B63F9B"/>
    <w:rsid w:val="00B67594"/>
    <w:rsid w:val="00B67EB0"/>
    <w:rsid w:val="00B71324"/>
    <w:rsid w:val="00B71F5B"/>
    <w:rsid w:val="00B80C8F"/>
    <w:rsid w:val="00B80DFD"/>
    <w:rsid w:val="00B831DA"/>
    <w:rsid w:val="00B906B8"/>
    <w:rsid w:val="00B94E03"/>
    <w:rsid w:val="00B963CF"/>
    <w:rsid w:val="00BA05A3"/>
    <w:rsid w:val="00BA1967"/>
    <w:rsid w:val="00BA2D0B"/>
    <w:rsid w:val="00BA349F"/>
    <w:rsid w:val="00BA41B6"/>
    <w:rsid w:val="00BA6D96"/>
    <w:rsid w:val="00BB13B4"/>
    <w:rsid w:val="00BB212E"/>
    <w:rsid w:val="00BB73F8"/>
    <w:rsid w:val="00BC0408"/>
    <w:rsid w:val="00BC317B"/>
    <w:rsid w:val="00BC436B"/>
    <w:rsid w:val="00BC4794"/>
    <w:rsid w:val="00BC50B2"/>
    <w:rsid w:val="00BC5671"/>
    <w:rsid w:val="00BC7325"/>
    <w:rsid w:val="00BD0699"/>
    <w:rsid w:val="00BD1ED1"/>
    <w:rsid w:val="00BE506B"/>
    <w:rsid w:val="00BF2A1D"/>
    <w:rsid w:val="00BF3554"/>
    <w:rsid w:val="00BF564F"/>
    <w:rsid w:val="00C03C80"/>
    <w:rsid w:val="00C065B8"/>
    <w:rsid w:val="00C06A41"/>
    <w:rsid w:val="00C10E75"/>
    <w:rsid w:val="00C12B36"/>
    <w:rsid w:val="00C21CDD"/>
    <w:rsid w:val="00C22A92"/>
    <w:rsid w:val="00C30A82"/>
    <w:rsid w:val="00C3370C"/>
    <w:rsid w:val="00C4733E"/>
    <w:rsid w:val="00C50BDB"/>
    <w:rsid w:val="00C56BC9"/>
    <w:rsid w:val="00C572CF"/>
    <w:rsid w:val="00C57F9B"/>
    <w:rsid w:val="00C61D50"/>
    <w:rsid w:val="00C61FF0"/>
    <w:rsid w:val="00C63760"/>
    <w:rsid w:val="00C677C2"/>
    <w:rsid w:val="00C705BC"/>
    <w:rsid w:val="00C70796"/>
    <w:rsid w:val="00C708B4"/>
    <w:rsid w:val="00C742EE"/>
    <w:rsid w:val="00C804CB"/>
    <w:rsid w:val="00C81F43"/>
    <w:rsid w:val="00C82C29"/>
    <w:rsid w:val="00C83008"/>
    <w:rsid w:val="00C85B97"/>
    <w:rsid w:val="00C85C8D"/>
    <w:rsid w:val="00C9570F"/>
    <w:rsid w:val="00C96744"/>
    <w:rsid w:val="00C9696A"/>
    <w:rsid w:val="00CA1E46"/>
    <w:rsid w:val="00CA3556"/>
    <w:rsid w:val="00CA5106"/>
    <w:rsid w:val="00CA7F1F"/>
    <w:rsid w:val="00CB2679"/>
    <w:rsid w:val="00CC72E4"/>
    <w:rsid w:val="00CD3D24"/>
    <w:rsid w:val="00CD541F"/>
    <w:rsid w:val="00CE071A"/>
    <w:rsid w:val="00CE132A"/>
    <w:rsid w:val="00CE448F"/>
    <w:rsid w:val="00CE4676"/>
    <w:rsid w:val="00CE749E"/>
    <w:rsid w:val="00CF1F1D"/>
    <w:rsid w:val="00CF4C26"/>
    <w:rsid w:val="00D1212F"/>
    <w:rsid w:val="00D12989"/>
    <w:rsid w:val="00D16326"/>
    <w:rsid w:val="00D16D0F"/>
    <w:rsid w:val="00D175BB"/>
    <w:rsid w:val="00D2054F"/>
    <w:rsid w:val="00D23948"/>
    <w:rsid w:val="00D25EC9"/>
    <w:rsid w:val="00D26D6E"/>
    <w:rsid w:val="00D37553"/>
    <w:rsid w:val="00D51527"/>
    <w:rsid w:val="00D517F2"/>
    <w:rsid w:val="00D51C70"/>
    <w:rsid w:val="00D525A5"/>
    <w:rsid w:val="00D526C0"/>
    <w:rsid w:val="00D53A19"/>
    <w:rsid w:val="00D5786A"/>
    <w:rsid w:val="00D656B4"/>
    <w:rsid w:val="00D67798"/>
    <w:rsid w:val="00D70E31"/>
    <w:rsid w:val="00D721F3"/>
    <w:rsid w:val="00D754FE"/>
    <w:rsid w:val="00D75A64"/>
    <w:rsid w:val="00D75BBB"/>
    <w:rsid w:val="00D76BED"/>
    <w:rsid w:val="00D83649"/>
    <w:rsid w:val="00D84D7A"/>
    <w:rsid w:val="00D868E6"/>
    <w:rsid w:val="00D87011"/>
    <w:rsid w:val="00D87116"/>
    <w:rsid w:val="00D90971"/>
    <w:rsid w:val="00D93926"/>
    <w:rsid w:val="00D93F48"/>
    <w:rsid w:val="00D96508"/>
    <w:rsid w:val="00D97BAE"/>
    <w:rsid w:val="00DA12EC"/>
    <w:rsid w:val="00DA2D79"/>
    <w:rsid w:val="00DA47A9"/>
    <w:rsid w:val="00DA5EB4"/>
    <w:rsid w:val="00DB1BE0"/>
    <w:rsid w:val="00DB62CB"/>
    <w:rsid w:val="00DC22D8"/>
    <w:rsid w:val="00DC4C5E"/>
    <w:rsid w:val="00DC5319"/>
    <w:rsid w:val="00DC5A49"/>
    <w:rsid w:val="00DD0CD6"/>
    <w:rsid w:val="00DD1FFD"/>
    <w:rsid w:val="00DD7B66"/>
    <w:rsid w:val="00DE58B6"/>
    <w:rsid w:val="00DF17B5"/>
    <w:rsid w:val="00DF19CF"/>
    <w:rsid w:val="00DF2D70"/>
    <w:rsid w:val="00DF312D"/>
    <w:rsid w:val="00DF5633"/>
    <w:rsid w:val="00E01ED5"/>
    <w:rsid w:val="00E05C68"/>
    <w:rsid w:val="00E0664E"/>
    <w:rsid w:val="00E070F7"/>
    <w:rsid w:val="00E10737"/>
    <w:rsid w:val="00E11F0C"/>
    <w:rsid w:val="00E13377"/>
    <w:rsid w:val="00E13D0C"/>
    <w:rsid w:val="00E20DF1"/>
    <w:rsid w:val="00E232FA"/>
    <w:rsid w:val="00E2346D"/>
    <w:rsid w:val="00E275ED"/>
    <w:rsid w:val="00E345D7"/>
    <w:rsid w:val="00E4340F"/>
    <w:rsid w:val="00E501D6"/>
    <w:rsid w:val="00E508FC"/>
    <w:rsid w:val="00E5199A"/>
    <w:rsid w:val="00E5290A"/>
    <w:rsid w:val="00E55406"/>
    <w:rsid w:val="00E55BED"/>
    <w:rsid w:val="00E67FD6"/>
    <w:rsid w:val="00E74AB8"/>
    <w:rsid w:val="00E74DCC"/>
    <w:rsid w:val="00E76CC7"/>
    <w:rsid w:val="00E76FD0"/>
    <w:rsid w:val="00E77FA2"/>
    <w:rsid w:val="00E80B61"/>
    <w:rsid w:val="00E81B18"/>
    <w:rsid w:val="00E82602"/>
    <w:rsid w:val="00E826EA"/>
    <w:rsid w:val="00E82B8A"/>
    <w:rsid w:val="00E84D9B"/>
    <w:rsid w:val="00E919C0"/>
    <w:rsid w:val="00E91DAF"/>
    <w:rsid w:val="00E93637"/>
    <w:rsid w:val="00EA2760"/>
    <w:rsid w:val="00EA2EA5"/>
    <w:rsid w:val="00EA6AEF"/>
    <w:rsid w:val="00EB11CD"/>
    <w:rsid w:val="00EB12AE"/>
    <w:rsid w:val="00EB5F47"/>
    <w:rsid w:val="00EB7CFF"/>
    <w:rsid w:val="00EC1E7D"/>
    <w:rsid w:val="00EC21C2"/>
    <w:rsid w:val="00EC3ACE"/>
    <w:rsid w:val="00ED3148"/>
    <w:rsid w:val="00ED7F0B"/>
    <w:rsid w:val="00EE1025"/>
    <w:rsid w:val="00EE34C2"/>
    <w:rsid w:val="00EF0308"/>
    <w:rsid w:val="00EF1DE2"/>
    <w:rsid w:val="00EF2FF7"/>
    <w:rsid w:val="00EF51E9"/>
    <w:rsid w:val="00EF6D17"/>
    <w:rsid w:val="00EF701B"/>
    <w:rsid w:val="00F019C5"/>
    <w:rsid w:val="00F02E2C"/>
    <w:rsid w:val="00F12328"/>
    <w:rsid w:val="00F1236F"/>
    <w:rsid w:val="00F155DA"/>
    <w:rsid w:val="00F15933"/>
    <w:rsid w:val="00F2478C"/>
    <w:rsid w:val="00F3112E"/>
    <w:rsid w:val="00F3415E"/>
    <w:rsid w:val="00F343BE"/>
    <w:rsid w:val="00F35F76"/>
    <w:rsid w:val="00F36A54"/>
    <w:rsid w:val="00F37BC9"/>
    <w:rsid w:val="00F44BF5"/>
    <w:rsid w:val="00F46A19"/>
    <w:rsid w:val="00F470F0"/>
    <w:rsid w:val="00F5279C"/>
    <w:rsid w:val="00F53224"/>
    <w:rsid w:val="00F57B75"/>
    <w:rsid w:val="00F723C7"/>
    <w:rsid w:val="00F72415"/>
    <w:rsid w:val="00F736DA"/>
    <w:rsid w:val="00F737FD"/>
    <w:rsid w:val="00F81D73"/>
    <w:rsid w:val="00F83BF8"/>
    <w:rsid w:val="00F90AE1"/>
    <w:rsid w:val="00F92D10"/>
    <w:rsid w:val="00F96DA7"/>
    <w:rsid w:val="00FA056E"/>
    <w:rsid w:val="00FA1627"/>
    <w:rsid w:val="00FA3587"/>
    <w:rsid w:val="00FA7456"/>
    <w:rsid w:val="00FC0E0B"/>
    <w:rsid w:val="00FC19E7"/>
    <w:rsid w:val="00FC2A5B"/>
    <w:rsid w:val="00FC3360"/>
    <w:rsid w:val="00FC3796"/>
    <w:rsid w:val="00FC3D3B"/>
    <w:rsid w:val="00FC5654"/>
    <w:rsid w:val="00FC70B1"/>
    <w:rsid w:val="00FD052A"/>
    <w:rsid w:val="00FD0CC5"/>
    <w:rsid w:val="00FD3645"/>
    <w:rsid w:val="00FD452C"/>
    <w:rsid w:val="00FD4EBD"/>
    <w:rsid w:val="00FD6EF3"/>
    <w:rsid w:val="00FD740A"/>
    <w:rsid w:val="00FE0BEB"/>
    <w:rsid w:val="00FE19EF"/>
    <w:rsid w:val="00FE2EBA"/>
    <w:rsid w:val="00FE508C"/>
    <w:rsid w:val="00FE5FD2"/>
    <w:rsid w:val="00FE6A0A"/>
    <w:rsid w:val="00FE6D92"/>
    <w:rsid w:val="00FF24DD"/>
    <w:rsid w:val="00FF452A"/>
    <w:rsid w:val="00FF478A"/>
    <w:rsid w:val="00FF48FD"/>
    <w:rsid w:val="00FF5E46"/>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v:textbox inset="5.85pt,.7pt,5.85pt,.7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5A49"/>
    <w:pPr>
      <w:widowControl w:val="0"/>
      <w:jc w:val="both"/>
    </w:pPr>
    <w:rPr>
      <w:rFonts w:cs="Century"/>
      <w:kern w:val="2"/>
      <w:sz w:val="21"/>
      <w:szCs w:val="21"/>
    </w:rPr>
  </w:style>
  <w:style w:type="paragraph" w:styleId="2">
    <w:name w:val="heading 2"/>
    <w:basedOn w:val="a"/>
    <w:next w:val="a"/>
    <w:qFormat/>
    <w:locked/>
    <w:rsid w:val="002F3256"/>
    <w:pPr>
      <w:keepNext/>
      <w:outlineLvl w:val="1"/>
    </w:pPr>
    <w:rPr>
      <w:rFonts w:ascii="Arial" w:eastAsia="ＭＳ ゴシック" w:hAnsi="Arial" w:cs="Times New Roman"/>
      <w:szCs w:val="24"/>
    </w:rPr>
  </w:style>
  <w:style w:type="paragraph" w:styleId="4">
    <w:name w:val="heading 4"/>
    <w:basedOn w:val="a"/>
    <w:next w:val="a"/>
    <w:link w:val="40"/>
    <w:qFormat/>
    <w:locked/>
    <w:rsid w:val="007F4DDF"/>
    <w:pPr>
      <w:keepNext/>
      <w:ind w:leftChars="400" w:left="400"/>
      <w:outlineLvl w:val="3"/>
    </w:pPr>
    <w:rPr>
      <w:b/>
      <w:bCs/>
    </w:rPr>
  </w:style>
  <w:style w:type="paragraph" w:styleId="5">
    <w:name w:val="heading 5"/>
    <w:basedOn w:val="a"/>
    <w:next w:val="a"/>
    <w:link w:val="50"/>
    <w:qFormat/>
    <w:locked/>
    <w:rsid w:val="007F4DDF"/>
    <w:pPr>
      <w:keepNext/>
      <w:ind w:leftChars="800" w:left="800"/>
      <w:outlineLvl w:val="4"/>
    </w:pPr>
    <w:rPr>
      <w:rFonts w:ascii="Arial" w:eastAsia="ＭＳ ゴシック" w:hAnsi="Arial" w:cs="Arial"/>
    </w:rPr>
  </w:style>
  <w:style w:type="paragraph" w:styleId="6">
    <w:name w:val="heading 6"/>
    <w:basedOn w:val="a"/>
    <w:next w:val="a"/>
    <w:link w:val="60"/>
    <w:qFormat/>
    <w:locked/>
    <w:rsid w:val="007F4DDF"/>
    <w:pPr>
      <w:keepNext/>
      <w:ind w:leftChars="800" w:left="800"/>
      <w:outlineLvl w:val="5"/>
    </w:pPr>
    <w:rPr>
      <w:b/>
      <w:bCs/>
    </w:rPr>
  </w:style>
  <w:style w:type="paragraph" w:styleId="7">
    <w:name w:val="heading 7"/>
    <w:basedOn w:val="a"/>
    <w:next w:val="a"/>
    <w:link w:val="70"/>
    <w:qFormat/>
    <w:locked/>
    <w:rsid w:val="007F4DDF"/>
    <w:pPr>
      <w:keepNext/>
      <w:ind w:leftChars="800" w:left="800"/>
      <w:outlineLvl w:val="6"/>
    </w:pPr>
  </w:style>
  <w:style w:type="paragraph" w:styleId="8">
    <w:name w:val="heading 8"/>
    <w:basedOn w:val="a"/>
    <w:next w:val="a"/>
    <w:link w:val="80"/>
    <w:qFormat/>
    <w:locked/>
    <w:rsid w:val="007F4DDF"/>
    <w:pPr>
      <w:keepNext/>
      <w:ind w:leftChars="1200" w:left="1200"/>
      <w:outlineLvl w:val="7"/>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semiHidden/>
    <w:locked/>
    <w:rsid w:val="00323A98"/>
    <w:rPr>
      <w:rFonts w:cs="Times New Roman"/>
      <w:b/>
      <w:bCs/>
      <w:sz w:val="21"/>
      <w:szCs w:val="21"/>
    </w:rPr>
  </w:style>
  <w:style w:type="character" w:customStyle="1" w:styleId="50">
    <w:name w:val="見出し 5 (文字)"/>
    <w:basedOn w:val="a0"/>
    <w:link w:val="5"/>
    <w:semiHidden/>
    <w:locked/>
    <w:rsid w:val="00323A98"/>
    <w:rPr>
      <w:rFonts w:ascii="Arial" w:eastAsia="ＭＳ ゴシック" w:hAnsi="Arial" w:cs="Arial"/>
      <w:sz w:val="21"/>
      <w:szCs w:val="21"/>
    </w:rPr>
  </w:style>
  <w:style w:type="character" w:customStyle="1" w:styleId="60">
    <w:name w:val="見出し 6 (文字)"/>
    <w:basedOn w:val="a0"/>
    <w:link w:val="6"/>
    <w:semiHidden/>
    <w:locked/>
    <w:rsid w:val="00323A98"/>
    <w:rPr>
      <w:rFonts w:cs="Times New Roman"/>
      <w:b/>
      <w:bCs/>
      <w:sz w:val="21"/>
      <w:szCs w:val="21"/>
    </w:rPr>
  </w:style>
  <w:style w:type="character" w:customStyle="1" w:styleId="70">
    <w:name w:val="見出し 7 (文字)"/>
    <w:basedOn w:val="a0"/>
    <w:link w:val="7"/>
    <w:semiHidden/>
    <w:locked/>
    <w:rsid w:val="00323A98"/>
    <w:rPr>
      <w:rFonts w:cs="Times New Roman"/>
      <w:sz w:val="21"/>
      <w:szCs w:val="21"/>
    </w:rPr>
  </w:style>
  <w:style w:type="character" w:customStyle="1" w:styleId="80">
    <w:name w:val="見出し 8 (文字)"/>
    <w:basedOn w:val="a0"/>
    <w:link w:val="8"/>
    <w:semiHidden/>
    <w:locked/>
    <w:rsid w:val="00323A98"/>
    <w:rPr>
      <w:rFonts w:cs="Times New Roman"/>
      <w:sz w:val="21"/>
      <w:szCs w:val="21"/>
    </w:rPr>
  </w:style>
  <w:style w:type="paragraph" w:styleId="a3">
    <w:name w:val="Document Map"/>
    <w:basedOn w:val="a"/>
    <w:link w:val="a4"/>
    <w:semiHidden/>
    <w:rsid w:val="00216C0E"/>
    <w:pPr>
      <w:shd w:val="clear" w:color="auto" w:fill="000080"/>
    </w:pPr>
    <w:rPr>
      <w:rFonts w:ascii="Arial" w:eastAsia="ＭＳ ゴシック" w:hAnsi="Arial" w:cs="Arial"/>
    </w:rPr>
  </w:style>
  <w:style w:type="character" w:customStyle="1" w:styleId="a4">
    <w:name w:val="見出しマップ (文字)"/>
    <w:basedOn w:val="a0"/>
    <w:link w:val="a3"/>
    <w:semiHidden/>
    <w:locked/>
    <w:rsid w:val="00176CF2"/>
    <w:rPr>
      <w:rFonts w:ascii="Times New Roman" w:hAnsi="Times New Roman" w:cs="Times New Roman"/>
      <w:sz w:val="2"/>
      <w:szCs w:val="2"/>
    </w:rPr>
  </w:style>
  <w:style w:type="paragraph" w:customStyle="1" w:styleId="a5">
    <w:name w:val="第１部　事業の概要"/>
    <w:basedOn w:val="a"/>
    <w:rsid w:val="00561155"/>
    <w:rPr>
      <w:rFonts w:ascii="ＭＳ ゴシック" w:eastAsia="ＭＳ ゴシック" w:hAnsi="ＭＳ ゴシック" w:cs="ＭＳ ゴシック"/>
      <w:sz w:val="36"/>
      <w:szCs w:val="36"/>
    </w:rPr>
  </w:style>
  <w:style w:type="paragraph" w:customStyle="1" w:styleId="a6">
    <w:name w:val="１　目的"/>
    <w:basedOn w:val="a"/>
    <w:rsid w:val="00561155"/>
    <w:rPr>
      <w:rFonts w:ascii="ＭＳ ゴシック" w:eastAsia="ＭＳ ゴシック" w:hAnsi="ＭＳ ゴシック" w:cs="ＭＳ ゴシック"/>
      <w:sz w:val="28"/>
      <w:szCs w:val="28"/>
    </w:rPr>
  </w:style>
  <w:style w:type="paragraph" w:styleId="a7">
    <w:name w:val="Plain Text"/>
    <w:basedOn w:val="a"/>
    <w:link w:val="a8"/>
    <w:rsid w:val="003E60B0"/>
    <w:rPr>
      <w:rFonts w:ascii="ＭＳ 明朝" w:hAnsi="Courier New" w:cs="ＭＳ 明朝"/>
    </w:rPr>
  </w:style>
  <w:style w:type="character" w:customStyle="1" w:styleId="PlainTextChar">
    <w:name w:val="Plain Text Char"/>
    <w:basedOn w:val="a0"/>
    <w:link w:val="a7"/>
    <w:semiHidden/>
    <w:locked/>
    <w:rsid w:val="00035601"/>
    <w:rPr>
      <w:rFonts w:ascii="ＭＳ 明朝" w:hAnsi="Courier New" w:cs="ＭＳ 明朝"/>
      <w:sz w:val="21"/>
      <w:szCs w:val="21"/>
    </w:rPr>
  </w:style>
  <w:style w:type="character" w:customStyle="1" w:styleId="a8">
    <w:name w:val="書式なし (文字)"/>
    <w:basedOn w:val="a0"/>
    <w:link w:val="a7"/>
    <w:locked/>
    <w:rsid w:val="003E60B0"/>
    <w:rPr>
      <w:rFonts w:ascii="ＭＳ 明朝" w:eastAsia="ＭＳ 明朝" w:hAnsi="Courier New" w:cs="ＭＳ 明朝"/>
      <w:kern w:val="2"/>
      <w:sz w:val="21"/>
      <w:szCs w:val="21"/>
      <w:lang w:val="en-US" w:eastAsia="ja-JP"/>
    </w:rPr>
  </w:style>
  <w:style w:type="paragraph" w:customStyle="1" w:styleId="12pt">
    <w:name w:val="開催要領・12pt・センタリング"/>
    <w:basedOn w:val="a7"/>
    <w:rsid w:val="003E60B0"/>
    <w:pPr>
      <w:ind w:left="473" w:hanging="473"/>
      <w:jc w:val="center"/>
    </w:pPr>
    <w:rPr>
      <w:rFonts w:hAnsi="ＭＳ 明朝"/>
      <w:sz w:val="24"/>
      <w:szCs w:val="24"/>
    </w:rPr>
  </w:style>
  <w:style w:type="character" w:styleId="a9">
    <w:name w:val="Hyperlink"/>
    <w:basedOn w:val="a0"/>
    <w:rsid w:val="00EB12AE"/>
    <w:rPr>
      <w:rFonts w:cs="Times New Roman"/>
      <w:color w:val="0000FF"/>
      <w:u w:val="single"/>
    </w:rPr>
  </w:style>
  <w:style w:type="paragraph" w:customStyle="1" w:styleId="1-1">
    <w:name w:val="目次1-1"/>
    <w:basedOn w:val="a"/>
    <w:rsid w:val="00BA349F"/>
    <w:rPr>
      <w:rFonts w:ascii="ＭＳ 明朝" w:eastAsia="ＭＳ ゴシック" w:cs="ＭＳ 明朝"/>
      <w:sz w:val="24"/>
      <w:szCs w:val="24"/>
    </w:rPr>
  </w:style>
  <w:style w:type="paragraph" w:customStyle="1" w:styleId="105ptMS">
    <w:name w:val="はじめに・10.5pt・MSゴシック"/>
    <w:basedOn w:val="a"/>
    <w:rsid w:val="0057614D"/>
    <w:rPr>
      <w:rFonts w:ascii="ＭＳ ゴシック" w:eastAsia="ＭＳ ゴシック" w:cs="Times New Roman"/>
    </w:rPr>
  </w:style>
  <w:style w:type="paragraph" w:customStyle="1" w:styleId="aa">
    <w:name w:val="標準　箇条書き"/>
    <w:basedOn w:val="a"/>
    <w:link w:val="ab"/>
    <w:rsid w:val="0057614D"/>
    <w:pPr>
      <w:ind w:left="206" w:hangingChars="100" w:hanging="206"/>
    </w:pPr>
    <w:rPr>
      <w:rFonts w:ascii="ＭＳ 明朝" w:cs="Times New Roman"/>
    </w:rPr>
  </w:style>
  <w:style w:type="character" w:customStyle="1" w:styleId="ab">
    <w:name w:val="標準　箇条書き (文字)"/>
    <w:basedOn w:val="a0"/>
    <w:link w:val="aa"/>
    <w:rsid w:val="0057614D"/>
    <w:rPr>
      <w:rFonts w:ascii="ＭＳ 明朝" w:eastAsia="ＭＳ 明朝" w:hAnsi="Century"/>
      <w:kern w:val="2"/>
      <w:sz w:val="21"/>
      <w:szCs w:val="21"/>
      <w:lang w:val="en-US" w:eastAsia="ja-JP" w:bidi="ar-SA"/>
    </w:rPr>
  </w:style>
  <w:style w:type="paragraph" w:customStyle="1" w:styleId="H23pc">
    <w:name w:val="箇条書き・H23pc"/>
    <w:basedOn w:val="a"/>
    <w:link w:val="H23pc0"/>
    <w:rsid w:val="002F3256"/>
    <w:pPr>
      <w:ind w:left="100" w:hangingChars="100" w:hanging="100"/>
    </w:pPr>
    <w:rPr>
      <w:rFonts w:cs="Times New Roman"/>
      <w:szCs w:val="24"/>
    </w:rPr>
  </w:style>
  <w:style w:type="character" w:customStyle="1" w:styleId="H23pc0">
    <w:name w:val="箇条書き・H23pc (文字)"/>
    <w:basedOn w:val="a0"/>
    <w:link w:val="H23pc"/>
    <w:rsid w:val="002F3256"/>
    <w:rPr>
      <w:rFonts w:ascii="Century" w:eastAsia="ＭＳ 明朝" w:hAnsi="Century"/>
      <w:kern w:val="2"/>
      <w:sz w:val="21"/>
      <w:szCs w:val="24"/>
      <w:lang w:val="en-US" w:eastAsia="ja-JP" w:bidi="ar-SA"/>
    </w:rPr>
  </w:style>
  <w:style w:type="paragraph" w:styleId="20">
    <w:name w:val="toc 2"/>
    <w:basedOn w:val="a"/>
    <w:next w:val="a"/>
    <w:autoRedefine/>
    <w:semiHidden/>
    <w:locked/>
    <w:rsid w:val="0007228A"/>
    <w:pPr>
      <w:ind w:leftChars="100" w:left="210"/>
    </w:pPr>
  </w:style>
  <w:style w:type="paragraph" w:styleId="1">
    <w:name w:val="toc 1"/>
    <w:basedOn w:val="a"/>
    <w:next w:val="a"/>
    <w:autoRedefine/>
    <w:semiHidden/>
    <w:locked/>
    <w:rsid w:val="0007228A"/>
  </w:style>
  <w:style w:type="paragraph" w:styleId="3">
    <w:name w:val="toc 3"/>
    <w:basedOn w:val="a"/>
    <w:next w:val="a"/>
    <w:autoRedefine/>
    <w:semiHidden/>
    <w:locked/>
    <w:rsid w:val="0007228A"/>
    <w:pPr>
      <w:ind w:leftChars="200" w:left="420"/>
    </w:pPr>
  </w:style>
  <w:style w:type="character" w:customStyle="1" w:styleId="51">
    <w:name w:val="(文字) (文字)5"/>
    <w:basedOn w:val="a0"/>
    <w:rsid w:val="00656A85"/>
    <w:rPr>
      <w:rFonts w:ascii="ＭＳ 明朝" w:eastAsia="ＭＳ 明朝" w:hAnsi="Courier New" w:cs="Courier New"/>
      <w:kern w:val="2"/>
      <w:sz w:val="21"/>
      <w:szCs w:val="21"/>
      <w:lang w:val="en-US" w:eastAsia="ja-JP" w:bidi="ar-SA"/>
    </w:rPr>
  </w:style>
  <w:style w:type="paragraph" w:styleId="ac">
    <w:name w:val="header"/>
    <w:basedOn w:val="a"/>
    <w:rsid w:val="00615951"/>
    <w:pPr>
      <w:tabs>
        <w:tab w:val="center" w:pos="4252"/>
        <w:tab w:val="right" w:pos="8504"/>
      </w:tabs>
      <w:snapToGrid w:val="0"/>
    </w:pPr>
  </w:style>
  <w:style w:type="paragraph" w:styleId="ad">
    <w:name w:val="footer"/>
    <w:basedOn w:val="a"/>
    <w:rsid w:val="00615951"/>
    <w:pPr>
      <w:tabs>
        <w:tab w:val="center" w:pos="4252"/>
        <w:tab w:val="right" w:pos="8504"/>
      </w:tabs>
      <w:snapToGrid w:val="0"/>
    </w:pPr>
  </w:style>
  <w:style w:type="character" w:styleId="ae">
    <w:name w:val="page number"/>
    <w:basedOn w:val="a0"/>
    <w:rsid w:val="00615951"/>
  </w:style>
  <w:style w:type="table" w:styleId="af">
    <w:name w:val="Table Grid"/>
    <w:basedOn w:val="a1"/>
    <w:rsid w:val="00B6759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9887433">
      <w:bodyDiv w:val="1"/>
      <w:marLeft w:val="0"/>
      <w:marRight w:val="0"/>
      <w:marTop w:val="0"/>
      <w:marBottom w:val="0"/>
      <w:divBdr>
        <w:top w:val="none" w:sz="0" w:space="0" w:color="auto"/>
        <w:left w:val="none" w:sz="0" w:space="0" w:color="auto"/>
        <w:bottom w:val="none" w:sz="0" w:space="0" w:color="auto"/>
        <w:right w:val="none" w:sz="0" w:space="0" w:color="auto"/>
      </w:divBdr>
    </w:div>
    <w:div w:id="228417339">
      <w:bodyDiv w:val="1"/>
      <w:marLeft w:val="0"/>
      <w:marRight w:val="0"/>
      <w:marTop w:val="0"/>
      <w:marBottom w:val="0"/>
      <w:divBdr>
        <w:top w:val="none" w:sz="0" w:space="0" w:color="auto"/>
        <w:left w:val="none" w:sz="0" w:space="0" w:color="auto"/>
        <w:bottom w:val="none" w:sz="0" w:space="0" w:color="auto"/>
        <w:right w:val="none" w:sz="0" w:space="0" w:color="auto"/>
      </w:divBdr>
    </w:div>
    <w:div w:id="536115581">
      <w:bodyDiv w:val="1"/>
      <w:marLeft w:val="0"/>
      <w:marRight w:val="0"/>
      <w:marTop w:val="0"/>
      <w:marBottom w:val="0"/>
      <w:divBdr>
        <w:top w:val="none" w:sz="0" w:space="0" w:color="auto"/>
        <w:left w:val="none" w:sz="0" w:space="0" w:color="auto"/>
        <w:bottom w:val="none" w:sz="0" w:space="0" w:color="auto"/>
        <w:right w:val="none" w:sz="0" w:space="0" w:color="auto"/>
      </w:divBdr>
    </w:div>
    <w:div w:id="91633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7" Type="http://schemas.openxmlformats.org/officeDocument/2006/relationships/footer" Target="footer1.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emf"/><Relationship Id="rId107" Type="http://schemas.openxmlformats.org/officeDocument/2006/relationships/theme" Target="theme/theme1.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102" Type="http://schemas.openxmlformats.org/officeDocument/2006/relationships/image" Target="media/image94.jpeg"/><Relationship Id="rId5" Type="http://schemas.openxmlformats.org/officeDocument/2006/relationships/footnotes" Target="footnote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jpeg"/><Relationship Id="rId105" Type="http://schemas.openxmlformats.org/officeDocument/2006/relationships/footer" Target="footer4.xml"/><Relationship Id="rId8" Type="http://schemas.openxmlformats.org/officeDocument/2006/relationships/footer" Target="footer2.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jpeg"/><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w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107</Pages>
  <Words>11737</Words>
  <Characters>66902</Characters>
  <Application>Microsoft Office Word</Application>
  <DocSecurity>0</DocSecurity>
  <Lines>557</Lines>
  <Paragraphs>156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2-4-2　画面インターフェースを活用した指導１・２・３・４</vt:lpstr>
      <vt:lpstr>2-4-2　画面インターフェースを活用した指導１・２・３・４</vt:lpstr>
    </vt:vector>
  </TitlesOfParts>
  <Company/>
  <LinksUpToDate>false</LinksUpToDate>
  <CharactersWithSpaces>78483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2-4-2　画面インターフェースを活用した指導１・２・３・４</dc:title>
  <dc:subject/>
  <dc:creator>takahashi nobuyuki</dc:creator>
  <cp:keywords/>
  <dc:description/>
  <cp:lastModifiedBy>inagaki</cp:lastModifiedBy>
  <cp:revision>4</cp:revision>
  <cp:lastPrinted>2012-03-05T07:46:00Z</cp:lastPrinted>
  <dcterms:created xsi:type="dcterms:W3CDTF">2020-03-24T02:45:00Z</dcterms:created>
  <dcterms:modified xsi:type="dcterms:W3CDTF">2020-05-12T07:08:00Z</dcterms:modified>
</cp:coreProperties>
</file>